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BUT Informatique</w:t>
        <w:br w:type="textWrapping"/>
        <w:t xml:space="preserve">Année 2022-2023, Semestre 3</w:t>
      </w:r>
      <w:r w:rsidDel="00000000" w:rsidR="00000000" w:rsidRPr="00000000">
        <w:drawing>
          <wp:anchor allowOverlap="1" behindDoc="1" distB="114300" distT="114300" distL="114300" distR="114300" hidden="0" layoutInCell="1" locked="0" relativeHeight="0" simplePos="0">
            <wp:simplePos x="0" y="0"/>
            <wp:positionH relativeFrom="column">
              <wp:posOffset>5124450</wp:posOffset>
            </wp:positionH>
            <wp:positionV relativeFrom="paragraph">
              <wp:posOffset>142875</wp:posOffset>
            </wp:positionV>
            <wp:extent cx="1254661" cy="1826963"/>
            <wp:effectExtent b="0" l="0" r="0" t="0"/>
            <wp:wrapNone/>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254661" cy="1826963"/>
                    </a:xfrm>
                    <a:prstGeom prst="rect"/>
                    <a:ln/>
                  </pic:spPr>
                </pic:pic>
              </a:graphicData>
            </a:graphic>
          </wp:anchor>
        </w:drawing>
      </w:r>
    </w:p>
    <w:p w:rsidR="00000000" w:rsidDel="00000000" w:rsidP="00000000" w:rsidRDefault="00000000" w:rsidRPr="00000000" w14:paraId="00000002">
      <w:pPr>
        <w:ind w:left="720" w:firstLine="0"/>
        <w:rPr>
          <w:b w:val="1"/>
          <w:sz w:val="26"/>
          <w:szCs w:val="26"/>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Étudiants </w:t>
      </w:r>
      <w:r w:rsidDel="00000000" w:rsidR="00000000" w:rsidRPr="00000000">
        <w:rPr>
          <w:b w:val="1"/>
          <w:sz w:val="24"/>
          <w:szCs w:val="24"/>
          <w:rtl w:val="0"/>
        </w:rPr>
        <w:t xml:space="preserve">(TDII)</w:t>
      </w:r>
      <w:r w:rsidDel="00000000" w:rsidR="00000000" w:rsidRPr="00000000">
        <w:rPr>
          <w:rtl w:val="0"/>
        </w:rPr>
      </w:r>
    </w:p>
    <w:p w:rsidR="00000000" w:rsidDel="00000000" w:rsidP="00000000" w:rsidRDefault="00000000" w:rsidRPr="00000000" w14:paraId="00000004">
      <w:pPr>
        <w:numPr>
          <w:ilvl w:val="0"/>
          <w:numId w:val="2"/>
        </w:numPr>
        <w:ind w:left="720" w:hanging="360"/>
        <w:rPr>
          <w:b w:val="1"/>
          <w:sz w:val="24"/>
          <w:szCs w:val="24"/>
        </w:rPr>
      </w:pPr>
      <w:r w:rsidDel="00000000" w:rsidR="00000000" w:rsidRPr="00000000">
        <w:rPr>
          <w:b w:val="1"/>
          <w:sz w:val="24"/>
          <w:szCs w:val="24"/>
          <w:rtl w:val="0"/>
        </w:rPr>
        <w:t xml:space="preserve">CATTAROSSI DARTIGUELONGUE Thomas TP3</w:t>
      </w:r>
    </w:p>
    <w:p w:rsidR="00000000" w:rsidDel="00000000" w:rsidP="00000000" w:rsidRDefault="00000000" w:rsidRPr="00000000" w14:paraId="00000005">
      <w:pPr>
        <w:numPr>
          <w:ilvl w:val="0"/>
          <w:numId w:val="2"/>
        </w:numPr>
        <w:ind w:left="720" w:hanging="360"/>
        <w:rPr>
          <w:b w:val="1"/>
          <w:sz w:val="24"/>
          <w:szCs w:val="24"/>
        </w:rPr>
      </w:pPr>
      <w:r w:rsidDel="00000000" w:rsidR="00000000" w:rsidRPr="00000000">
        <w:rPr>
          <w:b w:val="1"/>
          <w:sz w:val="24"/>
          <w:szCs w:val="24"/>
          <w:rtl w:val="0"/>
        </w:rPr>
        <w:t xml:space="preserve">DUJARDIN Esteban TP4</w:t>
      </w:r>
    </w:p>
    <w:p w:rsidR="00000000" w:rsidDel="00000000" w:rsidP="00000000" w:rsidRDefault="00000000" w:rsidRPr="00000000" w14:paraId="00000006">
      <w:pPr>
        <w:numPr>
          <w:ilvl w:val="0"/>
          <w:numId w:val="2"/>
        </w:numPr>
        <w:ind w:left="720" w:hanging="360"/>
        <w:rPr>
          <w:b w:val="1"/>
          <w:sz w:val="24"/>
          <w:szCs w:val="24"/>
        </w:rPr>
      </w:pPr>
      <w:r w:rsidDel="00000000" w:rsidR="00000000" w:rsidRPr="00000000">
        <w:rPr>
          <w:b w:val="1"/>
          <w:sz w:val="24"/>
          <w:szCs w:val="24"/>
          <w:rtl w:val="0"/>
        </w:rPr>
        <w:t xml:space="preserve">GAIGNE Lilian TP4</w:t>
      </w:r>
    </w:p>
    <w:p w:rsidR="00000000" w:rsidDel="00000000" w:rsidP="00000000" w:rsidRDefault="00000000" w:rsidRPr="00000000" w14:paraId="00000007">
      <w:pPr>
        <w:numPr>
          <w:ilvl w:val="0"/>
          <w:numId w:val="2"/>
        </w:numPr>
        <w:ind w:left="720" w:hanging="360"/>
        <w:rPr>
          <w:b w:val="1"/>
          <w:sz w:val="24"/>
          <w:szCs w:val="24"/>
        </w:rPr>
      </w:pPr>
      <w:r w:rsidDel="00000000" w:rsidR="00000000" w:rsidRPr="00000000">
        <w:rPr>
          <w:b w:val="1"/>
          <w:sz w:val="24"/>
          <w:szCs w:val="24"/>
          <w:rtl w:val="0"/>
        </w:rPr>
        <w:t xml:space="preserve">LANUSSE Damien TP3</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Enseignante tutrice : BRUYERE Marie </w:t>
      </w:r>
    </w:p>
    <w:p w:rsidR="00000000" w:rsidDel="00000000" w:rsidP="00000000" w:rsidRDefault="00000000" w:rsidRPr="00000000" w14:paraId="00000009">
      <w:pPr>
        <w:ind w:left="720" w:firstLine="0"/>
        <w:rPr>
          <w:b w:val="1"/>
          <w:sz w:val="26"/>
          <w:szCs w:val="26"/>
        </w:rPr>
      </w:pPr>
      <w:r w:rsidDel="00000000" w:rsidR="00000000" w:rsidRPr="00000000">
        <w:rPr>
          <w:rtl w:val="0"/>
        </w:rPr>
      </w:r>
    </w:p>
    <w:p w:rsidR="00000000" w:rsidDel="00000000" w:rsidP="00000000" w:rsidRDefault="00000000" w:rsidRPr="00000000" w14:paraId="0000000A">
      <w:pPr>
        <w:ind w:left="720" w:firstLine="0"/>
        <w:rPr>
          <w:b w:val="1"/>
          <w:sz w:val="26"/>
          <w:szCs w:val="26"/>
        </w:rPr>
      </w:pPr>
      <w:r w:rsidDel="00000000" w:rsidR="00000000" w:rsidRPr="00000000">
        <w:rPr>
          <w:rtl w:val="0"/>
        </w:rPr>
      </w:r>
    </w:p>
    <w:p w:rsidR="00000000" w:rsidDel="00000000" w:rsidP="00000000" w:rsidRDefault="00000000" w:rsidRPr="00000000" w14:paraId="0000000B">
      <w:pPr>
        <w:ind w:left="720" w:firstLine="0"/>
        <w:rPr>
          <w:b w:val="1"/>
          <w:sz w:val="26"/>
          <w:szCs w:val="26"/>
        </w:rPr>
      </w:pPr>
      <w:r w:rsidDel="00000000" w:rsidR="00000000" w:rsidRPr="00000000">
        <w:rPr>
          <w:rtl w:val="0"/>
        </w:rPr>
      </w:r>
    </w:p>
    <w:p w:rsidR="00000000" w:rsidDel="00000000" w:rsidP="00000000" w:rsidRDefault="00000000" w:rsidRPr="00000000" w14:paraId="0000000C">
      <w:pPr>
        <w:rPr>
          <w:b w:val="1"/>
          <w:sz w:val="60"/>
          <w:szCs w:val="60"/>
        </w:rPr>
      </w:pPr>
      <w:r w:rsidDel="00000000" w:rsidR="00000000" w:rsidRPr="00000000">
        <w:rPr>
          <w:rtl w:val="0"/>
        </w:rPr>
      </w:r>
    </w:p>
    <w:p w:rsidR="00000000" w:rsidDel="00000000" w:rsidP="00000000" w:rsidRDefault="00000000" w:rsidRPr="00000000" w14:paraId="0000000D">
      <w:pPr>
        <w:ind w:left="720" w:firstLine="0"/>
        <w:jc w:val="center"/>
        <w:rPr>
          <w:rFonts w:ascii="Roboto" w:cs="Roboto" w:eastAsia="Roboto" w:hAnsi="Roboto"/>
          <w:color w:val="212529"/>
          <w:sz w:val="46"/>
          <w:szCs w:val="46"/>
        </w:rPr>
      </w:pPr>
      <w:r w:rsidDel="00000000" w:rsidR="00000000" w:rsidRPr="00000000">
        <w:rPr>
          <w:b w:val="1"/>
          <w:sz w:val="48"/>
          <w:szCs w:val="48"/>
          <w:rtl w:val="0"/>
        </w:rPr>
        <w:t xml:space="preserve">S3.01 </w:t>
      </w:r>
      <w:r w:rsidDel="00000000" w:rsidR="00000000" w:rsidRPr="00000000">
        <w:rPr>
          <w:rFonts w:ascii="Roboto" w:cs="Roboto" w:eastAsia="Roboto" w:hAnsi="Roboto"/>
          <w:color w:val="212529"/>
          <w:sz w:val="46"/>
          <w:szCs w:val="46"/>
          <w:rtl w:val="0"/>
        </w:rPr>
        <w:t xml:space="preserve">Développement d’application et Gestion de projet</w:t>
      </w:r>
    </w:p>
    <w:p w:rsidR="00000000" w:rsidDel="00000000" w:rsidP="00000000" w:rsidRDefault="00000000" w:rsidRPr="00000000" w14:paraId="0000000E">
      <w:pPr>
        <w:ind w:left="720" w:firstLine="0"/>
        <w:jc w:val="center"/>
        <w:rPr>
          <w:b w:val="1"/>
          <w:sz w:val="48"/>
          <w:szCs w:val="48"/>
        </w:rPr>
      </w:pPr>
      <w:r w:rsidDel="00000000" w:rsidR="00000000" w:rsidRPr="00000000">
        <w:rPr>
          <w:rtl w:val="0"/>
        </w:rPr>
      </w:r>
    </w:p>
    <w:p w:rsidR="00000000" w:rsidDel="00000000" w:rsidP="00000000" w:rsidRDefault="00000000" w:rsidRPr="00000000" w14:paraId="0000000F">
      <w:pPr>
        <w:ind w:left="720" w:firstLine="0"/>
        <w:jc w:val="center"/>
        <w:rPr>
          <w:b w:val="1"/>
          <w:sz w:val="48"/>
          <w:szCs w:val="48"/>
        </w:rPr>
      </w:pPr>
      <w:r w:rsidDel="00000000" w:rsidR="00000000" w:rsidRPr="00000000">
        <w:rPr>
          <w:rtl w:val="0"/>
        </w:rPr>
      </w:r>
    </w:p>
    <w:p w:rsidR="00000000" w:rsidDel="00000000" w:rsidP="00000000" w:rsidRDefault="00000000" w:rsidRPr="00000000" w14:paraId="00000010">
      <w:pPr>
        <w:ind w:left="720" w:firstLine="0"/>
        <w:jc w:val="center"/>
        <w:rPr>
          <w:sz w:val="48"/>
          <w:szCs w:val="48"/>
        </w:rPr>
      </w:pPr>
      <w:r w:rsidDel="00000000" w:rsidR="00000000" w:rsidRPr="00000000">
        <w:rPr>
          <w:b w:val="1"/>
          <w:sz w:val="48"/>
          <w:szCs w:val="48"/>
          <w:rtl w:val="0"/>
        </w:rPr>
        <w:t xml:space="preserve">Spécification externe de l’application web</w:t>
      </w:r>
      <w:r w:rsidDel="00000000" w:rsidR="00000000" w:rsidRPr="00000000">
        <w:rPr>
          <w:rtl w:val="0"/>
        </w:rPr>
      </w:r>
    </w:p>
    <w:p w:rsidR="00000000" w:rsidDel="00000000" w:rsidP="00000000" w:rsidRDefault="00000000" w:rsidRPr="00000000" w14:paraId="00000011">
      <w:pPr>
        <w:ind w:left="720" w:firstLine="0"/>
        <w:jc w:val="center"/>
        <w:rPr>
          <w:sz w:val="36"/>
          <w:szCs w:val="36"/>
        </w:rPr>
      </w:pPr>
      <w:r w:rsidDel="00000000" w:rsidR="00000000" w:rsidRPr="00000000">
        <w:rPr>
          <w:rtl w:val="0"/>
        </w:rPr>
      </w:r>
    </w:p>
    <w:p w:rsidR="00000000" w:rsidDel="00000000" w:rsidP="00000000" w:rsidRDefault="00000000" w:rsidRPr="00000000" w14:paraId="00000012">
      <w:pPr>
        <w:ind w:left="720" w:firstLine="0"/>
        <w:jc w:val="center"/>
        <w:rPr>
          <w:sz w:val="48"/>
          <w:szCs w:val="48"/>
        </w:rPr>
      </w:pPr>
      <w:r w:rsidDel="00000000" w:rsidR="00000000" w:rsidRPr="00000000">
        <w:rPr>
          <w:rtl w:val="0"/>
        </w:rPr>
      </w:r>
    </w:p>
    <w:p w:rsidR="00000000" w:rsidDel="00000000" w:rsidP="00000000" w:rsidRDefault="00000000" w:rsidRPr="00000000" w14:paraId="00000013">
      <w:pPr>
        <w:ind w:left="720" w:firstLine="0"/>
        <w:jc w:val="center"/>
        <w:rPr>
          <w:sz w:val="48"/>
          <w:szCs w:val="48"/>
        </w:rPr>
      </w:pPr>
      <w:r w:rsidDel="00000000" w:rsidR="00000000" w:rsidRPr="00000000">
        <w:rPr>
          <w:sz w:val="48"/>
          <w:szCs w:val="48"/>
          <w:rtl w:val="0"/>
        </w:rPr>
        <w:t xml:space="preserve">Projet n°4 :</w:t>
      </w:r>
    </w:p>
    <w:p w:rsidR="00000000" w:rsidDel="00000000" w:rsidP="00000000" w:rsidRDefault="00000000" w:rsidRPr="00000000" w14:paraId="00000014">
      <w:pPr>
        <w:ind w:left="720" w:firstLine="0"/>
        <w:jc w:val="center"/>
        <w:rPr>
          <w:sz w:val="48"/>
          <w:szCs w:val="48"/>
        </w:rPr>
      </w:pPr>
      <w:r w:rsidDel="00000000" w:rsidR="00000000" w:rsidRPr="00000000">
        <w:rPr>
          <w:b w:val="1"/>
          <w:sz w:val="48"/>
          <w:szCs w:val="48"/>
          <w:rtl w:val="0"/>
        </w:rPr>
        <w:t xml:space="preserve">Otalp</w:t>
      </w:r>
      <w:r w:rsidDel="00000000" w:rsidR="00000000" w:rsidRPr="00000000">
        <w:rPr>
          <w:sz w:val="48"/>
          <w:szCs w:val="48"/>
          <w:rtl w:val="0"/>
        </w:rPr>
        <w:t xml:space="preserve"> </w:t>
      </w:r>
    </w:p>
    <w:p w:rsidR="00000000" w:rsidDel="00000000" w:rsidP="00000000" w:rsidRDefault="00000000" w:rsidRPr="00000000" w14:paraId="00000015">
      <w:pPr>
        <w:ind w:left="720" w:firstLine="0"/>
        <w:jc w:val="center"/>
        <w:rPr>
          <w:sz w:val="48"/>
          <w:szCs w:val="48"/>
        </w:rPr>
      </w:pPr>
      <w:r w:rsidDel="00000000" w:rsidR="00000000" w:rsidRPr="00000000">
        <w:rPr>
          <w:sz w:val="48"/>
          <w:szCs w:val="48"/>
          <w:rtl w:val="0"/>
        </w:rPr>
        <w:t xml:space="preserve">- </w:t>
      </w:r>
    </w:p>
    <w:p w:rsidR="00000000" w:rsidDel="00000000" w:rsidP="00000000" w:rsidRDefault="00000000" w:rsidRPr="00000000" w14:paraId="00000016">
      <w:pPr>
        <w:ind w:left="720" w:firstLine="0"/>
        <w:jc w:val="center"/>
        <w:rPr>
          <w:sz w:val="48"/>
          <w:szCs w:val="48"/>
        </w:rPr>
      </w:pPr>
      <w:r w:rsidDel="00000000" w:rsidR="00000000" w:rsidRPr="00000000">
        <w:rPr>
          <w:sz w:val="48"/>
          <w:szCs w:val="48"/>
          <w:rtl w:val="0"/>
        </w:rPr>
        <w:t xml:space="preserve">Application web de jeux de société</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color w:val="0000ff"/>
        </w:rPr>
      </w:pPr>
      <w:r w:rsidDel="00000000" w:rsidR="00000000" w:rsidRPr="00000000">
        <w:rPr>
          <w:color w:val="0000ff"/>
          <w:rtl w:val="0"/>
        </w:rPr>
        <w:t xml:space="preserve">Pitch application :</w:t>
      </w:r>
    </w:p>
    <w:p w:rsidR="00000000" w:rsidDel="00000000" w:rsidP="00000000" w:rsidRDefault="00000000" w:rsidRPr="00000000" w14:paraId="0000001E">
      <w:pPr>
        <w:ind w:left="0" w:firstLine="0"/>
        <w:rPr>
          <w:color w:val="0000ff"/>
        </w:rPr>
      </w:pPr>
      <w:r w:rsidDel="00000000" w:rsidR="00000000" w:rsidRPr="00000000">
        <w:rPr>
          <w:rtl w:val="0"/>
        </w:rPr>
      </w:r>
    </w:p>
    <w:p w:rsidR="00000000" w:rsidDel="00000000" w:rsidP="00000000" w:rsidRDefault="00000000" w:rsidRPr="00000000" w14:paraId="0000001F">
      <w:pPr>
        <w:jc w:val="both"/>
        <w:rPr>
          <w:color w:val="0000ff"/>
        </w:rPr>
      </w:pPr>
      <w:r w:rsidDel="00000000" w:rsidR="00000000" w:rsidRPr="00000000">
        <w:rPr>
          <w:rtl w:val="0"/>
        </w:rPr>
        <w:t xml:space="preserve">Otalp est une application web de jeux de société avec un système de discussion écrite intégré. Ce dernier permet donc de jouer à des jeux en ligne avec ses amis et de discuter en même temps avec ces derniers. Une vaste majorité des jeux proposés par Otalp sont des jeux de plateau ou des jeux de cartes. L’application possède un système d’ami qui permet de pouvoir retrouver facilement ses partenaires de jeux ou des connaissances rencontrées autrement. L’application permettra de personnaliser l’interface de jeu grâce à une boutique et une monnaie virtuelle que l’on peut gagner en jouant à des jeux.</w:t>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color w:val="0000ff"/>
        </w:rPr>
      </w:pPr>
      <w:r w:rsidDel="00000000" w:rsidR="00000000" w:rsidRPr="00000000">
        <w:rPr>
          <w:color w:val="0000ff"/>
          <w:rtl w:val="0"/>
        </w:rPr>
        <w:t xml:space="preserve">Problème algorithmique :</w:t>
      </w:r>
    </w:p>
    <w:p w:rsidR="00000000" w:rsidDel="00000000" w:rsidP="00000000" w:rsidRDefault="00000000" w:rsidRPr="00000000" w14:paraId="00000023">
      <w:pPr>
        <w:ind w:left="0" w:firstLine="0"/>
        <w:rPr>
          <w:color w:val="0000ff"/>
        </w:rPr>
      </w:pPr>
      <w:r w:rsidDel="00000000" w:rsidR="00000000" w:rsidRPr="00000000">
        <w:rPr>
          <w:color w:val="0000ff"/>
          <w:rtl w:val="0"/>
        </w:rPr>
        <w:tab/>
        <w:t xml:space="preserve">Pitch :</w:t>
      </w:r>
    </w:p>
    <w:p w:rsidR="00000000" w:rsidDel="00000000" w:rsidP="00000000" w:rsidRDefault="00000000" w:rsidRPr="00000000" w14:paraId="00000024">
      <w:pPr>
        <w:ind w:left="0" w:firstLine="720"/>
        <w:rPr/>
      </w:pPr>
      <w:r w:rsidDel="00000000" w:rsidR="00000000" w:rsidRPr="00000000">
        <w:rPr>
          <w:color w:val="0000ff"/>
          <w:rtl w:val="0"/>
        </w:rPr>
        <w:tab/>
      </w:r>
      <w:r w:rsidDel="00000000" w:rsidR="00000000" w:rsidRPr="00000000">
        <w:rPr>
          <w:rtl w:val="0"/>
        </w:rPr>
        <w:t xml:space="preserve">Créer un “bot” contre lequel le joueur pourrait jouer au “Memory”, le bot a plusieurs niveaux de difficulté (facile-&gt;normal-&gt;difficile) selon le choix du joueur. Le joueur peut donner un nom au </w:t>
      </w:r>
      <w:r w:rsidDel="00000000" w:rsidR="00000000" w:rsidRPr="00000000">
        <w:rPr>
          <w:rtl w:val="0"/>
        </w:rPr>
        <w:t xml:space="preserve">bot</w:t>
      </w:r>
      <w:r w:rsidDel="00000000" w:rsidR="00000000" w:rsidRPr="00000000">
        <w:rPr>
          <w:rtl w:val="0"/>
        </w:rPr>
        <w:t xml:space="preserve"> adverse.</w:t>
      </w:r>
    </w:p>
    <w:p w:rsidR="00000000" w:rsidDel="00000000" w:rsidP="00000000" w:rsidRDefault="00000000" w:rsidRPr="00000000" w14:paraId="00000025">
      <w:pPr>
        <w:ind w:left="0" w:firstLine="720"/>
        <w:rPr/>
      </w:pPr>
      <w:r w:rsidDel="00000000" w:rsidR="00000000" w:rsidRPr="00000000">
        <w:rPr>
          <w:rtl w:val="0"/>
        </w:rPr>
      </w:r>
    </w:p>
    <w:p w:rsidR="00000000" w:rsidDel="00000000" w:rsidP="00000000" w:rsidRDefault="00000000" w:rsidRPr="00000000" w14:paraId="00000026">
      <w:pPr>
        <w:ind w:left="0" w:firstLine="720"/>
        <w:rPr>
          <w:color w:val="0000ff"/>
        </w:rPr>
      </w:pPr>
      <w:r w:rsidDel="00000000" w:rsidR="00000000" w:rsidRPr="00000000">
        <w:rPr>
          <w:color w:val="0000ff"/>
          <w:rtl w:val="0"/>
        </w:rPr>
        <w:t xml:space="preserve">Fichiers de données brutes d’entrées :</w:t>
      </w:r>
    </w:p>
    <w:p w:rsidR="00000000" w:rsidDel="00000000" w:rsidP="00000000" w:rsidRDefault="00000000" w:rsidRPr="00000000" w14:paraId="00000027">
      <w:pPr>
        <w:numPr>
          <w:ilvl w:val="0"/>
          <w:numId w:val="1"/>
        </w:numPr>
        <w:ind w:left="1440" w:hanging="360"/>
        <w:rPr>
          <w:u w:val="none"/>
        </w:rPr>
      </w:pPr>
      <w:r w:rsidDel="00000000" w:rsidR="00000000" w:rsidRPr="00000000">
        <w:rPr>
          <w:rtl w:val="0"/>
        </w:rPr>
        <w:t xml:space="preserve">Niveau de difficulté choisi pour le bot</w:t>
      </w:r>
    </w:p>
    <w:p w:rsidR="00000000" w:rsidDel="00000000" w:rsidP="00000000" w:rsidRDefault="00000000" w:rsidRPr="00000000" w14:paraId="00000028">
      <w:pPr>
        <w:numPr>
          <w:ilvl w:val="0"/>
          <w:numId w:val="1"/>
        </w:numPr>
        <w:ind w:left="1440" w:hanging="360"/>
        <w:rPr>
          <w:u w:val="none"/>
        </w:rPr>
      </w:pPr>
      <w:r w:rsidDel="00000000" w:rsidR="00000000" w:rsidRPr="00000000">
        <w:rPr>
          <w:rtl w:val="0"/>
        </w:rPr>
        <w:t xml:space="preserve">Nom donné par le joueur</w:t>
      </w:r>
    </w:p>
    <w:p w:rsidR="00000000" w:rsidDel="00000000" w:rsidP="00000000" w:rsidRDefault="00000000" w:rsidRPr="00000000" w14:paraId="00000029">
      <w:pPr>
        <w:ind w:left="1440" w:firstLine="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3019425</wp:posOffset>
            </wp:positionH>
            <wp:positionV relativeFrom="paragraph">
              <wp:posOffset>255144</wp:posOffset>
            </wp:positionV>
            <wp:extent cx="3143250" cy="3065318"/>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43250" cy="3065318"/>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-742949</wp:posOffset>
            </wp:positionH>
            <wp:positionV relativeFrom="paragraph">
              <wp:posOffset>205787</wp:posOffset>
            </wp:positionV>
            <wp:extent cx="3138488" cy="3111478"/>
            <wp:effectExtent b="0" l="0" r="0" t="0"/>
            <wp:wrapNone/>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38488" cy="3111478"/>
                    </a:xfrm>
                    <a:prstGeom prst="rect"/>
                    <a:ln/>
                  </pic:spPr>
                </pic:pic>
              </a:graphicData>
            </a:graphic>
          </wp:anchor>
        </w:drawing>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Niveau facile : bot retient SES cartes et possibilité d’oublier carte (10 % * nb de tour)</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Niveau normal : bot retient ses cartes + 1 advers et possibilité d’oublier une carte plus réduite</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Niveau difficile : bot retient toutes les cartes et faible possibilité d’oublier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