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2EB" w:rsidRPr="00ED32EB" w:rsidRDefault="00D07E73" w:rsidP="00C30136">
      <w:pPr>
        <w:spacing w:line="276" w:lineRule="auto"/>
        <w:jc w:val="center"/>
      </w:pPr>
      <w:r>
        <w:rPr>
          <w:noProof/>
          <w:lang w:eastAsia="fr-FR"/>
        </w:rPr>
        <w:drawing>
          <wp:anchor distT="0" distB="0" distL="114300" distR="114300" simplePos="0" relativeHeight="251658240" behindDoc="0" locked="0" layoutInCell="1" allowOverlap="1" wp14:anchorId="6C03FC5B" wp14:editId="6FF52465">
            <wp:simplePos x="0" y="0"/>
            <wp:positionH relativeFrom="margin">
              <wp:align>center</wp:align>
            </wp:positionH>
            <wp:positionV relativeFrom="paragraph">
              <wp:posOffset>17780</wp:posOffset>
            </wp:positionV>
            <wp:extent cx="2169795" cy="1052830"/>
            <wp:effectExtent l="0" t="0" r="1905" b="0"/>
            <wp:wrapNone/>
            <wp:docPr id="1" name="Image 1" descr="Résultat de recherche d'images pour &quot;logo ut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utc&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9795" cy="1052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32EB" w:rsidRPr="00ED32EB" w:rsidRDefault="00ED32EB" w:rsidP="00C30136">
      <w:pPr>
        <w:spacing w:line="276" w:lineRule="auto"/>
        <w:jc w:val="center"/>
      </w:pPr>
    </w:p>
    <w:p w:rsidR="00ED32EB" w:rsidRPr="00ED32EB" w:rsidRDefault="00ED32EB" w:rsidP="00C30136">
      <w:pPr>
        <w:spacing w:line="276" w:lineRule="auto"/>
        <w:jc w:val="center"/>
      </w:pPr>
    </w:p>
    <w:p w:rsidR="00ED32EB" w:rsidRPr="00ED32EB" w:rsidRDefault="00ED32EB" w:rsidP="00C30136">
      <w:pPr>
        <w:spacing w:line="276" w:lineRule="auto"/>
        <w:jc w:val="center"/>
      </w:pPr>
    </w:p>
    <w:p w:rsidR="00DC7EC9" w:rsidRDefault="00DC7EC9" w:rsidP="00C30136">
      <w:pPr>
        <w:spacing w:line="276" w:lineRule="auto"/>
        <w:jc w:val="center"/>
      </w:pPr>
    </w:p>
    <w:p w:rsidR="00ED32EB" w:rsidRPr="00ED32EB" w:rsidRDefault="00ED32EB" w:rsidP="00C30136">
      <w:pPr>
        <w:spacing w:line="276" w:lineRule="auto"/>
        <w:jc w:val="center"/>
        <w:rPr>
          <w:color w:val="0D0D0D" w:themeColor="text1" w:themeTint="F2"/>
          <w:sz w:val="24"/>
        </w:rPr>
      </w:pPr>
    </w:p>
    <w:p w:rsidR="00ED32EB" w:rsidRPr="00C30136" w:rsidRDefault="00ED32EB" w:rsidP="00C30136">
      <w:pPr>
        <w:jc w:val="center"/>
        <w:rPr>
          <w:rFonts w:asciiTheme="majorHAnsi" w:hAnsiTheme="majorHAnsi" w:cstheme="majorHAnsi"/>
          <w:b/>
          <w:color w:val="1F4E79" w:themeColor="accent1" w:themeShade="80"/>
          <w:sz w:val="40"/>
          <w:szCs w:val="40"/>
        </w:rPr>
      </w:pPr>
      <w:r w:rsidRPr="00C30136">
        <w:rPr>
          <w:rFonts w:asciiTheme="majorHAnsi" w:hAnsiTheme="majorHAnsi" w:cstheme="majorHAnsi"/>
          <w:b/>
          <w:color w:val="1F4E79" w:themeColor="accent1" w:themeShade="80"/>
          <w:sz w:val="40"/>
          <w:szCs w:val="40"/>
        </w:rPr>
        <w:t>Rapport Projet LO21</w:t>
      </w:r>
    </w:p>
    <w:p w:rsidR="00ED32EB" w:rsidRPr="00C30136" w:rsidRDefault="00C30136" w:rsidP="00C30136">
      <w:pPr>
        <w:jc w:val="center"/>
        <w:rPr>
          <w:rFonts w:asciiTheme="majorHAnsi" w:hAnsiTheme="majorHAnsi" w:cstheme="majorHAnsi"/>
          <w:b/>
          <w:color w:val="1F4E79" w:themeColor="accent1" w:themeShade="80"/>
          <w:sz w:val="40"/>
          <w:szCs w:val="40"/>
        </w:rPr>
      </w:pPr>
      <w:r w:rsidRPr="00C30136">
        <w:rPr>
          <w:rFonts w:asciiTheme="majorHAnsi" w:hAnsiTheme="majorHAnsi" w:cstheme="majorHAnsi"/>
          <w:b/>
          <w:color w:val="1F4E79" w:themeColor="accent1" w:themeShade="80"/>
          <w:sz w:val="40"/>
          <w:szCs w:val="40"/>
        </w:rPr>
        <w:t xml:space="preserve">Conception et </w:t>
      </w:r>
      <w:r w:rsidR="00ED32EB" w:rsidRPr="00C30136">
        <w:rPr>
          <w:rFonts w:asciiTheme="majorHAnsi" w:hAnsiTheme="majorHAnsi" w:cstheme="majorHAnsi"/>
          <w:b/>
          <w:color w:val="1F4E79" w:themeColor="accent1" w:themeShade="80"/>
          <w:sz w:val="40"/>
          <w:szCs w:val="40"/>
        </w:rPr>
        <w:t>Programmation orientée objet</w:t>
      </w:r>
    </w:p>
    <w:p w:rsidR="00ED32EB" w:rsidRPr="00ED32EB" w:rsidRDefault="00ED32EB" w:rsidP="00C30136">
      <w:pPr>
        <w:spacing w:line="276" w:lineRule="auto"/>
        <w:jc w:val="center"/>
        <w:rPr>
          <w:sz w:val="32"/>
        </w:rPr>
      </w:pPr>
    </w:p>
    <w:p w:rsidR="00C30136" w:rsidRPr="00C30136" w:rsidRDefault="00ED32EB" w:rsidP="00C30136">
      <w:pPr>
        <w:spacing w:line="276" w:lineRule="auto"/>
        <w:jc w:val="center"/>
        <w:rPr>
          <w:rFonts w:asciiTheme="majorHAnsi" w:hAnsiTheme="majorHAnsi" w:cstheme="majorHAnsi"/>
          <w:color w:val="1F4E79" w:themeColor="accent1" w:themeShade="80"/>
          <w:sz w:val="36"/>
        </w:rPr>
      </w:pPr>
      <w:r w:rsidRPr="00C30136">
        <w:rPr>
          <w:rFonts w:asciiTheme="majorHAnsi" w:hAnsiTheme="majorHAnsi" w:cstheme="majorHAnsi"/>
          <w:color w:val="1F4E79" w:themeColor="accent1" w:themeShade="80"/>
          <w:sz w:val="36"/>
        </w:rPr>
        <w:t>Projet PluriNote</w:t>
      </w:r>
    </w:p>
    <w:p w:rsidR="00C30136" w:rsidRPr="00C30136" w:rsidRDefault="00C30136" w:rsidP="00C30136">
      <w:pPr>
        <w:spacing w:line="276" w:lineRule="auto"/>
        <w:jc w:val="center"/>
        <w:rPr>
          <w:rStyle w:val="lev"/>
          <w:rFonts w:asciiTheme="majorHAnsi" w:hAnsiTheme="majorHAnsi" w:cstheme="majorHAnsi"/>
          <w:color w:val="1F4E79" w:themeColor="accent1" w:themeShade="80"/>
          <w:sz w:val="24"/>
        </w:rPr>
      </w:pPr>
      <w:r w:rsidRPr="00C30136">
        <w:rPr>
          <w:rStyle w:val="lev"/>
          <w:rFonts w:asciiTheme="majorHAnsi" w:hAnsiTheme="majorHAnsi" w:cstheme="majorHAnsi"/>
          <w:color w:val="1F4E79" w:themeColor="accent1" w:themeShade="80"/>
          <w:sz w:val="24"/>
        </w:rPr>
        <w:t>CAUDRELIER Thomas</w:t>
      </w:r>
    </w:p>
    <w:p w:rsidR="00C30136" w:rsidRPr="00C30136" w:rsidRDefault="00C30136" w:rsidP="00C30136">
      <w:pPr>
        <w:spacing w:line="276" w:lineRule="auto"/>
        <w:jc w:val="center"/>
        <w:rPr>
          <w:rStyle w:val="lev"/>
          <w:rFonts w:asciiTheme="majorHAnsi" w:hAnsiTheme="majorHAnsi" w:cstheme="majorHAnsi"/>
          <w:color w:val="1F4E79" w:themeColor="accent1" w:themeShade="80"/>
          <w:sz w:val="24"/>
        </w:rPr>
      </w:pPr>
      <w:r w:rsidRPr="00C30136">
        <w:rPr>
          <w:rStyle w:val="lev"/>
          <w:rFonts w:asciiTheme="majorHAnsi" w:hAnsiTheme="majorHAnsi" w:cstheme="majorHAnsi"/>
          <w:color w:val="1F4E79" w:themeColor="accent1" w:themeShade="80"/>
          <w:sz w:val="24"/>
        </w:rPr>
        <w:t>SUTKOWSKI Quentin</w:t>
      </w:r>
    </w:p>
    <w:p w:rsidR="00C30136" w:rsidRDefault="00C30136" w:rsidP="00C30136">
      <w:pPr>
        <w:spacing w:line="276" w:lineRule="auto"/>
        <w:jc w:val="center"/>
        <w:rPr>
          <w:i/>
          <w:sz w:val="36"/>
        </w:rPr>
      </w:pPr>
    </w:p>
    <w:p w:rsidR="00ED32EB" w:rsidRPr="00ED32EB" w:rsidRDefault="00ED32EB" w:rsidP="00C30136">
      <w:pPr>
        <w:spacing w:line="276" w:lineRule="auto"/>
        <w:jc w:val="center"/>
        <w:rPr>
          <w:sz w:val="36"/>
        </w:rPr>
      </w:pPr>
    </w:p>
    <w:p w:rsidR="00ED32EB" w:rsidRPr="00ED32EB" w:rsidRDefault="005B1DD5" w:rsidP="00C30136">
      <w:pPr>
        <w:spacing w:line="276" w:lineRule="auto"/>
        <w:jc w:val="center"/>
        <w:rPr>
          <w:sz w:val="36"/>
        </w:rPr>
      </w:pPr>
      <w:r>
        <w:rPr>
          <w:noProof/>
          <w:lang w:eastAsia="fr-FR"/>
        </w:rPr>
        <w:drawing>
          <wp:anchor distT="0" distB="0" distL="114300" distR="114300" simplePos="0" relativeHeight="251659264" behindDoc="1" locked="0" layoutInCell="1" allowOverlap="1" wp14:anchorId="7A0A3994" wp14:editId="754FEF2E">
            <wp:simplePos x="0" y="0"/>
            <wp:positionH relativeFrom="margin">
              <wp:align>center</wp:align>
            </wp:positionH>
            <wp:positionV relativeFrom="paragraph">
              <wp:posOffset>19685</wp:posOffset>
            </wp:positionV>
            <wp:extent cx="2129051" cy="2129051"/>
            <wp:effectExtent l="0" t="0" r="5080" b="5080"/>
            <wp:wrapNone/>
            <wp:docPr id="5" name="Image 5" descr="Résultat de recherche d'images pour &quot;note paper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note paper icon&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9051" cy="212905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32EB" w:rsidRPr="00ED32EB" w:rsidRDefault="00ED32EB" w:rsidP="00C30136">
      <w:pPr>
        <w:spacing w:line="276" w:lineRule="auto"/>
        <w:jc w:val="center"/>
        <w:rPr>
          <w:sz w:val="36"/>
        </w:rPr>
      </w:pPr>
    </w:p>
    <w:p w:rsidR="00ED32EB" w:rsidRPr="00ED32EB" w:rsidRDefault="00ED32EB" w:rsidP="00C30136">
      <w:pPr>
        <w:spacing w:line="276" w:lineRule="auto"/>
        <w:jc w:val="center"/>
        <w:rPr>
          <w:sz w:val="36"/>
        </w:rPr>
      </w:pPr>
    </w:p>
    <w:p w:rsidR="00ED32EB" w:rsidRPr="00ED32EB" w:rsidRDefault="00ED32EB" w:rsidP="00C30136">
      <w:pPr>
        <w:spacing w:line="276" w:lineRule="auto"/>
        <w:jc w:val="center"/>
        <w:rPr>
          <w:sz w:val="36"/>
        </w:rPr>
      </w:pPr>
    </w:p>
    <w:p w:rsidR="00ED32EB" w:rsidRDefault="00ED32EB" w:rsidP="00C30136">
      <w:pPr>
        <w:spacing w:line="276" w:lineRule="auto"/>
        <w:jc w:val="center"/>
        <w:rPr>
          <w:sz w:val="36"/>
        </w:rPr>
      </w:pPr>
    </w:p>
    <w:p w:rsidR="00C30136" w:rsidRDefault="00C30136" w:rsidP="00C30136">
      <w:pPr>
        <w:spacing w:line="276" w:lineRule="auto"/>
        <w:jc w:val="center"/>
        <w:rPr>
          <w:sz w:val="36"/>
        </w:rPr>
      </w:pPr>
    </w:p>
    <w:p w:rsidR="00C30136" w:rsidRPr="00ED32EB" w:rsidRDefault="00C30136" w:rsidP="00C30136">
      <w:pPr>
        <w:spacing w:line="276" w:lineRule="auto"/>
        <w:jc w:val="center"/>
        <w:rPr>
          <w:sz w:val="36"/>
        </w:rPr>
      </w:pPr>
    </w:p>
    <w:p w:rsidR="00ED32EB" w:rsidRPr="00C30136" w:rsidRDefault="00C30136" w:rsidP="00C30136">
      <w:pPr>
        <w:jc w:val="center"/>
        <w:rPr>
          <w:sz w:val="24"/>
        </w:rPr>
      </w:pPr>
      <w:r w:rsidRPr="00C30136">
        <w:rPr>
          <w:sz w:val="24"/>
        </w:rPr>
        <w:t>Le 15/06/17</w:t>
      </w:r>
    </w:p>
    <w:p w:rsidR="00851F36" w:rsidRPr="00C30136" w:rsidRDefault="00ED32EB" w:rsidP="00C30136">
      <w:pPr>
        <w:spacing w:line="276" w:lineRule="auto"/>
        <w:jc w:val="center"/>
        <w:rPr>
          <w:b/>
          <w:sz w:val="24"/>
        </w:rPr>
      </w:pPr>
      <w:r w:rsidRPr="00C30136">
        <w:rPr>
          <w:b/>
          <w:sz w:val="24"/>
        </w:rPr>
        <w:t>Semestre P17</w:t>
      </w:r>
    </w:p>
    <w:p w:rsidR="00C30136" w:rsidRDefault="00C30136">
      <w:pPr>
        <w:rPr>
          <w:sz w:val="24"/>
        </w:rPr>
      </w:pPr>
      <w:r>
        <w:rPr>
          <w:sz w:val="24"/>
        </w:rPr>
        <w:br w:type="page"/>
      </w:r>
    </w:p>
    <w:sdt>
      <w:sdtPr>
        <w:rPr>
          <w:rFonts w:asciiTheme="minorHAnsi" w:eastAsiaTheme="minorHAnsi" w:hAnsiTheme="minorHAnsi" w:cstheme="minorBidi"/>
          <w:color w:val="auto"/>
          <w:sz w:val="22"/>
          <w:szCs w:val="22"/>
          <w:lang w:eastAsia="en-US"/>
        </w:rPr>
        <w:id w:val="-1399119138"/>
        <w:docPartObj>
          <w:docPartGallery w:val="Table of Contents"/>
          <w:docPartUnique/>
        </w:docPartObj>
      </w:sdtPr>
      <w:sdtEndPr>
        <w:rPr>
          <w:b/>
          <w:bCs/>
        </w:rPr>
      </w:sdtEndPr>
      <w:sdtContent>
        <w:p w:rsidR="00334059" w:rsidRPr="00334059" w:rsidRDefault="00334059" w:rsidP="00334059">
          <w:pPr>
            <w:pStyle w:val="En-ttedetabledesmatires"/>
            <w:spacing w:after="240" w:line="276" w:lineRule="auto"/>
            <w:jc w:val="both"/>
          </w:pPr>
          <w:r>
            <w:t>Table des matières</w:t>
          </w:r>
        </w:p>
        <w:p w:rsidR="00334059" w:rsidRDefault="00851F36">
          <w:pPr>
            <w:pStyle w:val="TM1"/>
            <w:tabs>
              <w:tab w:val="right" w:leader="dot" w:pos="9060"/>
            </w:tabs>
            <w:rPr>
              <w:rStyle w:val="Lienhypertexte"/>
              <w:noProof/>
            </w:rPr>
          </w:pPr>
          <w:r>
            <w:fldChar w:fldCharType="begin"/>
          </w:r>
          <w:r>
            <w:instrText xml:space="preserve"> TOC \o "1-3" \h \z \u </w:instrText>
          </w:r>
          <w:r>
            <w:fldChar w:fldCharType="separate"/>
          </w:r>
          <w:hyperlink w:anchor="_Toc485309291" w:history="1">
            <w:r w:rsidR="00334059" w:rsidRPr="003A3632">
              <w:rPr>
                <w:rStyle w:val="Lienhypertexte"/>
                <w:noProof/>
              </w:rPr>
              <w:t>Introduction</w:t>
            </w:r>
            <w:r w:rsidR="00334059">
              <w:rPr>
                <w:noProof/>
                <w:webHidden/>
              </w:rPr>
              <w:tab/>
            </w:r>
            <w:r w:rsidR="00334059">
              <w:rPr>
                <w:noProof/>
                <w:webHidden/>
              </w:rPr>
              <w:fldChar w:fldCharType="begin"/>
            </w:r>
            <w:r w:rsidR="00334059">
              <w:rPr>
                <w:noProof/>
                <w:webHidden/>
              </w:rPr>
              <w:instrText xml:space="preserve"> PAGEREF _Toc485309291 \h </w:instrText>
            </w:r>
            <w:r w:rsidR="00334059">
              <w:rPr>
                <w:noProof/>
                <w:webHidden/>
              </w:rPr>
            </w:r>
            <w:r w:rsidR="00334059">
              <w:rPr>
                <w:noProof/>
                <w:webHidden/>
              </w:rPr>
              <w:fldChar w:fldCharType="separate"/>
            </w:r>
            <w:r w:rsidR="005B37EF">
              <w:rPr>
                <w:noProof/>
                <w:webHidden/>
              </w:rPr>
              <w:t>3</w:t>
            </w:r>
            <w:r w:rsidR="00334059">
              <w:rPr>
                <w:noProof/>
                <w:webHidden/>
              </w:rPr>
              <w:fldChar w:fldCharType="end"/>
            </w:r>
          </w:hyperlink>
        </w:p>
        <w:p w:rsidR="00334059" w:rsidRPr="00334059" w:rsidRDefault="00334059" w:rsidP="00334059">
          <w:pPr>
            <w:rPr>
              <w:sz w:val="12"/>
            </w:rPr>
          </w:pPr>
        </w:p>
        <w:p w:rsidR="00334059" w:rsidRDefault="00334059">
          <w:pPr>
            <w:pStyle w:val="TM1"/>
            <w:tabs>
              <w:tab w:val="left" w:pos="440"/>
              <w:tab w:val="right" w:leader="dot" w:pos="9060"/>
            </w:tabs>
            <w:rPr>
              <w:rStyle w:val="Lienhypertexte"/>
              <w:noProof/>
            </w:rPr>
          </w:pPr>
          <w:hyperlink w:anchor="_Toc485309292" w:history="1">
            <w:r w:rsidRPr="003A3632">
              <w:rPr>
                <w:rStyle w:val="Lienhypertexte"/>
                <w:noProof/>
              </w:rPr>
              <w:t>I-</w:t>
            </w:r>
            <w:r>
              <w:rPr>
                <w:rFonts w:eastAsiaTheme="minorEastAsia"/>
                <w:noProof/>
                <w:lang w:eastAsia="fr-FR"/>
              </w:rPr>
              <w:tab/>
            </w:r>
            <w:r w:rsidRPr="003A3632">
              <w:rPr>
                <w:rStyle w:val="Lienhypertexte"/>
                <w:noProof/>
              </w:rPr>
              <w:t>Organisation</w:t>
            </w:r>
            <w:r>
              <w:rPr>
                <w:noProof/>
                <w:webHidden/>
              </w:rPr>
              <w:tab/>
            </w:r>
            <w:r>
              <w:rPr>
                <w:noProof/>
                <w:webHidden/>
              </w:rPr>
              <w:fldChar w:fldCharType="begin"/>
            </w:r>
            <w:r>
              <w:rPr>
                <w:noProof/>
                <w:webHidden/>
              </w:rPr>
              <w:instrText xml:space="preserve"> PAGEREF _Toc485309292 \h </w:instrText>
            </w:r>
            <w:r>
              <w:rPr>
                <w:noProof/>
                <w:webHidden/>
              </w:rPr>
            </w:r>
            <w:r>
              <w:rPr>
                <w:noProof/>
                <w:webHidden/>
              </w:rPr>
              <w:fldChar w:fldCharType="separate"/>
            </w:r>
            <w:r w:rsidR="005B37EF">
              <w:rPr>
                <w:noProof/>
                <w:webHidden/>
              </w:rPr>
              <w:t>3</w:t>
            </w:r>
            <w:r>
              <w:rPr>
                <w:noProof/>
                <w:webHidden/>
              </w:rPr>
              <w:fldChar w:fldCharType="end"/>
            </w:r>
          </w:hyperlink>
        </w:p>
        <w:p w:rsidR="00334059" w:rsidRPr="00334059" w:rsidRDefault="00334059" w:rsidP="00334059">
          <w:pPr>
            <w:rPr>
              <w:sz w:val="12"/>
            </w:rPr>
          </w:pPr>
        </w:p>
        <w:p w:rsidR="00334059" w:rsidRDefault="00334059">
          <w:pPr>
            <w:pStyle w:val="TM1"/>
            <w:tabs>
              <w:tab w:val="left" w:pos="440"/>
              <w:tab w:val="right" w:leader="dot" w:pos="9060"/>
            </w:tabs>
            <w:rPr>
              <w:rFonts w:eastAsiaTheme="minorEastAsia"/>
              <w:noProof/>
              <w:lang w:eastAsia="fr-FR"/>
            </w:rPr>
          </w:pPr>
          <w:hyperlink w:anchor="_Toc485309293" w:history="1">
            <w:r w:rsidRPr="003A3632">
              <w:rPr>
                <w:rStyle w:val="Lienhypertexte"/>
                <w:noProof/>
              </w:rPr>
              <w:t>II-</w:t>
            </w:r>
            <w:r>
              <w:rPr>
                <w:rFonts w:eastAsiaTheme="minorEastAsia"/>
                <w:noProof/>
                <w:lang w:eastAsia="fr-FR"/>
              </w:rPr>
              <w:tab/>
            </w:r>
            <w:r w:rsidRPr="003A3632">
              <w:rPr>
                <w:rStyle w:val="Lienhypertexte"/>
                <w:noProof/>
              </w:rPr>
              <w:t>Choix d’architecture</w:t>
            </w:r>
            <w:r>
              <w:rPr>
                <w:noProof/>
                <w:webHidden/>
              </w:rPr>
              <w:tab/>
            </w:r>
            <w:r>
              <w:rPr>
                <w:noProof/>
                <w:webHidden/>
              </w:rPr>
              <w:fldChar w:fldCharType="begin"/>
            </w:r>
            <w:r>
              <w:rPr>
                <w:noProof/>
                <w:webHidden/>
              </w:rPr>
              <w:instrText xml:space="preserve"> PAGEREF _Toc485309293 \h </w:instrText>
            </w:r>
            <w:r>
              <w:rPr>
                <w:noProof/>
                <w:webHidden/>
              </w:rPr>
            </w:r>
            <w:r>
              <w:rPr>
                <w:noProof/>
                <w:webHidden/>
              </w:rPr>
              <w:fldChar w:fldCharType="separate"/>
            </w:r>
            <w:r w:rsidR="005B37EF">
              <w:rPr>
                <w:noProof/>
                <w:webHidden/>
              </w:rPr>
              <w:t>4</w:t>
            </w:r>
            <w:r>
              <w:rPr>
                <w:noProof/>
                <w:webHidden/>
              </w:rPr>
              <w:fldChar w:fldCharType="end"/>
            </w:r>
          </w:hyperlink>
        </w:p>
        <w:p w:rsidR="00334059" w:rsidRDefault="00334059">
          <w:pPr>
            <w:pStyle w:val="TM2"/>
            <w:tabs>
              <w:tab w:val="right" w:leader="dot" w:pos="9060"/>
            </w:tabs>
            <w:rPr>
              <w:rFonts w:eastAsiaTheme="minorEastAsia"/>
              <w:noProof/>
              <w:lang w:eastAsia="fr-FR"/>
            </w:rPr>
          </w:pPr>
          <w:hyperlink w:anchor="_Toc485309294" w:history="1">
            <w:r w:rsidRPr="003A3632">
              <w:rPr>
                <w:rStyle w:val="Lienhypertexte"/>
                <w:noProof/>
              </w:rPr>
              <w:t>Explication des concepts généraux</w:t>
            </w:r>
            <w:r>
              <w:rPr>
                <w:noProof/>
                <w:webHidden/>
              </w:rPr>
              <w:tab/>
            </w:r>
            <w:r>
              <w:rPr>
                <w:noProof/>
                <w:webHidden/>
              </w:rPr>
              <w:fldChar w:fldCharType="begin"/>
            </w:r>
            <w:r>
              <w:rPr>
                <w:noProof/>
                <w:webHidden/>
              </w:rPr>
              <w:instrText xml:space="preserve"> PAGEREF _Toc485309294 \h </w:instrText>
            </w:r>
            <w:r>
              <w:rPr>
                <w:noProof/>
                <w:webHidden/>
              </w:rPr>
            </w:r>
            <w:r>
              <w:rPr>
                <w:noProof/>
                <w:webHidden/>
              </w:rPr>
              <w:fldChar w:fldCharType="separate"/>
            </w:r>
            <w:r w:rsidR="005B37EF">
              <w:rPr>
                <w:noProof/>
                <w:webHidden/>
              </w:rPr>
              <w:t>4</w:t>
            </w:r>
            <w:r>
              <w:rPr>
                <w:noProof/>
                <w:webHidden/>
              </w:rPr>
              <w:fldChar w:fldCharType="end"/>
            </w:r>
          </w:hyperlink>
        </w:p>
        <w:p w:rsidR="00334059" w:rsidRDefault="00334059">
          <w:pPr>
            <w:pStyle w:val="TM2"/>
            <w:tabs>
              <w:tab w:val="right" w:leader="dot" w:pos="9060"/>
            </w:tabs>
            <w:rPr>
              <w:rFonts w:eastAsiaTheme="minorEastAsia"/>
              <w:noProof/>
              <w:lang w:eastAsia="fr-FR"/>
            </w:rPr>
          </w:pPr>
          <w:hyperlink w:anchor="_Toc485309295" w:history="1">
            <w:r w:rsidRPr="003A3632">
              <w:rPr>
                <w:rStyle w:val="Lienhypertexte"/>
                <w:noProof/>
              </w:rPr>
              <w:t>Les Design Patterns</w:t>
            </w:r>
            <w:r>
              <w:rPr>
                <w:noProof/>
                <w:webHidden/>
              </w:rPr>
              <w:tab/>
            </w:r>
            <w:r>
              <w:rPr>
                <w:noProof/>
                <w:webHidden/>
              </w:rPr>
              <w:fldChar w:fldCharType="begin"/>
            </w:r>
            <w:r>
              <w:rPr>
                <w:noProof/>
                <w:webHidden/>
              </w:rPr>
              <w:instrText xml:space="preserve"> PAGEREF _Toc485309295 \h </w:instrText>
            </w:r>
            <w:r>
              <w:rPr>
                <w:noProof/>
                <w:webHidden/>
              </w:rPr>
            </w:r>
            <w:r>
              <w:rPr>
                <w:noProof/>
                <w:webHidden/>
              </w:rPr>
              <w:fldChar w:fldCharType="separate"/>
            </w:r>
            <w:r w:rsidR="005B37EF">
              <w:rPr>
                <w:noProof/>
                <w:webHidden/>
              </w:rPr>
              <w:t>4</w:t>
            </w:r>
            <w:r>
              <w:rPr>
                <w:noProof/>
                <w:webHidden/>
              </w:rPr>
              <w:fldChar w:fldCharType="end"/>
            </w:r>
          </w:hyperlink>
        </w:p>
        <w:p w:rsidR="00334059" w:rsidRDefault="00334059">
          <w:pPr>
            <w:pStyle w:val="TM3"/>
            <w:tabs>
              <w:tab w:val="right" w:leader="dot" w:pos="9060"/>
            </w:tabs>
            <w:rPr>
              <w:rFonts w:eastAsiaTheme="minorEastAsia"/>
              <w:noProof/>
              <w:lang w:eastAsia="fr-FR"/>
            </w:rPr>
          </w:pPr>
          <w:hyperlink w:anchor="_Toc485309296" w:history="1">
            <w:r w:rsidRPr="003A3632">
              <w:rPr>
                <w:rStyle w:val="Lienhypertexte"/>
                <w:noProof/>
              </w:rPr>
              <w:t>Le singleton</w:t>
            </w:r>
            <w:r>
              <w:rPr>
                <w:noProof/>
                <w:webHidden/>
              </w:rPr>
              <w:tab/>
            </w:r>
            <w:r>
              <w:rPr>
                <w:noProof/>
                <w:webHidden/>
              </w:rPr>
              <w:fldChar w:fldCharType="begin"/>
            </w:r>
            <w:r>
              <w:rPr>
                <w:noProof/>
                <w:webHidden/>
              </w:rPr>
              <w:instrText xml:space="preserve"> PAGEREF _Toc485309296 \h </w:instrText>
            </w:r>
            <w:r>
              <w:rPr>
                <w:noProof/>
                <w:webHidden/>
              </w:rPr>
            </w:r>
            <w:r>
              <w:rPr>
                <w:noProof/>
                <w:webHidden/>
              </w:rPr>
              <w:fldChar w:fldCharType="separate"/>
            </w:r>
            <w:r w:rsidR="005B37EF">
              <w:rPr>
                <w:noProof/>
                <w:webHidden/>
              </w:rPr>
              <w:t>4</w:t>
            </w:r>
            <w:r>
              <w:rPr>
                <w:noProof/>
                <w:webHidden/>
              </w:rPr>
              <w:fldChar w:fldCharType="end"/>
            </w:r>
          </w:hyperlink>
        </w:p>
        <w:p w:rsidR="00334059" w:rsidRDefault="00334059">
          <w:pPr>
            <w:pStyle w:val="TM3"/>
            <w:tabs>
              <w:tab w:val="right" w:leader="dot" w:pos="9060"/>
            </w:tabs>
            <w:rPr>
              <w:rFonts w:eastAsiaTheme="minorEastAsia"/>
              <w:noProof/>
              <w:lang w:eastAsia="fr-FR"/>
            </w:rPr>
          </w:pPr>
          <w:hyperlink w:anchor="_Toc485309297" w:history="1">
            <w:r w:rsidRPr="003A3632">
              <w:rPr>
                <w:rStyle w:val="Lienhypertexte"/>
                <w:noProof/>
              </w:rPr>
              <w:t>L’iterator</w:t>
            </w:r>
            <w:r>
              <w:rPr>
                <w:noProof/>
                <w:webHidden/>
              </w:rPr>
              <w:tab/>
            </w:r>
            <w:r>
              <w:rPr>
                <w:noProof/>
                <w:webHidden/>
              </w:rPr>
              <w:fldChar w:fldCharType="begin"/>
            </w:r>
            <w:r>
              <w:rPr>
                <w:noProof/>
                <w:webHidden/>
              </w:rPr>
              <w:instrText xml:space="preserve"> PAGEREF _Toc485309297 \h </w:instrText>
            </w:r>
            <w:r>
              <w:rPr>
                <w:noProof/>
                <w:webHidden/>
              </w:rPr>
            </w:r>
            <w:r>
              <w:rPr>
                <w:noProof/>
                <w:webHidden/>
              </w:rPr>
              <w:fldChar w:fldCharType="separate"/>
            </w:r>
            <w:r w:rsidR="005B37EF">
              <w:rPr>
                <w:noProof/>
                <w:webHidden/>
              </w:rPr>
              <w:t>4</w:t>
            </w:r>
            <w:r>
              <w:rPr>
                <w:noProof/>
                <w:webHidden/>
              </w:rPr>
              <w:fldChar w:fldCharType="end"/>
            </w:r>
          </w:hyperlink>
        </w:p>
        <w:p w:rsidR="00334059" w:rsidRDefault="00334059">
          <w:pPr>
            <w:pStyle w:val="TM3"/>
            <w:tabs>
              <w:tab w:val="right" w:leader="dot" w:pos="9060"/>
            </w:tabs>
            <w:rPr>
              <w:rFonts w:eastAsiaTheme="minorEastAsia"/>
              <w:noProof/>
              <w:lang w:eastAsia="fr-FR"/>
            </w:rPr>
          </w:pPr>
          <w:hyperlink w:anchor="_Toc485309298" w:history="1">
            <w:r w:rsidRPr="003A3632">
              <w:rPr>
                <w:rStyle w:val="Lienhypertexte"/>
                <w:noProof/>
              </w:rPr>
              <w:t>Le strategy</w:t>
            </w:r>
            <w:r>
              <w:rPr>
                <w:noProof/>
                <w:webHidden/>
              </w:rPr>
              <w:tab/>
            </w:r>
            <w:r>
              <w:rPr>
                <w:noProof/>
                <w:webHidden/>
              </w:rPr>
              <w:fldChar w:fldCharType="begin"/>
            </w:r>
            <w:r>
              <w:rPr>
                <w:noProof/>
                <w:webHidden/>
              </w:rPr>
              <w:instrText xml:space="preserve"> PAGEREF _Toc485309298 \h </w:instrText>
            </w:r>
            <w:r>
              <w:rPr>
                <w:noProof/>
                <w:webHidden/>
              </w:rPr>
            </w:r>
            <w:r>
              <w:rPr>
                <w:noProof/>
                <w:webHidden/>
              </w:rPr>
              <w:fldChar w:fldCharType="separate"/>
            </w:r>
            <w:r w:rsidR="005B37EF">
              <w:rPr>
                <w:noProof/>
                <w:webHidden/>
              </w:rPr>
              <w:t>5</w:t>
            </w:r>
            <w:r>
              <w:rPr>
                <w:noProof/>
                <w:webHidden/>
              </w:rPr>
              <w:fldChar w:fldCharType="end"/>
            </w:r>
          </w:hyperlink>
        </w:p>
        <w:p w:rsidR="00334059" w:rsidRDefault="00334059">
          <w:pPr>
            <w:pStyle w:val="TM3"/>
            <w:tabs>
              <w:tab w:val="right" w:leader="dot" w:pos="9060"/>
            </w:tabs>
            <w:rPr>
              <w:rFonts w:eastAsiaTheme="minorEastAsia"/>
              <w:noProof/>
              <w:lang w:eastAsia="fr-FR"/>
            </w:rPr>
          </w:pPr>
          <w:hyperlink w:anchor="_Toc485309299" w:history="1">
            <w:r w:rsidRPr="003A3632">
              <w:rPr>
                <w:rStyle w:val="Lienhypertexte"/>
                <w:noProof/>
              </w:rPr>
              <w:t>L’observer</w:t>
            </w:r>
            <w:r>
              <w:rPr>
                <w:noProof/>
                <w:webHidden/>
              </w:rPr>
              <w:tab/>
            </w:r>
            <w:r>
              <w:rPr>
                <w:noProof/>
                <w:webHidden/>
              </w:rPr>
              <w:fldChar w:fldCharType="begin"/>
            </w:r>
            <w:r>
              <w:rPr>
                <w:noProof/>
                <w:webHidden/>
              </w:rPr>
              <w:instrText xml:space="preserve"> PAGEREF _Toc485309299 \h </w:instrText>
            </w:r>
            <w:r>
              <w:rPr>
                <w:noProof/>
                <w:webHidden/>
              </w:rPr>
            </w:r>
            <w:r>
              <w:rPr>
                <w:noProof/>
                <w:webHidden/>
              </w:rPr>
              <w:fldChar w:fldCharType="separate"/>
            </w:r>
            <w:r w:rsidR="005B37EF">
              <w:rPr>
                <w:noProof/>
                <w:webHidden/>
              </w:rPr>
              <w:t>6</w:t>
            </w:r>
            <w:r>
              <w:rPr>
                <w:noProof/>
                <w:webHidden/>
              </w:rPr>
              <w:fldChar w:fldCharType="end"/>
            </w:r>
          </w:hyperlink>
        </w:p>
        <w:p w:rsidR="00334059" w:rsidRDefault="00334059">
          <w:pPr>
            <w:pStyle w:val="TM3"/>
            <w:tabs>
              <w:tab w:val="right" w:leader="dot" w:pos="9060"/>
            </w:tabs>
            <w:rPr>
              <w:rStyle w:val="Lienhypertexte"/>
              <w:noProof/>
            </w:rPr>
          </w:pPr>
          <w:hyperlink w:anchor="_Toc485309300" w:history="1">
            <w:r w:rsidRPr="003A3632">
              <w:rPr>
                <w:rStyle w:val="Lienhypertexte"/>
                <w:noProof/>
              </w:rPr>
              <w:t>Le factory</w:t>
            </w:r>
            <w:r>
              <w:rPr>
                <w:noProof/>
                <w:webHidden/>
              </w:rPr>
              <w:tab/>
            </w:r>
            <w:r>
              <w:rPr>
                <w:noProof/>
                <w:webHidden/>
              </w:rPr>
              <w:fldChar w:fldCharType="begin"/>
            </w:r>
            <w:r>
              <w:rPr>
                <w:noProof/>
                <w:webHidden/>
              </w:rPr>
              <w:instrText xml:space="preserve"> PAGEREF _Toc485309300 \h </w:instrText>
            </w:r>
            <w:r>
              <w:rPr>
                <w:noProof/>
                <w:webHidden/>
              </w:rPr>
            </w:r>
            <w:r>
              <w:rPr>
                <w:noProof/>
                <w:webHidden/>
              </w:rPr>
              <w:fldChar w:fldCharType="separate"/>
            </w:r>
            <w:r w:rsidR="005B37EF">
              <w:rPr>
                <w:noProof/>
                <w:webHidden/>
              </w:rPr>
              <w:t>6</w:t>
            </w:r>
            <w:r>
              <w:rPr>
                <w:noProof/>
                <w:webHidden/>
              </w:rPr>
              <w:fldChar w:fldCharType="end"/>
            </w:r>
          </w:hyperlink>
        </w:p>
        <w:p w:rsidR="00334059" w:rsidRPr="00334059" w:rsidRDefault="00334059" w:rsidP="00334059">
          <w:pPr>
            <w:rPr>
              <w:sz w:val="12"/>
            </w:rPr>
          </w:pPr>
        </w:p>
        <w:p w:rsidR="00334059" w:rsidRDefault="00334059">
          <w:pPr>
            <w:pStyle w:val="TM1"/>
            <w:tabs>
              <w:tab w:val="left" w:pos="660"/>
              <w:tab w:val="right" w:leader="dot" w:pos="9060"/>
            </w:tabs>
            <w:rPr>
              <w:rFonts w:eastAsiaTheme="minorEastAsia"/>
              <w:noProof/>
              <w:lang w:eastAsia="fr-FR"/>
            </w:rPr>
          </w:pPr>
          <w:hyperlink w:anchor="_Toc485309301" w:history="1">
            <w:r w:rsidRPr="003A3632">
              <w:rPr>
                <w:rStyle w:val="Lienhypertexte"/>
                <w:noProof/>
              </w:rPr>
              <w:t>III-</w:t>
            </w:r>
            <w:r>
              <w:rPr>
                <w:rFonts w:eastAsiaTheme="minorEastAsia"/>
                <w:noProof/>
                <w:lang w:eastAsia="fr-FR"/>
              </w:rPr>
              <w:tab/>
            </w:r>
            <w:r w:rsidRPr="003A3632">
              <w:rPr>
                <w:rStyle w:val="Lienhypertexte"/>
                <w:noProof/>
              </w:rPr>
              <w:t>Choix de spécifications et techniques</w:t>
            </w:r>
            <w:r>
              <w:rPr>
                <w:noProof/>
                <w:webHidden/>
              </w:rPr>
              <w:tab/>
            </w:r>
            <w:r>
              <w:rPr>
                <w:noProof/>
                <w:webHidden/>
              </w:rPr>
              <w:fldChar w:fldCharType="begin"/>
            </w:r>
            <w:r>
              <w:rPr>
                <w:noProof/>
                <w:webHidden/>
              </w:rPr>
              <w:instrText xml:space="preserve"> PAGEREF _Toc485309301 \h </w:instrText>
            </w:r>
            <w:r>
              <w:rPr>
                <w:noProof/>
                <w:webHidden/>
              </w:rPr>
            </w:r>
            <w:r>
              <w:rPr>
                <w:noProof/>
                <w:webHidden/>
              </w:rPr>
              <w:fldChar w:fldCharType="separate"/>
            </w:r>
            <w:r w:rsidR="005B37EF">
              <w:rPr>
                <w:noProof/>
                <w:webHidden/>
              </w:rPr>
              <w:t>6</w:t>
            </w:r>
            <w:r>
              <w:rPr>
                <w:noProof/>
                <w:webHidden/>
              </w:rPr>
              <w:fldChar w:fldCharType="end"/>
            </w:r>
          </w:hyperlink>
        </w:p>
        <w:p w:rsidR="00334059" w:rsidRDefault="00334059">
          <w:pPr>
            <w:pStyle w:val="TM2"/>
            <w:tabs>
              <w:tab w:val="right" w:leader="dot" w:pos="9060"/>
            </w:tabs>
            <w:rPr>
              <w:rFonts w:eastAsiaTheme="minorEastAsia"/>
              <w:noProof/>
              <w:lang w:eastAsia="fr-FR"/>
            </w:rPr>
          </w:pPr>
          <w:hyperlink w:anchor="_Toc485309302" w:history="1">
            <w:r w:rsidRPr="003A3632">
              <w:rPr>
                <w:rStyle w:val="Lienhypertexte"/>
                <w:noProof/>
              </w:rPr>
              <w:t>Le choix sur les relations</w:t>
            </w:r>
            <w:r>
              <w:rPr>
                <w:noProof/>
                <w:webHidden/>
              </w:rPr>
              <w:tab/>
            </w:r>
            <w:r>
              <w:rPr>
                <w:noProof/>
                <w:webHidden/>
              </w:rPr>
              <w:fldChar w:fldCharType="begin"/>
            </w:r>
            <w:r>
              <w:rPr>
                <w:noProof/>
                <w:webHidden/>
              </w:rPr>
              <w:instrText xml:space="preserve"> PAGEREF _Toc485309302 \h </w:instrText>
            </w:r>
            <w:r>
              <w:rPr>
                <w:noProof/>
                <w:webHidden/>
              </w:rPr>
            </w:r>
            <w:r>
              <w:rPr>
                <w:noProof/>
                <w:webHidden/>
              </w:rPr>
              <w:fldChar w:fldCharType="separate"/>
            </w:r>
            <w:r w:rsidR="005B37EF">
              <w:rPr>
                <w:noProof/>
                <w:webHidden/>
              </w:rPr>
              <w:t>7</w:t>
            </w:r>
            <w:r>
              <w:rPr>
                <w:noProof/>
                <w:webHidden/>
              </w:rPr>
              <w:fldChar w:fldCharType="end"/>
            </w:r>
          </w:hyperlink>
        </w:p>
        <w:p w:rsidR="00334059" w:rsidRDefault="00334059">
          <w:pPr>
            <w:pStyle w:val="TM2"/>
            <w:tabs>
              <w:tab w:val="right" w:leader="dot" w:pos="9060"/>
            </w:tabs>
            <w:rPr>
              <w:rFonts w:eastAsiaTheme="minorEastAsia"/>
              <w:noProof/>
              <w:lang w:eastAsia="fr-FR"/>
            </w:rPr>
          </w:pPr>
          <w:hyperlink w:anchor="_Toc485309303" w:history="1">
            <w:r w:rsidRPr="003A3632">
              <w:rPr>
                <w:rStyle w:val="Lienhypertexte"/>
                <w:noProof/>
              </w:rPr>
              <w:t>Le choix des onglets</w:t>
            </w:r>
            <w:r>
              <w:rPr>
                <w:noProof/>
                <w:webHidden/>
              </w:rPr>
              <w:tab/>
            </w:r>
            <w:r>
              <w:rPr>
                <w:noProof/>
                <w:webHidden/>
              </w:rPr>
              <w:fldChar w:fldCharType="begin"/>
            </w:r>
            <w:r>
              <w:rPr>
                <w:noProof/>
                <w:webHidden/>
              </w:rPr>
              <w:instrText xml:space="preserve"> PAGEREF _Toc485309303 \h </w:instrText>
            </w:r>
            <w:r>
              <w:rPr>
                <w:noProof/>
                <w:webHidden/>
              </w:rPr>
            </w:r>
            <w:r>
              <w:rPr>
                <w:noProof/>
                <w:webHidden/>
              </w:rPr>
              <w:fldChar w:fldCharType="separate"/>
            </w:r>
            <w:r w:rsidR="005B37EF">
              <w:rPr>
                <w:noProof/>
                <w:webHidden/>
              </w:rPr>
              <w:t>7</w:t>
            </w:r>
            <w:r>
              <w:rPr>
                <w:noProof/>
                <w:webHidden/>
              </w:rPr>
              <w:fldChar w:fldCharType="end"/>
            </w:r>
          </w:hyperlink>
        </w:p>
        <w:p w:rsidR="00334059" w:rsidRDefault="00334059">
          <w:pPr>
            <w:pStyle w:val="TM2"/>
            <w:tabs>
              <w:tab w:val="right" w:leader="dot" w:pos="9060"/>
            </w:tabs>
            <w:rPr>
              <w:rFonts w:eastAsiaTheme="minorEastAsia"/>
              <w:noProof/>
              <w:lang w:eastAsia="fr-FR"/>
            </w:rPr>
          </w:pPr>
          <w:hyperlink w:anchor="_Toc485309304" w:history="1">
            <w:r w:rsidRPr="003A3632">
              <w:rPr>
                <w:rStyle w:val="Lienhypertexte"/>
                <w:noProof/>
              </w:rPr>
              <w:t>Le choix du XML</w:t>
            </w:r>
            <w:r>
              <w:rPr>
                <w:noProof/>
                <w:webHidden/>
              </w:rPr>
              <w:tab/>
            </w:r>
            <w:r>
              <w:rPr>
                <w:noProof/>
                <w:webHidden/>
              </w:rPr>
              <w:fldChar w:fldCharType="begin"/>
            </w:r>
            <w:r>
              <w:rPr>
                <w:noProof/>
                <w:webHidden/>
              </w:rPr>
              <w:instrText xml:space="preserve"> PAGEREF _Toc485309304 \h </w:instrText>
            </w:r>
            <w:r>
              <w:rPr>
                <w:noProof/>
                <w:webHidden/>
              </w:rPr>
            </w:r>
            <w:r>
              <w:rPr>
                <w:noProof/>
                <w:webHidden/>
              </w:rPr>
              <w:fldChar w:fldCharType="separate"/>
            </w:r>
            <w:r w:rsidR="005B37EF">
              <w:rPr>
                <w:noProof/>
                <w:webHidden/>
              </w:rPr>
              <w:t>8</w:t>
            </w:r>
            <w:r>
              <w:rPr>
                <w:noProof/>
                <w:webHidden/>
              </w:rPr>
              <w:fldChar w:fldCharType="end"/>
            </w:r>
          </w:hyperlink>
        </w:p>
        <w:p w:rsidR="00334059" w:rsidRDefault="00334059">
          <w:pPr>
            <w:pStyle w:val="TM2"/>
            <w:tabs>
              <w:tab w:val="right" w:leader="dot" w:pos="9060"/>
            </w:tabs>
            <w:rPr>
              <w:rStyle w:val="Lienhypertexte"/>
              <w:noProof/>
            </w:rPr>
          </w:pPr>
          <w:hyperlink w:anchor="_Toc485309305" w:history="1">
            <w:r w:rsidRPr="003A3632">
              <w:rPr>
                <w:rStyle w:val="Lienhypertexte"/>
                <w:noProof/>
              </w:rPr>
              <w:t>La méthode d’implémentation pour les arborescences</w:t>
            </w:r>
            <w:r>
              <w:rPr>
                <w:noProof/>
                <w:webHidden/>
              </w:rPr>
              <w:tab/>
            </w:r>
            <w:r>
              <w:rPr>
                <w:noProof/>
                <w:webHidden/>
              </w:rPr>
              <w:fldChar w:fldCharType="begin"/>
            </w:r>
            <w:r>
              <w:rPr>
                <w:noProof/>
                <w:webHidden/>
              </w:rPr>
              <w:instrText xml:space="preserve"> PAGEREF _Toc485309305 \h </w:instrText>
            </w:r>
            <w:r>
              <w:rPr>
                <w:noProof/>
                <w:webHidden/>
              </w:rPr>
            </w:r>
            <w:r>
              <w:rPr>
                <w:noProof/>
                <w:webHidden/>
              </w:rPr>
              <w:fldChar w:fldCharType="separate"/>
            </w:r>
            <w:r w:rsidR="005B37EF">
              <w:rPr>
                <w:noProof/>
                <w:webHidden/>
              </w:rPr>
              <w:t>8</w:t>
            </w:r>
            <w:r>
              <w:rPr>
                <w:noProof/>
                <w:webHidden/>
              </w:rPr>
              <w:fldChar w:fldCharType="end"/>
            </w:r>
          </w:hyperlink>
        </w:p>
        <w:p w:rsidR="00334059" w:rsidRPr="00334059" w:rsidRDefault="00334059" w:rsidP="00334059">
          <w:pPr>
            <w:rPr>
              <w:sz w:val="12"/>
            </w:rPr>
          </w:pPr>
        </w:p>
        <w:p w:rsidR="00334059" w:rsidRDefault="00334059">
          <w:pPr>
            <w:pStyle w:val="TM1"/>
            <w:tabs>
              <w:tab w:val="left" w:pos="660"/>
              <w:tab w:val="right" w:leader="dot" w:pos="9060"/>
            </w:tabs>
            <w:rPr>
              <w:rFonts w:eastAsiaTheme="minorEastAsia"/>
              <w:noProof/>
              <w:lang w:eastAsia="fr-FR"/>
            </w:rPr>
          </w:pPr>
          <w:hyperlink w:anchor="_Toc485309306" w:history="1">
            <w:r w:rsidRPr="003A3632">
              <w:rPr>
                <w:rStyle w:val="Lienhypertexte"/>
                <w:noProof/>
              </w:rPr>
              <w:t>IV-</w:t>
            </w:r>
            <w:r>
              <w:rPr>
                <w:rFonts w:eastAsiaTheme="minorEastAsia"/>
                <w:noProof/>
                <w:lang w:eastAsia="fr-FR"/>
              </w:rPr>
              <w:tab/>
            </w:r>
            <w:r w:rsidRPr="003A3632">
              <w:rPr>
                <w:rStyle w:val="Lienhypertexte"/>
                <w:noProof/>
              </w:rPr>
              <w:t>Améliorations et perspectives</w:t>
            </w:r>
            <w:r>
              <w:rPr>
                <w:noProof/>
                <w:webHidden/>
              </w:rPr>
              <w:tab/>
            </w:r>
            <w:r>
              <w:rPr>
                <w:noProof/>
                <w:webHidden/>
              </w:rPr>
              <w:fldChar w:fldCharType="begin"/>
            </w:r>
            <w:r>
              <w:rPr>
                <w:noProof/>
                <w:webHidden/>
              </w:rPr>
              <w:instrText xml:space="preserve"> PAGEREF _Toc485309306 \h </w:instrText>
            </w:r>
            <w:r>
              <w:rPr>
                <w:noProof/>
                <w:webHidden/>
              </w:rPr>
            </w:r>
            <w:r>
              <w:rPr>
                <w:noProof/>
                <w:webHidden/>
              </w:rPr>
              <w:fldChar w:fldCharType="separate"/>
            </w:r>
            <w:r w:rsidR="005B37EF">
              <w:rPr>
                <w:noProof/>
                <w:webHidden/>
              </w:rPr>
              <w:t>10</w:t>
            </w:r>
            <w:r>
              <w:rPr>
                <w:noProof/>
                <w:webHidden/>
              </w:rPr>
              <w:fldChar w:fldCharType="end"/>
            </w:r>
          </w:hyperlink>
        </w:p>
        <w:p w:rsidR="00334059" w:rsidRDefault="00334059">
          <w:pPr>
            <w:pStyle w:val="TM2"/>
            <w:tabs>
              <w:tab w:val="right" w:leader="dot" w:pos="9060"/>
            </w:tabs>
            <w:rPr>
              <w:rFonts w:eastAsiaTheme="minorEastAsia"/>
              <w:noProof/>
              <w:lang w:eastAsia="fr-FR"/>
            </w:rPr>
          </w:pPr>
          <w:hyperlink w:anchor="_Toc485309307" w:history="1">
            <w:r w:rsidRPr="003A3632">
              <w:rPr>
                <w:rStyle w:val="Lienhypertexte"/>
                <w:noProof/>
              </w:rPr>
              <w:t>Utilisation d’un patron Decorator</w:t>
            </w:r>
            <w:r>
              <w:rPr>
                <w:noProof/>
                <w:webHidden/>
              </w:rPr>
              <w:tab/>
            </w:r>
            <w:r>
              <w:rPr>
                <w:noProof/>
                <w:webHidden/>
              </w:rPr>
              <w:fldChar w:fldCharType="begin"/>
            </w:r>
            <w:r>
              <w:rPr>
                <w:noProof/>
                <w:webHidden/>
              </w:rPr>
              <w:instrText xml:space="preserve"> PAGEREF _Toc485309307 \h </w:instrText>
            </w:r>
            <w:r>
              <w:rPr>
                <w:noProof/>
                <w:webHidden/>
              </w:rPr>
            </w:r>
            <w:r>
              <w:rPr>
                <w:noProof/>
                <w:webHidden/>
              </w:rPr>
              <w:fldChar w:fldCharType="separate"/>
            </w:r>
            <w:r w:rsidR="005B37EF">
              <w:rPr>
                <w:noProof/>
                <w:webHidden/>
              </w:rPr>
              <w:t>10</w:t>
            </w:r>
            <w:r>
              <w:rPr>
                <w:noProof/>
                <w:webHidden/>
              </w:rPr>
              <w:fldChar w:fldCharType="end"/>
            </w:r>
          </w:hyperlink>
        </w:p>
        <w:p w:rsidR="00334059" w:rsidRDefault="00334059">
          <w:pPr>
            <w:pStyle w:val="TM2"/>
            <w:tabs>
              <w:tab w:val="right" w:leader="dot" w:pos="9060"/>
            </w:tabs>
            <w:rPr>
              <w:rFonts w:eastAsiaTheme="minorEastAsia"/>
              <w:noProof/>
              <w:lang w:eastAsia="fr-FR"/>
            </w:rPr>
          </w:pPr>
          <w:hyperlink w:anchor="_Toc485309308" w:history="1">
            <w:r w:rsidRPr="003A3632">
              <w:rPr>
                <w:rStyle w:val="Lienhypertexte"/>
                <w:noProof/>
              </w:rPr>
              <w:t>Sauvegarde du contexte</w:t>
            </w:r>
            <w:r>
              <w:rPr>
                <w:noProof/>
                <w:webHidden/>
              </w:rPr>
              <w:tab/>
            </w:r>
            <w:r>
              <w:rPr>
                <w:noProof/>
                <w:webHidden/>
              </w:rPr>
              <w:fldChar w:fldCharType="begin"/>
            </w:r>
            <w:r>
              <w:rPr>
                <w:noProof/>
                <w:webHidden/>
              </w:rPr>
              <w:instrText xml:space="preserve"> PAGEREF _Toc485309308 \h </w:instrText>
            </w:r>
            <w:r>
              <w:rPr>
                <w:noProof/>
                <w:webHidden/>
              </w:rPr>
            </w:r>
            <w:r>
              <w:rPr>
                <w:noProof/>
                <w:webHidden/>
              </w:rPr>
              <w:fldChar w:fldCharType="separate"/>
            </w:r>
            <w:r w:rsidR="005B37EF">
              <w:rPr>
                <w:noProof/>
                <w:webHidden/>
              </w:rPr>
              <w:t>10</w:t>
            </w:r>
            <w:r>
              <w:rPr>
                <w:noProof/>
                <w:webHidden/>
              </w:rPr>
              <w:fldChar w:fldCharType="end"/>
            </w:r>
          </w:hyperlink>
        </w:p>
        <w:p w:rsidR="00334059" w:rsidRDefault="00334059">
          <w:pPr>
            <w:pStyle w:val="TM2"/>
            <w:tabs>
              <w:tab w:val="right" w:leader="dot" w:pos="9060"/>
            </w:tabs>
            <w:rPr>
              <w:rFonts w:eastAsiaTheme="minorEastAsia"/>
              <w:noProof/>
              <w:lang w:eastAsia="fr-FR"/>
            </w:rPr>
          </w:pPr>
          <w:hyperlink w:anchor="_Toc485309309" w:history="1">
            <w:r w:rsidRPr="003A3632">
              <w:rPr>
                <w:rStyle w:val="Lienhypertexte"/>
                <w:noProof/>
              </w:rPr>
              <w:t>Améliorer l’objectif MVC</w:t>
            </w:r>
            <w:r>
              <w:rPr>
                <w:noProof/>
                <w:webHidden/>
              </w:rPr>
              <w:tab/>
            </w:r>
            <w:r>
              <w:rPr>
                <w:noProof/>
                <w:webHidden/>
              </w:rPr>
              <w:fldChar w:fldCharType="begin"/>
            </w:r>
            <w:r>
              <w:rPr>
                <w:noProof/>
                <w:webHidden/>
              </w:rPr>
              <w:instrText xml:space="preserve"> PAGEREF _Toc485309309 \h </w:instrText>
            </w:r>
            <w:r>
              <w:rPr>
                <w:noProof/>
                <w:webHidden/>
              </w:rPr>
            </w:r>
            <w:r>
              <w:rPr>
                <w:noProof/>
                <w:webHidden/>
              </w:rPr>
              <w:fldChar w:fldCharType="separate"/>
            </w:r>
            <w:r w:rsidR="005B37EF">
              <w:rPr>
                <w:noProof/>
                <w:webHidden/>
              </w:rPr>
              <w:t>11</w:t>
            </w:r>
            <w:r>
              <w:rPr>
                <w:noProof/>
                <w:webHidden/>
              </w:rPr>
              <w:fldChar w:fldCharType="end"/>
            </w:r>
          </w:hyperlink>
        </w:p>
        <w:p w:rsidR="00334059" w:rsidRDefault="00334059">
          <w:pPr>
            <w:pStyle w:val="TM2"/>
            <w:tabs>
              <w:tab w:val="right" w:leader="dot" w:pos="9060"/>
            </w:tabs>
            <w:rPr>
              <w:rFonts w:eastAsiaTheme="minorEastAsia"/>
              <w:noProof/>
              <w:lang w:eastAsia="fr-FR"/>
            </w:rPr>
          </w:pPr>
          <w:hyperlink w:anchor="_Toc485309310" w:history="1">
            <w:r w:rsidRPr="003A3632">
              <w:rPr>
                <w:rStyle w:val="Lienhypertexte"/>
                <w:noProof/>
              </w:rPr>
              <w:t>Annuler/Rétablir</w:t>
            </w:r>
            <w:r>
              <w:rPr>
                <w:noProof/>
                <w:webHidden/>
              </w:rPr>
              <w:tab/>
            </w:r>
            <w:r>
              <w:rPr>
                <w:noProof/>
                <w:webHidden/>
              </w:rPr>
              <w:fldChar w:fldCharType="begin"/>
            </w:r>
            <w:r>
              <w:rPr>
                <w:noProof/>
                <w:webHidden/>
              </w:rPr>
              <w:instrText xml:space="preserve"> PAGEREF _Toc485309310 \h </w:instrText>
            </w:r>
            <w:r>
              <w:rPr>
                <w:noProof/>
                <w:webHidden/>
              </w:rPr>
            </w:r>
            <w:r>
              <w:rPr>
                <w:noProof/>
                <w:webHidden/>
              </w:rPr>
              <w:fldChar w:fldCharType="separate"/>
            </w:r>
            <w:r w:rsidR="005B37EF">
              <w:rPr>
                <w:noProof/>
                <w:webHidden/>
              </w:rPr>
              <w:t>11</w:t>
            </w:r>
            <w:r>
              <w:rPr>
                <w:noProof/>
                <w:webHidden/>
              </w:rPr>
              <w:fldChar w:fldCharType="end"/>
            </w:r>
          </w:hyperlink>
        </w:p>
        <w:p w:rsidR="00334059" w:rsidRDefault="00334059">
          <w:pPr>
            <w:pStyle w:val="TM2"/>
            <w:tabs>
              <w:tab w:val="right" w:leader="dot" w:pos="9060"/>
            </w:tabs>
            <w:rPr>
              <w:rStyle w:val="Lienhypertexte"/>
              <w:noProof/>
            </w:rPr>
          </w:pPr>
          <w:hyperlink w:anchor="_Toc485309311" w:history="1">
            <w:r w:rsidRPr="003A3632">
              <w:rPr>
                <w:rStyle w:val="Lienhypertexte"/>
                <w:noProof/>
              </w:rPr>
              <w:t>Amélioration graphique</w:t>
            </w:r>
            <w:r>
              <w:rPr>
                <w:noProof/>
                <w:webHidden/>
              </w:rPr>
              <w:tab/>
            </w:r>
            <w:r>
              <w:rPr>
                <w:noProof/>
                <w:webHidden/>
              </w:rPr>
              <w:fldChar w:fldCharType="begin"/>
            </w:r>
            <w:r>
              <w:rPr>
                <w:noProof/>
                <w:webHidden/>
              </w:rPr>
              <w:instrText xml:space="preserve"> PAGEREF _Toc485309311 \h </w:instrText>
            </w:r>
            <w:r>
              <w:rPr>
                <w:noProof/>
                <w:webHidden/>
              </w:rPr>
            </w:r>
            <w:r>
              <w:rPr>
                <w:noProof/>
                <w:webHidden/>
              </w:rPr>
              <w:fldChar w:fldCharType="separate"/>
            </w:r>
            <w:r w:rsidR="005B37EF">
              <w:rPr>
                <w:noProof/>
                <w:webHidden/>
              </w:rPr>
              <w:t>11</w:t>
            </w:r>
            <w:r>
              <w:rPr>
                <w:noProof/>
                <w:webHidden/>
              </w:rPr>
              <w:fldChar w:fldCharType="end"/>
            </w:r>
          </w:hyperlink>
        </w:p>
        <w:p w:rsidR="00334059" w:rsidRPr="00334059" w:rsidRDefault="00334059" w:rsidP="00334059">
          <w:pPr>
            <w:rPr>
              <w:sz w:val="12"/>
            </w:rPr>
          </w:pPr>
        </w:p>
        <w:p w:rsidR="00334059" w:rsidRDefault="00334059">
          <w:pPr>
            <w:pStyle w:val="TM1"/>
            <w:tabs>
              <w:tab w:val="right" w:leader="dot" w:pos="9060"/>
            </w:tabs>
            <w:rPr>
              <w:rStyle w:val="Lienhypertexte"/>
              <w:noProof/>
            </w:rPr>
          </w:pPr>
          <w:hyperlink w:anchor="_Toc485309312" w:history="1">
            <w:r w:rsidRPr="003A3632">
              <w:rPr>
                <w:rStyle w:val="Lienhypertexte"/>
                <w:noProof/>
              </w:rPr>
              <w:t>Conclusion</w:t>
            </w:r>
            <w:r>
              <w:rPr>
                <w:noProof/>
                <w:webHidden/>
              </w:rPr>
              <w:tab/>
            </w:r>
            <w:r>
              <w:rPr>
                <w:noProof/>
                <w:webHidden/>
              </w:rPr>
              <w:fldChar w:fldCharType="begin"/>
            </w:r>
            <w:r>
              <w:rPr>
                <w:noProof/>
                <w:webHidden/>
              </w:rPr>
              <w:instrText xml:space="preserve"> PAGEREF _Toc485309312 \h </w:instrText>
            </w:r>
            <w:r>
              <w:rPr>
                <w:noProof/>
                <w:webHidden/>
              </w:rPr>
            </w:r>
            <w:r>
              <w:rPr>
                <w:noProof/>
                <w:webHidden/>
              </w:rPr>
              <w:fldChar w:fldCharType="separate"/>
            </w:r>
            <w:r w:rsidR="005B37EF">
              <w:rPr>
                <w:noProof/>
                <w:webHidden/>
              </w:rPr>
              <w:t>11</w:t>
            </w:r>
            <w:r>
              <w:rPr>
                <w:noProof/>
                <w:webHidden/>
              </w:rPr>
              <w:fldChar w:fldCharType="end"/>
            </w:r>
          </w:hyperlink>
        </w:p>
        <w:p w:rsidR="00334059" w:rsidRPr="00334059" w:rsidRDefault="00334059" w:rsidP="00334059">
          <w:pPr>
            <w:rPr>
              <w:sz w:val="12"/>
            </w:rPr>
          </w:pPr>
        </w:p>
        <w:p w:rsidR="00334059" w:rsidRDefault="00334059">
          <w:pPr>
            <w:pStyle w:val="TM1"/>
            <w:tabs>
              <w:tab w:val="right" w:leader="dot" w:pos="9060"/>
            </w:tabs>
            <w:rPr>
              <w:rFonts w:eastAsiaTheme="minorEastAsia"/>
              <w:noProof/>
              <w:lang w:eastAsia="fr-FR"/>
            </w:rPr>
          </w:pPr>
          <w:hyperlink w:anchor="_Toc485309313" w:history="1">
            <w:r w:rsidRPr="003A3632">
              <w:rPr>
                <w:rStyle w:val="Lienhypertexte"/>
                <w:noProof/>
              </w:rPr>
              <w:t>Annexes</w:t>
            </w:r>
            <w:r>
              <w:rPr>
                <w:noProof/>
                <w:webHidden/>
              </w:rPr>
              <w:tab/>
            </w:r>
            <w:r>
              <w:rPr>
                <w:noProof/>
                <w:webHidden/>
              </w:rPr>
              <w:fldChar w:fldCharType="begin"/>
            </w:r>
            <w:r>
              <w:rPr>
                <w:noProof/>
                <w:webHidden/>
              </w:rPr>
              <w:instrText xml:space="preserve"> PAGEREF _Toc485309313 \h </w:instrText>
            </w:r>
            <w:r>
              <w:rPr>
                <w:noProof/>
                <w:webHidden/>
              </w:rPr>
            </w:r>
            <w:r>
              <w:rPr>
                <w:noProof/>
                <w:webHidden/>
              </w:rPr>
              <w:fldChar w:fldCharType="separate"/>
            </w:r>
            <w:r w:rsidR="005B37EF">
              <w:rPr>
                <w:noProof/>
                <w:webHidden/>
              </w:rPr>
              <w:t>12</w:t>
            </w:r>
            <w:r>
              <w:rPr>
                <w:noProof/>
                <w:webHidden/>
              </w:rPr>
              <w:fldChar w:fldCharType="end"/>
            </w:r>
          </w:hyperlink>
        </w:p>
        <w:p w:rsidR="00334059" w:rsidRDefault="00334059">
          <w:pPr>
            <w:pStyle w:val="TM2"/>
            <w:tabs>
              <w:tab w:val="right" w:leader="dot" w:pos="9060"/>
            </w:tabs>
            <w:rPr>
              <w:rFonts w:eastAsiaTheme="minorEastAsia"/>
              <w:noProof/>
              <w:lang w:eastAsia="fr-FR"/>
            </w:rPr>
          </w:pPr>
          <w:hyperlink w:anchor="_Toc485309314" w:history="1">
            <w:r w:rsidRPr="003A3632">
              <w:rPr>
                <w:rStyle w:val="Lienhypertexte"/>
                <w:noProof/>
              </w:rPr>
              <w:t>UML</w:t>
            </w:r>
            <w:r>
              <w:rPr>
                <w:noProof/>
                <w:webHidden/>
              </w:rPr>
              <w:tab/>
            </w:r>
            <w:r>
              <w:rPr>
                <w:noProof/>
                <w:webHidden/>
              </w:rPr>
              <w:fldChar w:fldCharType="begin"/>
            </w:r>
            <w:r>
              <w:rPr>
                <w:noProof/>
                <w:webHidden/>
              </w:rPr>
              <w:instrText xml:space="preserve"> PAGEREF _Toc485309314 \h </w:instrText>
            </w:r>
            <w:r>
              <w:rPr>
                <w:noProof/>
                <w:webHidden/>
              </w:rPr>
            </w:r>
            <w:r>
              <w:rPr>
                <w:noProof/>
                <w:webHidden/>
              </w:rPr>
              <w:fldChar w:fldCharType="separate"/>
            </w:r>
            <w:r w:rsidR="005B37EF">
              <w:rPr>
                <w:noProof/>
                <w:webHidden/>
              </w:rPr>
              <w:t>12</w:t>
            </w:r>
            <w:r>
              <w:rPr>
                <w:noProof/>
                <w:webHidden/>
              </w:rPr>
              <w:fldChar w:fldCharType="end"/>
            </w:r>
          </w:hyperlink>
        </w:p>
        <w:p w:rsidR="00334059" w:rsidRDefault="00334059">
          <w:pPr>
            <w:pStyle w:val="TM2"/>
            <w:tabs>
              <w:tab w:val="right" w:leader="dot" w:pos="9060"/>
            </w:tabs>
            <w:rPr>
              <w:rFonts w:eastAsiaTheme="minorEastAsia"/>
              <w:noProof/>
              <w:lang w:eastAsia="fr-FR"/>
            </w:rPr>
          </w:pPr>
          <w:hyperlink w:anchor="_Toc485309315" w:history="1">
            <w:r w:rsidRPr="003A3632">
              <w:rPr>
                <w:rStyle w:val="Lienhypertexte"/>
                <w:noProof/>
              </w:rPr>
              <w:t>Diagramme d’utilisation</w:t>
            </w:r>
            <w:r>
              <w:rPr>
                <w:noProof/>
                <w:webHidden/>
              </w:rPr>
              <w:tab/>
            </w:r>
            <w:r>
              <w:rPr>
                <w:noProof/>
                <w:webHidden/>
              </w:rPr>
              <w:fldChar w:fldCharType="begin"/>
            </w:r>
            <w:r>
              <w:rPr>
                <w:noProof/>
                <w:webHidden/>
              </w:rPr>
              <w:instrText xml:space="preserve"> PAGEREF _Toc485309315 \h </w:instrText>
            </w:r>
            <w:r>
              <w:rPr>
                <w:noProof/>
                <w:webHidden/>
              </w:rPr>
            </w:r>
            <w:r>
              <w:rPr>
                <w:noProof/>
                <w:webHidden/>
              </w:rPr>
              <w:fldChar w:fldCharType="separate"/>
            </w:r>
            <w:r w:rsidR="005B37EF">
              <w:rPr>
                <w:noProof/>
                <w:webHidden/>
              </w:rPr>
              <w:t>13</w:t>
            </w:r>
            <w:r>
              <w:rPr>
                <w:noProof/>
                <w:webHidden/>
              </w:rPr>
              <w:fldChar w:fldCharType="end"/>
            </w:r>
          </w:hyperlink>
        </w:p>
        <w:p w:rsidR="00334059" w:rsidRDefault="00334059">
          <w:pPr>
            <w:pStyle w:val="TM2"/>
            <w:tabs>
              <w:tab w:val="right" w:leader="dot" w:pos="9060"/>
            </w:tabs>
            <w:rPr>
              <w:rStyle w:val="Lienhypertexte"/>
              <w:noProof/>
            </w:rPr>
          </w:pPr>
          <w:hyperlink w:anchor="_Toc485309316" w:history="1">
            <w:r w:rsidRPr="003A3632">
              <w:rPr>
                <w:rStyle w:val="Lienhypertexte"/>
                <w:noProof/>
              </w:rPr>
              <w:t>Backlog</w:t>
            </w:r>
            <w:r>
              <w:rPr>
                <w:noProof/>
                <w:webHidden/>
              </w:rPr>
              <w:tab/>
            </w:r>
            <w:r>
              <w:rPr>
                <w:noProof/>
                <w:webHidden/>
              </w:rPr>
              <w:fldChar w:fldCharType="begin"/>
            </w:r>
            <w:r>
              <w:rPr>
                <w:noProof/>
                <w:webHidden/>
              </w:rPr>
              <w:instrText xml:space="preserve"> PAGEREF _Toc485309316 \h </w:instrText>
            </w:r>
            <w:r>
              <w:rPr>
                <w:noProof/>
                <w:webHidden/>
              </w:rPr>
            </w:r>
            <w:r>
              <w:rPr>
                <w:noProof/>
                <w:webHidden/>
              </w:rPr>
              <w:fldChar w:fldCharType="separate"/>
            </w:r>
            <w:r w:rsidR="005B37EF">
              <w:rPr>
                <w:noProof/>
                <w:webHidden/>
              </w:rPr>
              <w:t>13</w:t>
            </w:r>
            <w:r>
              <w:rPr>
                <w:noProof/>
                <w:webHidden/>
              </w:rPr>
              <w:fldChar w:fldCharType="end"/>
            </w:r>
          </w:hyperlink>
        </w:p>
        <w:p w:rsidR="00334059" w:rsidRPr="00334059" w:rsidRDefault="00334059" w:rsidP="00334059">
          <w:pPr>
            <w:rPr>
              <w:sz w:val="12"/>
            </w:rPr>
          </w:pPr>
        </w:p>
        <w:p w:rsidR="00334059" w:rsidRDefault="00334059">
          <w:pPr>
            <w:pStyle w:val="TM1"/>
            <w:tabs>
              <w:tab w:val="right" w:leader="dot" w:pos="9060"/>
            </w:tabs>
            <w:rPr>
              <w:rFonts w:eastAsiaTheme="minorEastAsia"/>
              <w:noProof/>
              <w:lang w:eastAsia="fr-FR"/>
            </w:rPr>
          </w:pPr>
          <w:hyperlink w:anchor="_Toc485309317" w:history="1">
            <w:r w:rsidRPr="003A3632">
              <w:rPr>
                <w:rStyle w:val="Lienhypertexte"/>
                <w:noProof/>
              </w:rPr>
              <w:t>Table des illustrations</w:t>
            </w:r>
            <w:r>
              <w:rPr>
                <w:noProof/>
                <w:webHidden/>
              </w:rPr>
              <w:tab/>
            </w:r>
            <w:r>
              <w:rPr>
                <w:noProof/>
                <w:webHidden/>
              </w:rPr>
              <w:fldChar w:fldCharType="begin"/>
            </w:r>
            <w:r>
              <w:rPr>
                <w:noProof/>
                <w:webHidden/>
              </w:rPr>
              <w:instrText xml:space="preserve"> PAGEREF _Toc485309317 \h </w:instrText>
            </w:r>
            <w:r>
              <w:rPr>
                <w:noProof/>
                <w:webHidden/>
              </w:rPr>
            </w:r>
            <w:r>
              <w:rPr>
                <w:noProof/>
                <w:webHidden/>
              </w:rPr>
              <w:fldChar w:fldCharType="separate"/>
            </w:r>
            <w:r w:rsidR="005B37EF">
              <w:rPr>
                <w:noProof/>
                <w:webHidden/>
              </w:rPr>
              <w:t>14</w:t>
            </w:r>
            <w:r>
              <w:rPr>
                <w:noProof/>
                <w:webHidden/>
              </w:rPr>
              <w:fldChar w:fldCharType="end"/>
            </w:r>
          </w:hyperlink>
        </w:p>
        <w:p w:rsidR="00ED32EB" w:rsidRPr="00334059" w:rsidRDefault="00851F36" w:rsidP="00922064">
          <w:pPr>
            <w:spacing w:line="276" w:lineRule="auto"/>
            <w:jc w:val="both"/>
          </w:pPr>
          <w:r>
            <w:rPr>
              <w:b/>
              <w:bCs/>
            </w:rPr>
            <w:fldChar w:fldCharType="end"/>
          </w:r>
        </w:p>
      </w:sdtContent>
    </w:sdt>
    <w:p w:rsidR="00ED32EB" w:rsidRDefault="00ED32EB" w:rsidP="00922064">
      <w:pPr>
        <w:pStyle w:val="Titre1"/>
        <w:spacing w:after="240" w:line="276" w:lineRule="auto"/>
        <w:jc w:val="both"/>
      </w:pPr>
      <w:bookmarkStart w:id="0" w:name="_Toc485309291"/>
      <w:r w:rsidRPr="00ED32EB">
        <w:lastRenderedPageBreak/>
        <w:t>Introduction</w:t>
      </w:r>
      <w:bookmarkEnd w:id="0"/>
    </w:p>
    <w:p w:rsidR="00851F36" w:rsidRDefault="00851F36" w:rsidP="00922064">
      <w:pPr>
        <w:spacing w:line="276" w:lineRule="auto"/>
        <w:jc w:val="both"/>
      </w:pPr>
      <w:r>
        <w:t>Ce projet, dans le cadre de l’UV LO21, a pour objectif de concevoir et développer une application « </w:t>
      </w:r>
      <w:r w:rsidRPr="00F77006">
        <w:rPr>
          <w:i/>
        </w:rPr>
        <w:t>PluriNotes</w:t>
      </w:r>
      <w:r>
        <w:t> ». Cette application vise à gérer un ensemble de notes pouvant prendre différentes formes : articles, tâches, images et vidéos, par exemple.</w:t>
      </w:r>
    </w:p>
    <w:p w:rsidR="00834C20" w:rsidRDefault="00834C20" w:rsidP="00922064">
      <w:pPr>
        <w:spacing w:line="276" w:lineRule="auto"/>
        <w:jc w:val="both"/>
      </w:pPr>
      <w:r>
        <w:t>Nous avions à notre disposition diverses spécifications à respecter. Notre objectif principal a donc été</w:t>
      </w:r>
      <w:r w:rsidR="00261FBE">
        <w:t xml:space="preserve"> de répondre à un maximum de ces demandes tout en respectant les contraintes</w:t>
      </w:r>
      <w:r>
        <w:t>.</w:t>
      </w:r>
    </w:p>
    <w:p w:rsidR="00851F36" w:rsidRDefault="00834C20" w:rsidP="00922064">
      <w:pPr>
        <w:spacing w:line="276" w:lineRule="auto"/>
        <w:jc w:val="both"/>
      </w:pPr>
      <w:r>
        <w:t>Dans la suite de ce rapport, nous allons exposer notre mode d’organisation global, nous présenterons également nos différents choix d’architecture et d’implémentation. Nous justifierons aussi certaines limites de notre application, qui en effet reste améliorable.</w:t>
      </w:r>
    </w:p>
    <w:p w:rsidR="00834C20" w:rsidRDefault="00834C20" w:rsidP="00922064">
      <w:pPr>
        <w:spacing w:line="276" w:lineRule="auto"/>
        <w:jc w:val="both"/>
      </w:pPr>
      <w:r>
        <w:t>On retrouvera également en annexe l’ensemble des documents permettant de détailler les spécificités de notre rendu.</w:t>
      </w:r>
      <w:r w:rsidR="00D07E73">
        <w:t xml:space="preserve"> Enfin, une vidéo d’utilisation de notre application est accessible ici : </w:t>
      </w:r>
      <w:hyperlink r:id="rId10" w:history="1">
        <w:r w:rsidR="00D07E73" w:rsidRPr="00261FBE">
          <w:rPr>
            <w:rStyle w:val="Lienhypertexte"/>
            <w:b/>
            <w:color w:val="1F4E79" w:themeColor="accent1" w:themeShade="80"/>
          </w:rPr>
          <w:t>URL YO</w:t>
        </w:r>
        <w:r w:rsidR="00D07E73" w:rsidRPr="00261FBE">
          <w:rPr>
            <w:rStyle w:val="Lienhypertexte"/>
            <w:b/>
            <w:color w:val="1F4E79" w:themeColor="accent1" w:themeShade="80"/>
          </w:rPr>
          <w:t>U</w:t>
        </w:r>
        <w:r w:rsidR="00D07E73" w:rsidRPr="00261FBE">
          <w:rPr>
            <w:rStyle w:val="Lienhypertexte"/>
            <w:b/>
            <w:color w:val="1F4E79" w:themeColor="accent1" w:themeShade="80"/>
          </w:rPr>
          <w:t>TUBE</w:t>
        </w:r>
        <w:r w:rsidR="00261FBE" w:rsidRPr="00261FBE">
          <w:rPr>
            <w:rStyle w:val="Appelnotedebasdep"/>
            <w:b/>
            <w:color w:val="1F4E79" w:themeColor="accent1" w:themeShade="80"/>
          </w:rPr>
          <w:footnoteReference w:id="1"/>
        </w:r>
      </w:hyperlink>
      <w:r w:rsidR="00D07E73" w:rsidRPr="00261FBE">
        <w:rPr>
          <w:b/>
          <w:color w:val="1F4E79" w:themeColor="accent1" w:themeShade="80"/>
        </w:rPr>
        <w:t>.</w:t>
      </w:r>
    </w:p>
    <w:p w:rsidR="00D07E73" w:rsidRPr="00D07E73" w:rsidRDefault="00ED32EB" w:rsidP="006063F1">
      <w:pPr>
        <w:pStyle w:val="Titre1"/>
        <w:numPr>
          <w:ilvl w:val="0"/>
          <w:numId w:val="6"/>
        </w:numPr>
        <w:spacing w:after="240" w:line="276" w:lineRule="auto"/>
        <w:jc w:val="both"/>
      </w:pPr>
      <w:bookmarkStart w:id="1" w:name="_Toc485309292"/>
      <w:r>
        <w:t>Organisation</w:t>
      </w:r>
      <w:bookmarkEnd w:id="1"/>
    </w:p>
    <w:p w:rsidR="00F77006" w:rsidRDefault="001F76E2" w:rsidP="00922064">
      <w:pPr>
        <w:spacing w:line="276" w:lineRule="auto"/>
        <w:jc w:val="both"/>
      </w:pPr>
      <w:r>
        <w:t xml:space="preserve">Etant en binôme, nous avons décidé de nous organiser de la manière la plus précise possible afin d’aller aussi loin dans le projet que les groupes de 3. Ainsi, dès le </w:t>
      </w:r>
      <w:r w:rsidR="00C93735">
        <w:t>début</w:t>
      </w:r>
      <w:r>
        <w:t>, nous nous sommes mis d’accord sur divers points.</w:t>
      </w:r>
    </w:p>
    <w:p w:rsidR="001F76E2" w:rsidRDefault="001F76E2" w:rsidP="00922064">
      <w:pPr>
        <w:spacing w:line="276" w:lineRule="auto"/>
        <w:jc w:val="both"/>
      </w:pPr>
      <w:r>
        <w:t xml:space="preserve">Nous avons d’abord passé les premières semaines sur la clarification des spécifications, puis aussi et surtout sur la conception de notre architecture. Nous avons d’abord construit un modèle simplifié, puis nous avons itéré le processus en ajoutant </w:t>
      </w:r>
      <w:r w:rsidR="00C93735">
        <w:t>à</w:t>
      </w:r>
      <w:r>
        <w:t xml:space="preserve"> chaque fois une couche de complexité, pour à terme répondre à toutes les contraintes.</w:t>
      </w:r>
    </w:p>
    <w:p w:rsidR="00961B0A" w:rsidRDefault="001F76E2" w:rsidP="00922064">
      <w:pPr>
        <w:spacing w:line="276" w:lineRule="auto"/>
        <w:jc w:val="both"/>
      </w:pPr>
      <w:r>
        <w:t>Nous avons essayé de construire notre architecture</w:t>
      </w:r>
      <w:r w:rsidR="00961B0A">
        <w:rPr>
          <w:rStyle w:val="Appelnotedebasdep"/>
        </w:rPr>
        <w:footnoteReference w:id="2"/>
      </w:r>
      <w:r>
        <w:t xml:space="preserve"> de la manière la plus évolutive possible : passage par des classes abstraites, mise en avant de relation de composition, </w:t>
      </w:r>
      <w:r w:rsidR="00261FBE">
        <w:t>et</w:t>
      </w:r>
      <w:r>
        <w:t xml:space="preserve"> également</w:t>
      </w:r>
      <w:r w:rsidR="00261FBE">
        <w:t xml:space="preserve"> bien sûr </w:t>
      </w:r>
      <w:r w:rsidR="00C93735">
        <w:t>l’utilisation de design pattern.</w:t>
      </w:r>
    </w:p>
    <w:p w:rsidR="005B1DD5" w:rsidRDefault="00961B0A" w:rsidP="00922064">
      <w:pPr>
        <w:spacing w:line="276" w:lineRule="auto"/>
        <w:jc w:val="both"/>
      </w:pPr>
      <w:r>
        <w:t xml:space="preserve">En fil rouge et afin de permettre l’évolution en parallèle de notre projet, </w:t>
      </w:r>
      <w:r w:rsidR="009A3CB5">
        <w:t>nous avons mis en place un BackL</w:t>
      </w:r>
      <w:r>
        <w:t xml:space="preserve">og </w:t>
      </w:r>
      <w:r w:rsidR="00261FBE">
        <w:rPr>
          <w:rStyle w:val="Appelnotedebasdep"/>
        </w:rPr>
        <w:footnoteReference w:id="3"/>
      </w:r>
      <w:r>
        <w:t xml:space="preserve">décomposant nos objectifs en taches. Ces taches ont été ensuite gérées via un dépôt GIT. </w:t>
      </w:r>
      <w:r w:rsidR="00261FBE">
        <w:t>Egalement,</w:t>
      </w:r>
      <w:r>
        <w:t xml:space="preserve"> nous nous sommes retrouvé chaque semaine afin de faire des points sur le projet, fixer les échéances suivantes et s’entraidant sur divers</w:t>
      </w:r>
      <w:r w:rsidR="00AF79DC">
        <w:t>es</w:t>
      </w:r>
      <w:r>
        <w:t xml:space="preserve"> problématiques techniques.</w:t>
      </w:r>
    </w:p>
    <w:p w:rsidR="00C80B65" w:rsidRDefault="00C80B65" w:rsidP="00922064">
      <w:pPr>
        <w:spacing w:line="276" w:lineRule="auto"/>
        <w:jc w:val="both"/>
      </w:pPr>
      <w:r>
        <w:t>Pour l’aspect technique et choix logiciel</w:t>
      </w:r>
      <w:r w:rsidR="006719CF">
        <w:t>s</w:t>
      </w:r>
      <w:r>
        <w:t xml:space="preserve"> nous avons utilisé :</w:t>
      </w:r>
    </w:p>
    <w:p w:rsidR="00C80B65" w:rsidRDefault="00C80B65" w:rsidP="00922064">
      <w:pPr>
        <w:pStyle w:val="Paragraphedeliste"/>
        <w:numPr>
          <w:ilvl w:val="0"/>
          <w:numId w:val="5"/>
        </w:numPr>
        <w:spacing w:line="276" w:lineRule="auto"/>
        <w:jc w:val="both"/>
      </w:pPr>
      <w:r w:rsidRPr="00393936">
        <w:rPr>
          <w:i/>
        </w:rPr>
        <w:t>Modelio</w:t>
      </w:r>
      <w:r>
        <w:t xml:space="preserve"> pour la modelisation UML et diagramme d’utilisation</w:t>
      </w:r>
    </w:p>
    <w:p w:rsidR="00C80B65" w:rsidRDefault="00C80B65" w:rsidP="00922064">
      <w:pPr>
        <w:pStyle w:val="Paragraphedeliste"/>
        <w:numPr>
          <w:ilvl w:val="0"/>
          <w:numId w:val="5"/>
        </w:numPr>
        <w:spacing w:line="276" w:lineRule="auto"/>
        <w:jc w:val="both"/>
      </w:pPr>
      <w:r w:rsidRPr="00393936">
        <w:rPr>
          <w:i/>
        </w:rPr>
        <w:t>Cacoo.com</w:t>
      </w:r>
      <w:r>
        <w:t xml:space="preserve"> pour le maquettage graphique</w:t>
      </w:r>
    </w:p>
    <w:p w:rsidR="00C80B65" w:rsidRDefault="00C80B65" w:rsidP="00922064">
      <w:pPr>
        <w:pStyle w:val="Paragraphedeliste"/>
        <w:numPr>
          <w:ilvl w:val="0"/>
          <w:numId w:val="5"/>
        </w:numPr>
        <w:spacing w:line="276" w:lineRule="auto"/>
        <w:jc w:val="both"/>
      </w:pPr>
      <w:r w:rsidRPr="00393936">
        <w:rPr>
          <w:i/>
        </w:rPr>
        <w:t>Git</w:t>
      </w:r>
      <w:r>
        <w:t xml:space="preserve"> pour le gestionnaire de version</w:t>
      </w:r>
    </w:p>
    <w:p w:rsidR="00C80B65" w:rsidRDefault="00C80B65" w:rsidP="00922064">
      <w:pPr>
        <w:pStyle w:val="Paragraphedeliste"/>
        <w:numPr>
          <w:ilvl w:val="0"/>
          <w:numId w:val="5"/>
        </w:numPr>
        <w:spacing w:line="276" w:lineRule="auto"/>
        <w:jc w:val="both"/>
      </w:pPr>
      <w:r w:rsidRPr="00393936">
        <w:rPr>
          <w:i/>
        </w:rPr>
        <w:t>Qt Creator</w:t>
      </w:r>
      <w:r>
        <w:t xml:space="preserve"> pour l’ensemble du code</w:t>
      </w:r>
    </w:p>
    <w:p w:rsidR="00961B0A" w:rsidRDefault="00393936" w:rsidP="00922064">
      <w:pPr>
        <w:pStyle w:val="Paragraphedeliste"/>
        <w:numPr>
          <w:ilvl w:val="0"/>
          <w:numId w:val="5"/>
        </w:numPr>
        <w:spacing w:line="276" w:lineRule="auto"/>
        <w:jc w:val="both"/>
      </w:pPr>
      <w:r>
        <w:rPr>
          <w:i/>
        </w:rPr>
        <w:t xml:space="preserve">Google Drive </w:t>
      </w:r>
      <w:r>
        <w:t>pour le partage de divers fichiers dont le BackLog</w:t>
      </w:r>
    </w:p>
    <w:p w:rsidR="00A81AF8" w:rsidRDefault="00ED32EB" w:rsidP="006063F1">
      <w:pPr>
        <w:pStyle w:val="Titre1"/>
        <w:numPr>
          <w:ilvl w:val="0"/>
          <w:numId w:val="6"/>
        </w:numPr>
        <w:spacing w:line="276" w:lineRule="auto"/>
        <w:jc w:val="both"/>
      </w:pPr>
      <w:bookmarkStart w:id="2" w:name="_Toc485309293"/>
      <w:r>
        <w:lastRenderedPageBreak/>
        <w:t xml:space="preserve">Choix </w:t>
      </w:r>
      <w:bookmarkEnd w:id="2"/>
      <w:r w:rsidR="00261FBE">
        <w:t>architecturaux</w:t>
      </w:r>
    </w:p>
    <w:p w:rsidR="00A81AF8" w:rsidRDefault="00A81AF8" w:rsidP="00922064">
      <w:pPr>
        <w:pStyle w:val="Titre2"/>
        <w:spacing w:line="276" w:lineRule="auto"/>
        <w:jc w:val="both"/>
      </w:pPr>
      <w:bookmarkStart w:id="3" w:name="_Toc485309294"/>
      <w:r>
        <w:t>Explication des concepts généraux</w:t>
      </w:r>
      <w:bookmarkEnd w:id="3"/>
    </w:p>
    <w:p w:rsidR="00787E2C" w:rsidRDefault="00787E2C" w:rsidP="00922064">
      <w:pPr>
        <w:spacing w:line="276" w:lineRule="auto"/>
        <w:jc w:val="both"/>
      </w:pPr>
      <w:r>
        <w:t xml:space="preserve">Afin de rendre </w:t>
      </w:r>
      <w:r w:rsidR="00261FBE">
        <w:t>la plus modulable</w:t>
      </w:r>
      <w:r>
        <w:t xml:space="preserve"> possible l’application, nous av</w:t>
      </w:r>
      <w:r w:rsidR="00261FBE">
        <w:t>ons utilisé dès que possible</w:t>
      </w:r>
      <w:r>
        <w:t xml:space="preserve"> l’héritage. Par exemple, nous avons construit les classes </w:t>
      </w:r>
      <w:r w:rsidRPr="00787E2C">
        <w:rPr>
          <w:i/>
        </w:rPr>
        <w:t>AbstractNote</w:t>
      </w:r>
      <w:r>
        <w:t xml:space="preserve"> et </w:t>
      </w:r>
      <w:r w:rsidRPr="00787E2C">
        <w:rPr>
          <w:i/>
        </w:rPr>
        <w:t>Media</w:t>
      </w:r>
      <w:r>
        <w:t>. Ces classes abstraites permettent de centraliser les attributs et méthodes des différents types de notes.</w:t>
      </w:r>
    </w:p>
    <w:p w:rsidR="00787E2C" w:rsidRDefault="00787E2C" w:rsidP="00922064">
      <w:pPr>
        <w:spacing w:line="276" w:lineRule="auto"/>
        <w:jc w:val="both"/>
      </w:pPr>
      <w:r>
        <w:t>Nous avons également utilisé dès que possible le polymorphisme afin de simplifier le modèle et de gagner en modularité.</w:t>
      </w:r>
    </w:p>
    <w:p w:rsidR="00261FBE" w:rsidRPr="00A81AF8" w:rsidRDefault="00261FBE" w:rsidP="00922064">
      <w:pPr>
        <w:spacing w:line="276" w:lineRule="auto"/>
        <w:jc w:val="both"/>
      </w:pPr>
      <w:r>
        <w:t>Egalement, vous remarquerez qu’il existe un nombre relativement conséquents de classes. La conception a été conçu volontairement dans une envie « d’over-design », une des contraintes étant de rendre le projet le plus modulable possible.</w:t>
      </w:r>
    </w:p>
    <w:p w:rsidR="00857763" w:rsidRDefault="00857763" w:rsidP="00922064">
      <w:pPr>
        <w:pStyle w:val="Titre2"/>
        <w:spacing w:line="276" w:lineRule="auto"/>
        <w:jc w:val="both"/>
      </w:pPr>
      <w:bookmarkStart w:id="4" w:name="_Toc485309295"/>
      <w:r>
        <w:t>Les Design Patterns</w:t>
      </w:r>
      <w:bookmarkEnd w:id="4"/>
    </w:p>
    <w:p w:rsidR="00922064" w:rsidRPr="00922064" w:rsidRDefault="00922064" w:rsidP="00922064">
      <w:pPr>
        <w:jc w:val="both"/>
      </w:pPr>
      <w:r>
        <w:t xml:space="preserve">Nous avons mis en place différents design pattern (patron de conception) dans ce projet. Ces méthodes sont reconnues comme « bonnes pratiques ». Ceux-ci permettent entre autres de rendre le logiciel plus pérenne, en permettant une plus grande évolutivité et facilité de compréhension. Nous les présenterons </w:t>
      </w:r>
      <w:r w:rsidR="0060292C">
        <w:t>succinctement</w:t>
      </w:r>
      <w:r>
        <w:t xml:space="preserve"> par la suite.</w:t>
      </w:r>
    </w:p>
    <w:p w:rsidR="0013453A" w:rsidRDefault="0013453A" w:rsidP="00922064">
      <w:pPr>
        <w:pStyle w:val="Titre3"/>
        <w:spacing w:line="276" w:lineRule="auto"/>
        <w:jc w:val="both"/>
      </w:pPr>
      <w:bookmarkStart w:id="5" w:name="_Toc485309296"/>
      <w:r>
        <w:t>Le singleton</w:t>
      </w:r>
      <w:bookmarkEnd w:id="5"/>
    </w:p>
    <w:p w:rsidR="0060292C" w:rsidRDefault="0060292C" w:rsidP="0060292C">
      <w:r>
        <w:t xml:space="preserve">Ce singleton permet d’assurer un contrôle sur le nombre d’instances que peut retourner une classe. Ce contrôle passe par différents moyens : déclarer privés les constructeurs de la classe, instancier de manière unique l’objet </w:t>
      </w:r>
      <w:r w:rsidRPr="0078461D">
        <w:rPr>
          <w:i/>
        </w:rPr>
        <w:t>static</w:t>
      </w:r>
      <w:r>
        <w:t xml:space="preserve"> de la classe via un pseudo constructeur.</w:t>
      </w:r>
    </w:p>
    <w:p w:rsidR="00A527CA" w:rsidRDefault="009C75D9" w:rsidP="00E04B17">
      <w:pPr>
        <w:keepNext/>
        <w:spacing w:after="0"/>
        <w:jc w:val="center"/>
      </w:pPr>
      <w:r>
        <w:rPr>
          <w:noProof/>
          <w:lang w:eastAsia="fr-FR"/>
        </w:rPr>
        <mc:AlternateContent>
          <mc:Choice Requires="wps">
            <w:drawing>
              <wp:anchor distT="0" distB="0" distL="114300" distR="114300" simplePos="0" relativeHeight="251660288" behindDoc="0" locked="0" layoutInCell="1" allowOverlap="1" wp14:anchorId="0ACF292D" wp14:editId="486B5E8A">
                <wp:simplePos x="0" y="0"/>
                <wp:positionH relativeFrom="column">
                  <wp:posOffset>506763</wp:posOffset>
                </wp:positionH>
                <wp:positionV relativeFrom="paragraph">
                  <wp:posOffset>1046884</wp:posOffset>
                </wp:positionV>
                <wp:extent cx="1818178" cy="150125"/>
                <wp:effectExtent l="0" t="0" r="10795" b="21590"/>
                <wp:wrapNone/>
                <wp:docPr id="10" name="Rectangle 10"/>
                <wp:cNvGraphicFramePr/>
                <a:graphic xmlns:a="http://schemas.openxmlformats.org/drawingml/2006/main">
                  <a:graphicData uri="http://schemas.microsoft.com/office/word/2010/wordprocessingShape">
                    <wps:wsp>
                      <wps:cNvSpPr/>
                      <wps:spPr>
                        <a:xfrm>
                          <a:off x="0" y="0"/>
                          <a:ext cx="1818178" cy="150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D5705" id="Rectangle 10" o:spid="_x0000_s1026" style="position:absolute;margin-left:39.9pt;margin-top:82.45pt;width:143.15pt;height:1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DTlQIAAIcFAAAOAAAAZHJzL2Uyb0RvYy54bWysVFFr2zAQfh/sPwi9r7ZDs7amTgktGYPS&#10;lqajz4osxQZZp0lKnOzX7yTZbujKHsYSkCXd3Xd3n+7u+ubQKbIX1rWgK1qc5ZQIzaFu9baiP15W&#10;Xy4pcZ7pminQoqJH4ejN4vOn696UYgYNqFpYgiDalb2paOO9KbPM8UZ0zJ2BERqFEmzHPB7tNqst&#10;6xG9U9ksz79mPdjaWODCOby9S0K6iPhSCu4fpXTCE1VRjM3H1cZ1E9Zscc3KrWWmafkQBvuHKDrW&#10;anQ6Qd0xz8jOtn9AdS234ED6Mw5dBlK2XMQcMJsif5fNumFGxFyQHGcmmtz/g+UP+ydL2hrfDunR&#10;rMM3ekbWmN4qQfAOCeqNK1FvbZ7scHK4DdkepO3CF/Mgh0jqcSJVHDzheFlc4v8Cy4CjrJjnxWwe&#10;QLM3a2Od/yagI2FTUYvuI5dsf+98Uh1VgjMNq1YpvGel0mF1oNo63MWD3W5ulSV7hi++WuX4G9yd&#10;qKHzYJqFzFIuceePSiTYZyGRFIx+FiOJ5SgmWMa50L5IoobVInmbnzoLBRwsYqZKI2BAlhjlhD0A&#10;jJoJZMROeQ/6wVTEap6M878Flowni+gZtJ+Mu1aD/QhAYVaD56Q/kpSoCSxtoD5iyVhIveQMX7X4&#10;bvfM+SdmsXmwjnAg+EdcpIK+ojDsKGnA/vroPuhjTaOUkh6bsaLu545ZQYn6rrHar4rz89C98XA+&#10;v5jhwZ5KNqcSvetuAV+/wNFjeNwGfa/GrbTQveLcWAavKGKao++Kcm/Hw61PQwInDxfLZVTDjjXM&#10;3+u14QE8sBrq8uXwyqwZitdj2T/A2LisfFfDSTdYaljuPMg2FvgbrwPf2O2xcIbJFMbJ6Tlqvc3P&#10;xW8AAAD//wMAUEsDBBQABgAIAAAAIQB4aX933gAAAAoBAAAPAAAAZHJzL2Rvd25yZXYueG1sTI/N&#10;TsMwEITvSLyDtUjcqBN+0jTEqRCiJw6UUonrNjZJVHttxU4b3p7lBMednZ39pl7PzoqTGePgSUG+&#10;yEAYar0eqFOw/9jclCBiQtJoPRkF3ybCurm8qLHS/kzv5rRLneAQihUq6FMKlZSx7Y3DuPDBEO++&#10;/Ogw8Th2Uo945nBn5W2WFdLhQPyhx2Cee9Med5NjjGC3QU9vx/1nPm/GF/0asVsqdX01Pz2CSGZO&#10;f2b4xecbaJjp4CfSUVgFyxWTJ9aL+xUINtwVRQ7iwEpZPoBsavm/QvMDAAD//wMAUEsBAi0AFAAG&#10;AAgAAAAhALaDOJL+AAAA4QEAABMAAAAAAAAAAAAAAAAAAAAAAFtDb250ZW50X1R5cGVzXS54bWxQ&#10;SwECLQAUAAYACAAAACEAOP0h/9YAAACUAQAACwAAAAAAAAAAAAAAAAAvAQAAX3JlbHMvLnJlbHNQ&#10;SwECLQAUAAYACAAAACEACAyw05UCAACHBQAADgAAAAAAAAAAAAAAAAAuAgAAZHJzL2Uyb0RvYy54&#10;bWxQSwECLQAUAAYACAAAACEAeGl/d94AAAAKAQAADwAAAAAAAAAAAAAAAADvBAAAZHJzL2Rvd25y&#10;ZXYueG1sUEsFBgAAAAAEAAQA8wAAAPoFAAAAAA==&#10;" filled="f" strokecolor="red" strokeweight="1pt"/>
            </w:pict>
          </mc:Fallback>
        </mc:AlternateContent>
      </w:r>
      <w:r>
        <w:rPr>
          <w:noProof/>
          <w:lang w:eastAsia="fr-FR"/>
        </w:rPr>
        <w:drawing>
          <wp:inline distT="0" distB="0" distL="0" distR="0" wp14:anchorId="5A16C101" wp14:editId="35F71A48">
            <wp:extent cx="5155325" cy="1364143"/>
            <wp:effectExtent l="0" t="0" r="762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1567" cy="1371087"/>
                    </a:xfrm>
                    <a:prstGeom prst="rect">
                      <a:avLst/>
                    </a:prstGeom>
                  </pic:spPr>
                </pic:pic>
              </a:graphicData>
            </a:graphic>
          </wp:inline>
        </w:drawing>
      </w:r>
    </w:p>
    <w:p w:rsidR="009C75D9" w:rsidRDefault="00A527CA" w:rsidP="00A527CA">
      <w:pPr>
        <w:pStyle w:val="Lgende"/>
        <w:jc w:val="center"/>
      </w:pPr>
      <w:bookmarkStart w:id="6" w:name="_Toc485309049"/>
      <w:r>
        <w:t xml:space="preserve">Figure </w:t>
      </w:r>
      <w:r>
        <w:fldChar w:fldCharType="begin"/>
      </w:r>
      <w:r>
        <w:instrText xml:space="preserve"> SEQ Figure \* ARABIC </w:instrText>
      </w:r>
      <w:r>
        <w:fldChar w:fldCharType="separate"/>
      </w:r>
      <w:r w:rsidR="005B37EF">
        <w:rPr>
          <w:noProof/>
        </w:rPr>
        <w:t>1</w:t>
      </w:r>
      <w:r>
        <w:fldChar w:fldCharType="end"/>
      </w:r>
      <w:r>
        <w:t xml:space="preserve"> - Vue partielle de la classe FenPrincipale. Pseudo constructeur static visible</w:t>
      </w:r>
      <w:bookmarkEnd w:id="6"/>
    </w:p>
    <w:p w:rsidR="00A527CA" w:rsidRDefault="009C75D9" w:rsidP="00E04B17">
      <w:pPr>
        <w:keepNext/>
        <w:spacing w:after="0"/>
        <w:jc w:val="center"/>
      </w:pPr>
      <w:r>
        <w:rPr>
          <w:noProof/>
          <w:lang w:eastAsia="fr-FR"/>
        </w:rPr>
        <w:drawing>
          <wp:inline distT="0" distB="0" distL="0" distR="0" wp14:anchorId="11F0847F" wp14:editId="5317B5FB">
            <wp:extent cx="3476625" cy="33337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6625" cy="333375"/>
                    </a:xfrm>
                    <a:prstGeom prst="rect">
                      <a:avLst/>
                    </a:prstGeom>
                  </pic:spPr>
                </pic:pic>
              </a:graphicData>
            </a:graphic>
          </wp:inline>
        </w:drawing>
      </w:r>
    </w:p>
    <w:p w:rsidR="009C75D9" w:rsidRPr="0060292C" w:rsidRDefault="00A527CA" w:rsidP="00A527CA">
      <w:pPr>
        <w:pStyle w:val="Lgende"/>
        <w:jc w:val="center"/>
      </w:pPr>
      <w:bookmarkStart w:id="7" w:name="_Toc485309050"/>
      <w:r>
        <w:t xml:space="preserve">Figure </w:t>
      </w:r>
      <w:r>
        <w:fldChar w:fldCharType="begin"/>
      </w:r>
      <w:r>
        <w:instrText xml:space="preserve"> SEQ Figure \* ARABIC </w:instrText>
      </w:r>
      <w:r>
        <w:fldChar w:fldCharType="separate"/>
      </w:r>
      <w:r w:rsidR="005B37EF">
        <w:rPr>
          <w:noProof/>
        </w:rPr>
        <w:t>2</w:t>
      </w:r>
      <w:r>
        <w:fldChar w:fldCharType="end"/>
      </w:r>
      <w:r>
        <w:t xml:space="preserve"> - Vue partielle de la classe FenPrincipale. Constructeur privé visible</w:t>
      </w:r>
      <w:bookmarkEnd w:id="7"/>
    </w:p>
    <w:p w:rsidR="0013453A" w:rsidRPr="0013453A" w:rsidRDefault="009C75D9" w:rsidP="00922064">
      <w:pPr>
        <w:spacing w:line="276" w:lineRule="auto"/>
        <w:jc w:val="both"/>
      </w:pPr>
      <w:r>
        <w:t>Nous</w:t>
      </w:r>
      <w:r w:rsidR="0013453A">
        <w:t xml:space="preserve"> avons implémenté le singleton sur la classe </w:t>
      </w:r>
      <w:r w:rsidR="0013453A" w:rsidRPr="00733C22">
        <w:rPr>
          <w:i/>
        </w:rPr>
        <w:t>FenPrincipale</w:t>
      </w:r>
      <w:r w:rsidR="00261FBE">
        <w:t xml:space="preserve"> gérant les</w:t>
      </w:r>
      <w:r w:rsidR="0013453A">
        <w:t xml:space="preserve"> interactions User Interface / Code. </w:t>
      </w:r>
      <w:r>
        <w:t xml:space="preserve">On retrouve les </w:t>
      </w:r>
      <w:r w:rsidR="000749AB">
        <w:t>éléments</w:t>
      </w:r>
      <w:r>
        <w:t xml:space="preserve"> contrôle décrient </w:t>
      </w:r>
      <w:r w:rsidR="000749AB">
        <w:t>précédemment</w:t>
      </w:r>
      <w:r>
        <w:t xml:space="preserve"> : constructeur en privé et pseudo constructeur </w:t>
      </w:r>
      <w:r w:rsidRPr="0078461D">
        <w:rPr>
          <w:i/>
        </w:rPr>
        <w:t>static</w:t>
      </w:r>
      <w:r>
        <w:t xml:space="preserve">. </w:t>
      </w:r>
      <w:r w:rsidR="0013453A">
        <w:t>Ce design pattern participe à la protection de</w:t>
      </w:r>
      <w:r>
        <w:t xml:space="preserve"> notre</w:t>
      </w:r>
      <w:r w:rsidR="0013453A">
        <w:t xml:space="preserve"> l’architecture : on empêche en effet d’avoir plusieurs entités de cette classe, ce qui serait absurde</w:t>
      </w:r>
      <w:r>
        <w:t xml:space="preserve"> pour cette interface centrale qu’est </w:t>
      </w:r>
      <w:r w:rsidRPr="009C75D9">
        <w:rPr>
          <w:i/>
        </w:rPr>
        <w:t>FenPrincipale</w:t>
      </w:r>
      <w:r w:rsidR="0013453A">
        <w:t>.</w:t>
      </w:r>
    </w:p>
    <w:p w:rsidR="0013453A" w:rsidRDefault="0013453A" w:rsidP="00922064">
      <w:pPr>
        <w:pStyle w:val="Titre3"/>
        <w:spacing w:line="276" w:lineRule="auto"/>
        <w:jc w:val="both"/>
      </w:pPr>
      <w:bookmarkStart w:id="8" w:name="_Toc485309297"/>
      <w:r>
        <w:t>L’iterator</w:t>
      </w:r>
      <w:bookmarkEnd w:id="8"/>
    </w:p>
    <w:p w:rsidR="00376688" w:rsidRDefault="000155C4" w:rsidP="00A527CA">
      <w:pPr>
        <w:spacing w:line="276" w:lineRule="auto"/>
        <w:jc w:val="both"/>
      </w:pPr>
      <w:r>
        <w:t xml:space="preserve">Il s’agit du plus </w:t>
      </w:r>
      <w:r w:rsidR="008529AF">
        <w:t>commun</w:t>
      </w:r>
      <w:r>
        <w:t xml:space="preserve"> des design </w:t>
      </w:r>
      <w:r w:rsidR="008529AF">
        <w:t>patterns</w:t>
      </w:r>
      <w:r>
        <w:t xml:space="preserve"> gérant le comportement. Il permet de limiter la vision d’une collection pour l’utilisateur</w:t>
      </w:r>
      <w:r w:rsidR="009E77E1">
        <w:t xml:space="preserve">, et de parcourir tous les </w:t>
      </w:r>
      <w:r w:rsidR="00E04B17">
        <w:t>éléments</w:t>
      </w:r>
      <w:r w:rsidR="009E77E1">
        <w:t xml:space="preserve"> contenus dans cette collection</w:t>
      </w:r>
      <w:r>
        <w:t>.</w:t>
      </w:r>
      <w:r w:rsidR="002A54F7">
        <w:t xml:space="preserve"> </w:t>
      </w:r>
      <w:r w:rsidR="00376688">
        <w:t>Il ajoute un niveau de contrôle par rapport à un parcours classique, car il isole la structure interne du conteneur (parfois complexe) du parcours lui-même.</w:t>
      </w:r>
    </w:p>
    <w:p w:rsidR="00A527CA" w:rsidRDefault="00A527CA" w:rsidP="00E04B17">
      <w:pPr>
        <w:keepNext/>
        <w:spacing w:after="0" w:line="276" w:lineRule="auto"/>
        <w:jc w:val="center"/>
      </w:pPr>
      <w:r>
        <w:rPr>
          <w:noProof/>
          <w:lang w:eastAsia="fr-FR"/>
        </w:rPr>
        <w:lastRenderedPageBreak/>
        <w:drawing>
          <wp:inline distT="0" distB="0" distL="0" distR="0" wp14:anchorId="5581662A" wp14:editId="60392CE0">
            <wp:extent cx="2750024" cy="190621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5234" cy="1930624"/>
                    </a:xfrm>
                    <a:prstGeom prst="rect">
                      <a:avLst/>
                    </a:prstGeom>
                    <a:noFill/>
                    <a:ln>
                      <a:noFill/>
                    </a:ln>
                  </pic:spPr>
                </pic:pic>
              </a:graphicData>
            </a:graphic>
          </wp:inline>
        </w:drawing>
      </w:r>
    </w:p>
    <w:p w:rsidR="00A527CA" w:rsidRDefault="00A527CA" w:rsidP="00A527CA">
      <w:pPr>
        <w:pStyle w:val="Lgende"/>
        <w:jc w:val="center"/>
      </w:pPr>
      <w:bookmarkStart w:id="9" w:name="_Toc485309051"/>
      <w:r>
        <w:t xml:space="preserve">Figure </w:t>
      </w:r>
      <w:r>
        <w:fldChar w:fldCharType="begin"/>
      </w:r>
      <w:r>
        <w:instrText xml:space="preserve"> SEQ Figure \* ARABIC </w:instrText>
      </w:r>
      <w:r>
        <w:fldChar w:fldCharType="separate"/>
      </w:r>
      <w:r w:rsidR="005B37EF">
        <w:rPr>
          <w:noProof/>
        </w:rPr>
        <w:t>3</w:t>
      </w:r>
      <w:r>
        <w:fldChar w:fldCharType="end"/>
      </w:r>
      <w:r>
        <w:t>- Vue partielle de la classe VersionManager - Encapsulation de l'iterateur</w:t>
      </w:r>
      <w:bookmarkEnd w:id="9"/>
    </w:p>
    <w:p w:rsidR="0013453A" w:rsidRPr="0013453A" w:rsidRDefault="002A54F7" w:rsidP="00922064">
      <w:pPr>
        <w:spacing w:line="276" w:lineRule="auto"/>
        <w:jc w:val="both"/>
      </w:pPr>
      <w:r>
        <w:t xml:space="preserve">Nous utilisons ce design pattern dans la classe </w:t>
      </w:r>
      <w:r w:rsidRPr="00733C22">
        <w:rPr>
          <w:i/>
        </w:rPr>
        <w:t>VersionManager</w:t>
      </w:r>
      <w:r w:rsidR="0013540F">
        <w:t xml:space="preserve"> </w:t>
      </w:r>
      <w:r>
        <w:t>de parcourir l’ensemble de la liste des Versions pour une note donnée.</w:t>
      </w:r>
      <w:r w:rsidR="0013540F">
        <w:t xml:space="preserve"> Nous pouvons ainsi parcourir les versions indépendamment de leur structure interne relativement complexe.</w:t>
      </w:r>
    </w:p>
    <w:p w:rsidR="0013453A" w:rsidRDefault="0013453A" w:rsidP="00922064">
      <w:pPr>
        <w:pStyle w:val="Titre3"/>
        <w:spacing w:line="276" w:lineRule="auto"/>
        <w:jc w:val="both"/>
      </w:pPr>
      <w:bookmarkStart w:id="10" w:name="_Toc485309298"/>
      <w:r>
        <w:t>Le strategy</w:t>
      </w:r>
      <w:bookmarkEnd w:id="10"/>
    </w:p>
    <w:p w:rsidR="001D2054" w:rsidRDefault="00733C22" w:rsidP="00922064">
      <w:pPr>
        <w:spacing w:line="276" w:lineRule="auto"/>
        <w:jc w:val="both"/>
      </w:pPr>
      <w:r>
        <w:t xml:space="preserve">Ce patron de conception gère également le comportement. </w:t>
      </w:r>
      <w:r w:rsidR="001D2054">
        <w:t xml:space="preserve"> Il permet de permuter dynamiquement entre différents algorithmes. Il encapsule divers algorithmes ayant une fonction similaire.</w:t>
      </w:r>
    </w:p>
    <w:p w:rsidR="001D2054" w:rsidRDefault="001D2054" w:rsidP="00E04B17">
      <w:pPr>
        <w:keepNext/>
        <w:spacing w:line="276" w:lineRule="auto"/>
        <w:jc w:val="center"/>
      </w:pPr>
      <w:r>
        <w:rPr>
          <w:noProof/>
          <w:lang w:eastAsia="fr-FR"/>
        </w:rPr>
        <w:drawing>
          <wp:inline distT="0" distB="0" distL="0" distR="0" wp14:anchorId="2DABAB0A" wp14:editId="2DCD6285">
            <wp:extent cx="2024743" cy="1270478"/>
            <wp:effectExtent l="0" t="0" r="0" b="6350"/>
            <wp:docPr id="15" name="Image 15" descr="https://upload.wikimedia.org/wikipedia/commons/3/39/Strategy_Pattern_in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3/39/Strategy_Pattern_in_UM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4279" cy="1289011"/>
                    </a:xfrm>
                    <a:prstGeom prst="rect">
                      <a:avLst/>
                    </a:prstGeom>
                    <a:noFill/>
                    <a:ln>
                      <a:noFill/>
                    </a:ln>
                  </pic:spPr>
                </pic:pic>
              </a:graphicData>
            </a:graphic>
          </wp:inline>
        </w:drawing>
      </w:r>
    </w:p>
    <w:p w:rsidR="00B13E15" w:rsidRPr="00B13E15" w:rsidRDefault="001D2054" w:rsidP="00B13E15">
      <w:pPr>
        <w:pStyle w:val="Lgende"/>
        <w:jc w:val="center"/>
      </w:pPr>
      <w:bookmarkStart w:id="11" w:name="_Toc485309052"/>
      <w:r>
        <w:t xml:space="preserve">Figure </w:t>
      </w:r>
      <w:r>
        <w:fldChar w:fldCharType="begin"/>
      </w:r>
      <w:r>
        <w:instrText xml:space="preserve"> SEQ Figure \* ARABIC </w:instrText>
      </w:r>
      <w:r>
        <w:fldChar w:fldCharType="separate"/>
      </w:r>
      <w:r w:rsidR="005B37EF">
        <w:rPr>
          <w:noProof/>
        </w:rPr>
        <w:t>4</w:t>
      </w:r>
      <w:r>
        <w:fldChar w:fldCharType="end"/>
      </w:r>
      <w:r>
        <w:t xml:space="preserve"> - UML du patron Stategy</w:t>
      </w:r>
      <w:r>
        <w:rPr>
          <w:rStyle w:val="Appelnotedebasdep"/>
        </w:rPr>
        <w:footnoteReference w:id="4"/>
      </w:r>
      <w:bookmarkEnd w:id="11"/>
    </w:p>
    <w:p w:rsidR="001D2054" w:rsidRDefault="00733C22" w:rsidP="00922064">
      <w:pPr>
        <w:spacing w:line="276" w:lineRule="auto"/>
        <w:jc w:val="both"/>
      </w:pPr>
      <w:r>
        <w:t xml:space="preserve">Il nous est utile dans la gestion </w:t>
      </w:r>
      <w:r w:rsidRPr="00733C22">
        <w:rPr>
          <w:i/>
        </w:rPr>
        <w:t>XML</w:t>
      </w:r>
      <w:r>
        <w:t xml:space="preserve"> de nos données, dans le sens où celui-ci permet facilement d’analyser des données, afin de les stocker mais également de les lire. Il participe au caractère évolutif de l’application, car il permet notamment de passer facilement d’un système de gestion de type base de données à un système </w:t>
      </w:r>
      <w:r w:rsidRPr="00733C22">
        <w:rPr>
          <w:i/>
        </w:rPr>
        <w:t>XML</w:t>
      </w:r>
      <w:r>
        <w:t xml:space="preserve"> ou </w:t>
      </w:r>
      <w:r w:rsidRPr="00733C22">
        <w:rPr>
          <w:i/>
        </w:rPr>
        <w:t>JSon</w:t>
      </w:r>
      <w:r>
        <w:t>.</w:t>
      </w:r>
    </w:p>
    <w:p w:rsidR="00EC1921" w:rsidRDefault="00627BDE" w:rsidP="00E04B17">
      <w:pPr>
        <w:keepNext/>
        <w:spacing w:after="0" w:line="276" w:lineRule="auto"/>
        <w:jc w:val="center"/>
      </w:pPr>
      <w:r>
        <w:rPr>
          <w:noProof/>
          <w:lang w:eastAsia="fr-FR"/>
        </w:rPr>
        <w:drawing>
          <wp:inline distT="0" distB="0" distL="0" distR="0" wp14:anchorId="3B074839" wp14:editId="216A7A91">
            <wp:extent cx="3248167" cy="967350"/>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8257" cy="976311"/>
                    </a:xfrm>
                    <a:prstGeom prst="rect">
                      <a:avLst/>
                    </a:prstGeom>
                  </pic:spPr>
                </pic:pic>
              </a:graphicData>
            </a:graphic>
          </wp:inline>
        </w:drawing>
      </w:r>
    </w:p>
    <w:p w:rsidR="00627BDE" w:rsidRDefault="00EC1921" w:rsidP="00EC1921">
      <w:pPr>
        <w:pStyle w:val="Lgende"/>
        <w:jc w:val="center"/>
      </w:pPr>
      <w:bookmarkStart w:id="12" w:name="_Toc485309053"/>
      <w:r>
        <w:t xml:space="preserve">Figure </w:t>
      </w:r>
      <w:r>
        <w:fldChar w:fldCharType="begin"/>
      </w:r>
      <w:r>
        <w:instrText xml:space="preserve"> SEQ Figure \* ARABIC </w:instrText>
      </w:r>
      <w:r>
        <w:fldChar w:fldCharType="separate"/>
      </w:r>
      <w:r w:rsidR="005B37EF">
        <w:rPr>
          <w:noProof/>
        </w:rPr>
        <w:t>5</w:t>
      </w:r>
      <w:r>
        <w:fldChar w:fldCharType="end"/>
      </w:r>
      <w:r>
        <w:t xml:space="preserve"> - Exemple de stratégie dans notre classe FormatDataStrategy</w:t>
      </w:r>
      <w:bookmarkEnd w:id="12"/>
    </w:p>
    <w:p w:rsidR="0060292C" w:rsidRPr="00733C22" w:rsidRDefault="00627BDE" w:rsidP="00922064">
      <w:pPr>
        <w:spacing w:line="276" w:lineRule="auto"/>
        <w:jc w:val="both"/>
      </w:pPr>
      <w:r>
        <w:t>Nous voyons ici l’</w:t>
      </w:r>
      <w:r w:rsidR="00EC1921">
        <w:t>intérêt</w:t>
      </w:r>
      <w:r>
        <w:t xml:space="preserve"> du design pattern : nos méthodes génériques permettront la gestion uniforme des méthodes de gestion de nos données. Si plus tard nous voulions passer sur une gestion SGBD, il suffira de mettre en place la nouvelle classe dans la « famille » de l’interface FormatDataStrategy. Chaque classe stratégie concrète à la charge de la gestion du client de gestion associé.</w:t>
      </w:r>
    </w:p>
    <w:p w:rsidR="0013453A" w:rsidRDefault="0013453A" w:rsidP="00922064">
      <w:pPr>
        <w:pStyle w:val="Titre3"/>
        <w:spacing w:line="276" w:lineRule="auto"/>
        <w:jc w:val="both"/>
      </w:pPr>
      <w:bookmarkStart w:id="13" w:name="_Toc485309299"/>
      <w:r>
        <w:lastRenderedPageBreak/>
        <w:t>L’observer</w:t>
      </w:r>
      <w:bookmarkEnd w:id="13"/>
    </w:p>
    <w:p w:rsidR="00627BDE" w:rsidRPr="00627BDE" w:rsidRDefault="00627BDE" w:rsidP="00261FBE">
      <w:pPr>
        <w:jc w:val="both"/>
      </w:pPr>
      <w:r>
        <w:t>Cet autre design pattern permet de faire le lien entre un modèle et un objet observé (souvent une vue).</w:t>
      </w:r>
    </w:p>
    <w:p w:rsidR="00EC1921" w:rsidRDefault="00E22F37" w:rsidP="00261FBE">
      <w:pPr>
        <w:spacing w:line="276" w:lineRule="auto"/>
        <w:jc w:val="both"/>
      </w:pPr>
      <w:r>
        <w:t>Dans notre cas</w:t>
      </w:r>
      <w:r w:rsidR="00733C22">
        <w:t xml:space="preserve">, nous </w:t>
      </w:r>
      <w:r>
        <w:t>nous sommes appropriés ce patron</w:t>
      </w:r>
      <w:r w:rsidR="00733C22">
        <w:t xml:space="preserve"> </w:t>
      </w:r>
      <w:r>
        <w:t>pour</w:t>
      </w:r>
      <w:r w:rsidR="00733C22">
        <w:t xml:space="preserve"> les classes </w:t>
      </w:r>
      <w:r w:rsidR="00733C22" w:rsidRPr="00733C22">
        <w:rPr>
          <w:i/>
        </w:rPr>
        <w:t>Notes</w:t>
      </w:r>
      <w:r w:rsidR="00733C22">
        <w:t xml:space="preserve"> et </w:t>
      </w:r>
      <w:r w:rsidR="00733C22" w:rsidRPr="00733C22">
        <w:rPr>
          <w:i/>
        </w:rPr>
        <w:t>Relations</w:t>
      </w:r>
      <w:r w:rsidR="00733C22">
        <w:t xml:space="preserve">. </w:t>
      </w:r>
      <w:r>
        <w:t xml:space="preserve">Les observer associés </w:t>
      </w:r>
      <w:r w:rsidR="00733C22">
        <w:t xml:space="preserve"> ont pour rôle de faire la liaison entre </w:t>
      </w:r>
      <w:r>
        <w:t>le</w:t>
      </w:r>
      <w:r w:rsidR="00733C22">
        <w:t xml:space="preserve"> modèles (par exemple la classe </w:t>
      </w:r>
      <w:r>
        <w:t>Relation</w:t>
      </w:r>
      <w:r w:rsidR="00B134DE">
        <w:t xml:space="preserve"> et plus </w:t>
      </w:r>
      <w:r w:rsidR="00ED494F">
        <w:t>particulièrement</w:t>
      </w:r>
      <w:r w:rsidR="00B134DE">
        <w:t xml:space="preserve"> le Manager de Relation</w:t>
      </w:r>
      <w:r w:rsidR="00733C22">
        <w:t xml:space="preserve">) et la vue (par exemple </w:t>
      </w:r>
      <w:r w:rsidR="00733C22" w:rsidRPr="00733C22">
        <w:rPr>
          <w:i/>
        </w:rPr>
        <w:t>FenPrincipale</w:t>
      </w:r>
      <w:r w:rsidR="00733C22">
        <w:t xml:space="preserve">). </w:t>
      </w:r>
    </w:p>
    <w:p w:rsidR="00EC1921" w:rsidRDefault="00EC1921" w:rsidP="00E04B17">
      <w:pPr>
        <w:keepNext/>
        <w:spacing w:after="0" w:line="276" w:lineRule="auto"/>
        <w:jc w:val="center"/>
      </w:pPr>
      <w:r>
        <w:rPr>
          <w:noProof/>
          <w:lang w:eastAsia="fr-FR"/>
        </w:rPr>
        <w:drawing>
          <wp:inline distT="0" distB="0" distL="0" distR="0" wp14:anchorId="05268B72" wp14:editId="32C04066">
            <wp:extent cx="5759450" cy="9925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992505"/>
                    </a:xfrm>
                    <a:prstGeom prst="rect">
                      <a:avLst/>
                    </a:prstGeom>
                  </pic:spPr>
                </pic:pic>
              </a:graphicData>
            </a:graphic>
          </wp:inline>
        </w:drawing>
      </w:r>
    </w:p>
    <w:p w:rsidR="00EC1921" w:rsidRDefault="00EC1921" w:rsidP="00EC1921">
      <w:pPr>
        <w:pStyle w:val="Lgende"/>
        <w:jc w:val="center"/>
      </w:pPr>
      <w:bookmarkStart w:id="14" w:name="_Toc485309054"/>
      <w:r>
        <w:t xml:space="preserve">Figure </w:t>
      </w:r>
      <w:r>
        <w:fldChar w:fldCharType="begin"/>
      </w:r>
      <w:r>
        <w:instrText xml:space="preserve"> SEQ Figure \* ARABIC </w:instrText>
      </w:r>
      <w:r>
        <w:fldChar w:fldCharType="separate"/>
      </w:r>
      <w:r w:rsidR="005B37EF">
        <w:rPr>
          <w:noProof/>
        </w:rPr>
        <w:t>6</w:t>
      </w:r>
      <w:r>
        <w:fldChar w:fldCharType="end"/>
      </w:r>
      <w:r>
        <w:t xml:space="preserve"> - Exemple d'observeur pour la gestion des relations</w:t>
      </w:r>
      <w:bookmarkEnd w:id="14"/>
    </w:p>
    <w:p w:rsidR="006B687E" w:rsidRDefault="006B687E" w:rsidP="00261FBE">
      <w:pPr>
        <w:pStyle w:val="Titre3"/>
        <w:spacing w:line="276" w:lineRule="auto"/>
        <w:jc w:val="both"/>
      </w:pPr>
      <w:bookmarkStart w:id="15" w:name="_Toc485309300"/>
      <w:r>
        <w:t>Le factory</w:t>
      </w:r>
      <w:bookmarkEnd w:id="15"/>
    </w:p>
    <w:p w:rsidR="00103930" w:rsidRDefault="00103930" w:rsidP="00261FBE">
      <w:pPr>
        <w:jc w:val="both"/>
      </w:pPr>
      <w:r>
        <w:t>Afin d</w:t>
      </w:r>
      <w:r w:rsidR="00261FBE">
        <w:t xml:space="preserve">e séparer la création des différents types d’objets, de leur utilisation, </w:t>
      </w:r>
      <w:r>
        <w:t xml:space="preserve">le patron fabrique (factory) </w:t>
      </w:r>
      <w:r w:rsidR="009E5A9D">
        <w:t>nous a paru primordiale. Cela permet alors par la suite de faciliter la création de nouveaux objets implémentant AbstractNote.</w:t>
      </w:r>
    </w:p>
    <w:p w:rsidR="0049233F" w:rsidRDefault="0049233F" w:rsidP="00E04B17">
      <w:pPr>
        <w:keepNext/>
        <w:spacing w:after="0"/>
        <w:jc w:val="center"/>
      </w:pPr>
      <w:r>
        <w:rPr>
          <w:noProof/>
          <w:lang w:eastAsia="fr-FR"/>
        </w:rPr>
        <w:drawing>
          <wp:inline distT="0" distB="0" distL="0" distR="0" wp14:anchorId="78CCD87D" wp14:editId="659A3855">
            <wp:extent cx="3562066" cy="1480946"/>
            <wp:effectExtent l="0" t="0" r="635"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0629" cy="1492821"/>
                    </a:xfrm>
                    <a:prstGeom prst="rect">
                      <a:avLst/>
                    </a:prstGeom>
                  </pic:spPr>
                </pic:pic>
              </a:graphicData>
            </a:graphic>
          </wp:inline>
        </w:drawing>
      </w:r>
    </w:p>
    <w:p w:rsidR="0049233F" w:rsidRPr="00103930" w:rsidRDefault="0049233F" w:rsidP="0049233F">
      <w:pPr>
        <w:pStyle w:val="Lgende"/>
        <w:jc w:val="center"/>
      </w:pPr>
      <w:bookmarkStart w:id="16" w:name="_Toc485309055"/>
      <w:r>
        <w:t xml:space="preserve">Figure </w:t>
      </w:r>
      <w:r>
        <w:fldChar w:fldCharType="begin"/>
      </w:r>
      <w:r>
        <w:instrText xml:space="preserve"> SEQ Figure \* ARABIC </w:instrText>
      </w:r>
      <w:r>
        <w:fldChar w:fldCharType="separate"/>
      </w:r>
      <w:r w:rsidR="005B37EF">
        <w:rPr>
          <w:noProof/>
        </w:rPr>
        <w:t>7</w:t>
      </w:r>
      <w:r>
        <w:fldChar w:fldCharType="end"/>
      </w:r>
      <w:r>
        <w:t xml:space="preserve"> - Classe NoteFactory permettant l'instanciation des notes diverses</w:t>
      </w:r>
      <w:bookmarkEnd w:id="16"/>
    </w:p>
    <w:p w:rsidR="006B687E" w:rsidRDefault="00103930" w:rsidP="00922064">
      <w:pPr>
        <w:spacing w:line="276" w:lineRule="auto"/>
        <w:jc w:val="both"/>
      </w:pPr>
      <w:r>
        <w:t>Dans notre cas, nous</w:t>
      </w:r>
      <w:r w:rsidR="006B687E">
        <w:t xml:space="preserve"> utilisons </w:t>
      </w:r>
      <w:r w:rsidR="00B32EEA">
        <w:t xml:space="preserve">le patron </w:t>
      </w:r>
      <w:r w:rsidRPr="00103930">
        <w:rPr>
          <w:i/>
        </w:rPr>
        <w:t>factory</w:t>
      </w:r>
      <w:r>
        <w:t xml:space="preserve"> </w:t>
      </w:r>
      <w:r w:rsidR="00B32EEA">
        <w:t xml:space="preserve">sur </w:t>
      </w:r>
      <w:r w:rsidR="00B32EEA" w:rsidRPr="00B32EEA">
        <w:rPr>
          <w:i/>
        </w:rPr>
        <w:t>NoteFactory</w:t>
      </w:r>
      <w:r w:rsidR="00B32EEA">
        <w:rPr>
          <w:i/>
        </w:rPr>
        <w:t>.</w:t>
      </w:r>
      <w:r w:rsidR="006B687E" w:rsidRPr="00B32EEA">
        <w:rPr>
          <w:i/>
        </w:rPr>
        <w:t xml:space="preserve"> </w:t>
      </w:r>
      <w:r w:rsidR="00B32EEA">
        <w:t xml:space="preserve">Cette classe permet d’instancier les différentes notes de manière centralisée, en spécialisant la production selon le type du « modèle » a créé (Tâche, article, …). </w:t>
      </w:r>
      <w:r w:rsidR="003D4049">
        <w:t>Elle appelle les différentes fabriques concrètes ensuite</w:t>
      </w:r>
      <w:r w:rsidR="00087927">
        <w:t xml:space="preserve"> qui utiliseront la méthode </w:t>
      </w:r>
      <w:r w:rsidR="00087927" w:rsidRPr="00BA3A53">
        <w:rPr>
          <w:i/>
        </w:rPr>
        <w:t>getNote</w:t>
      </w:r>
      <w:r w:rsidR="003D4049">
        <w:t xml:space="preserve">. </w:t>
      </w:r>
      <w:r>
        <w:t>S</w:t>
      </w:r>
      <w:r w:rsidR="00B32EEA">
        <w:t xml:space="preserve">i par la suite on décide d’implémenter un nouveau type de note, il suffira d’ajouter un créateur concret (à l’image de </w:t>
      </w:r>
      <w:r w:rsidR="00B32EEA" w:rsidRPr="00B32EEA">
        <w:rPr>
          <w:i/>
        </w:rPr>
        <w:t>TaskFactory</w:t>
      </w:r>
      <w:r w:rsidR="00B32EEA">
        <w:t>) pour créer un nouveau type d’objet, sans avoir à reprendre tous le processus de construction.</w:t>
      </w:r>
    </w:p>
    <w:p w:rsidR="00E21337" w:rsidRPr="00E21337" w:rsidRDefault="009E5A9D" w:rsidP="009E5A9D">
      <w:pPr>
        <w:pStyle w:val="Titre3"/>
      </w:pPr>
      <w:r>
        <w:t>Le memento</w:t>
      </w:r>
    </w:p>
    <w:p w:rsidR="00851F36" w:rsidRDefault="009E5A9D" w:rsidP="009E5A9D">
      <w:r>
        <w:rPr>
          <w:noProof/>
          <w:lang w:eastAsia="fr-FR"/>
        </w:rPr>
        <w:drawing>
          <wp:anchor distT="0" distB="0" distL="114300" distR="114300" simplePos="0" relativeHeight="251664384" behindDoc="1" locked="0" layoutInCell="1" allowOverlap="1" wp14:anchorId="4FF023FF" wp14:editId="4AA1BD6F">
            <wp:simplePos x="0" y="0"/>
            <wp:positionH relativeFrom="column">
              <wp:posOffset>1571625</wp:posOffset>
            </wp:positionH>
            <wp:positionV relativeFrom="paragraph">
              <wp:posOffset>367487</wp:posOffset>
            </wp:positionV>
            <wp:extent cx="2289657" cy="1583690"/>
            <wp:effectExtent l="0" t="0" r="0" b="0"/>
            <wp:wrapNone/>
            <wp:docPr id="29" name="Image 29" descr="Résultat de recherche d'images pour &quot;memento design patter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memento design pattern&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9657" cy="1583690"/>
                    </a:xfrm>
                    <a:prstGeom prst="rect">
                      <a:avLst/>
                    </a:prstGeom>
                    <a:noFill/>
                    <a:ln>
                      <a:noFill/>
                    </a:ln>
                  </pic:spPr>
                </pic:pic>
              </a:graphicData>
            </a:graphic>
          </wp:anchor>
        </w:drawing>
      </w:r>
      <w:r>
        <w:t xml:space="preserve">Ce design pattern nous a permis de gérer les différentes versions de note. Il permet en effet de restaurer un état précédent d’un objet, sans violer le principe d’encapsulation. </w:t>
      </w:r>
    </w:p>
    <w:p w:rsidR="009E5A9D" w:rsidRDefault="009E5A9D" w:rsidP="009E5A9D"/>
    <w:p w:rsidR="009E5A9D" w:rsidRDefault="009E5A9D">
      <w:pPr>
        <w:rPr>
          <w:rFonts w:asciiTheme="majorHAnsi" w:eastAsiaTheme="majorEastAsia" w:hAnsiTheme="majorHAnsi" w:cstheme="majorBidi"/>
          <w:color w:val="1F4E79" w:themeColor="accent1" w:themeShade="80"/>
          <w:sz w:val="32"/>
          <w:szCs w:val="32"/>
        </w:rPr>
      </w:pPr>
      <w:bookmarkStart w:id="17" w:name="_Toc485309301"/>
      <w:r>
        <w:rPr>
          <w:noProof/>
        </w:rPr>
        <mc:AlternateContent>
          <mc:Choice Requires="wps">
            <w:drawing>
              <wp:anchor distT="0" distB="0" distL="114300" distR="114300" simplePos="0" relativeHeight="251666432" behindDoc="1" locked="0" layoutInCell="1" allowOverlap="1" wp14:anchorId="106B746F" wp14:editId="055E8F3C">
                <wp:simplePos x="0" y="0"/>
                <wp:positionH relativeFrom="column">
                  <wp:posOffset>1594053</wp:posOffset>
                </wp:positionH>
                <wp:positionV relativeFrom="paragraph">
                  <wp:posOffset>1222299</wp:posOffset>
                </wp:positionV>
                <wp:extent cx="2289175" cy="124358"/>
                <wp:effectExtent l="0" t="0" r="0" b="9525"/>
                <wp:wrapNone/>
                <wp:docPr id="30" name="Zone de texte 30"/>
                <wp:cNvGraphicFramePr/>
                <a:graphic xmlns:a="http://schemas.openxmlformats.org/drawingml/2006/main">
                  <a:graphicData uri="http://schemas.microsoft.com/office/word/2010/wordprocessingShape">
                    <wps:wsp>
                      <wps:cNvSpPr txBox="1"/>
                      <wps:spPr>
                        <a:xfrm>
                          <a:off x="0" y="0"/>
                          <a:ext cx="2289175" cy="124358"/>
                        </a:xfrm>
                        <a:prstGeom prst="rect">
                          <a:avLst/>
                        </a:prstGeom>
                        <a:solidFill>
                          <a:prstClr val="white"/>
                        </a:solidFill>
                        <a:ln>
                          <a:noFill/>
                        </a:ln>
                        <a:effectLst/>
                      </wps:spPr>
                      <wps:txbx>
                        <w:txbxContent>
                          <w:p w:rsidR="009E5A9D" w:rsidRPr="003739D4" w:rsidRDefault="009E5A9D" w:rsidP="009E5A9D">
                            <w:pPr>
                              <w:pStyle w:val="Lgende"/>
                              <w:rPr>
                                <w:noProof/>
                              </w:rPr>
                            </w:pPr>
                            <w:r>
                              <w:t xml:space="preserve">Figure </w:t>
                            </w:r>
                            <w:r>
                              <w:fldChar w:fldCharType="begin"/>
                            </w:r>
                            <w:r>
                              <w:instrText xml:space="preserve"> SEQ Figure \* ARABIC </w:instrText>
                            </w:r>
                            <w:r>
                              <w:fldChar w:fldCharType="separate"/>
                            </w:r>
                            <w:r w:rsidR="005B37EF">
                              <w:rPr>
                                <w:noProof/>
                              </w:rPr>
                              <w:t>8</w:t>
                            </w:r>
                            <w:r>
                              <w:fldChar w:fldCharType="end"/>
                            </w:r>
                            <w:r>
                              <w:t>- Memento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06B746F" id="_x0000_t202" coordsize="21600,21600" o:spt="202" path="m,l,21600r21600,l21600,xe">
                <v:stroke joinstyle="miter"/>
                <v:path gradientshapeok="t" o:connecttype="rect"/>
              </v:shapetype>
              <v:shape id="Zone de texte 30" o:spid="_x0000_s1026" type="#_x0000_t202" style="position:absolute;margin-left:125.5pt;margin-top:96.25pt;width:180.25pt;height:9.8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V1qOgIAAHUEAAAOAAAAZHJzL2Uyb0RvYy54bWysVMFuGjEQvVfqP1i+lwXStASxRJSIqhJK&#10;IpEqUm/Ga7OWbI9rG3bp13fs3SVt2lPVixnPjN/svDfD4rY1mpyEDwpsSSejMSXCcqiUPZT069Pm&#10;3YySEJmtmAYrSnoWgd4u375ZNG4uplCDroQnCGLDvHElrWN086IIvBaGhRE4YTEowRsW8eoPReVZ&#10;g+hGF9Px+EPRgK+cBy5CQO9dF6TLjC+l4PFByiAi0SXFb4v59Pncp7NYLtj84JmrFe8/g/3DVxim&#10;LBa9QN2xyMjRqz+gjOIeAsg44mAKkFJxkXvAbibjV93sauZE7gXJCe5CU/h/sPz+9OiJqkp6hfRY&#10;ZlCjb6gUqQSJoo2CoB9JalyYY+7OYXZsP0GLYg/+gM7Ueyu9Sb/YFcE44p0vFCMU4eicTmc3k4/X&#10;lHCMTabvr65nCaZ4ee18iJ8FGJKMknqUMDPLTtsQu9QhJRULoFW1UVqnSwqstScnhnI3tYqiB/8t&#10;S9uUayG96gA7j8jz0ldJDXeNJSu2+7ZnYQ/VGUnw0M1ScHyjsOyWhfjIPA4P9o0LER/wkBqakkJv&#10;UVKD//E3f8pHTTFKSYPDWNLw/ci8oER/sah2mtzB8IOxHwx7NGvAhie4ao5nEx/4qAdTejDPuCer&#10;VAVDzHKsVdI4mOvYrQTuGRerVU7C+XQsbu3O8QQ90PvUPjPvenHShNzDMKZs/kqjLrcje3WMIFUW&#10;MBHasYjCpwvOdh6Bfg/T8vx6z1kv/xbLnwAAAP//AwBQSwMEFAAGAAgAAAAhAOPY6GffAAAACwEA&#10;AA8AAABkcnMvZG93bnJldi54bWxMj8FOwzAQRO9I/IO1SFxQ69hSI0jjVNDCDQ4tVc9ubJKIeB3Z&#10;TpP+PcsJbjt6o9mZcjO7nl1siJ1HBWKZAbNYe9Nho+D4+bZ4BBaTRqN7j1bB1UbYVLc3pS6Mn3Bv&#10;L4fUMArBWGgFbUpDwXmsW+t0XPrBIrEvH5xOJEPDTdAThbueyyzLudMd0odWD3bb2vr7MDoF+S6M&#10;0x63D7vj67v+GBp5ermelLq/m5/XwJKd058ZfutTdaio09mPaCLrFciVoC2JwJNcASNHLgQdZ0JC&#10;CuBVyf9vqH4AAAD//wMAUEsBAi0AFAAGAAgAAAAhALaDOJL+AAAA4QEAABMAAAAAAAAAAAAAAAAA&#10;AAAAAFtDb250ZW50X1R5cGVzXS54bWxQSwECLQAUAAYACAAAACEAOP0h/9YAAACUAQAACwAAAAAA&#10;AAAAAAAAAAAvAQAAX3JlbHMvLnJlbHNQSwECLQAUAAYACAAAACEA8dFdajoCAAB1BAAADgAAAAAA&#10;AAAAAAAAAAAuAgAAZHJzL2Uyb0RvYy54bWxQSwECLQAUAAYACAAAACEA49joZ98AAAALAQAADwAA&#10;AAAAAAAAAAAAAACUBAAAZHJzL2Rvd25yZXYueG1sUEsFBgAAAAAEAAQA8wAAAKAFAAAAAA==&#10;" stroked="f">
                <v:textbox inset="0,0,0,0">
                  <w:txbxContent>
                    <w:p w:rsidR="009E5A9D" w:rsidRPr="003739D4" w:rsidRDefault="009E5A9D" w:rsidP="009E5A9D">
                      <w:pPr>
                        <w:pStyle w:val="Lgende"/>
                        <w:rPr>
                          <w:noProof/>
                        </w:rPr>
                      </w:pPr>
                      <w:r>
                        <w:t xml:space="preserve">Figure </w:t>
                      </w:r>
                      <w:r>
                        <w:fldChar w:fldCharType="begin"/>
                      </w:r>
                      <w:r>
                        <w:instrText xml:space="preserve"> SEQ Figure \* ARABIC </w:instrText>
                      </w:r>
                      <w:r>
                        <w:fldChar w:fldCharType="separate"/>
                      </w:r>
                      <w:r w:rsidR="005B37EF">
                        <w:rPr>
                          <w:noProof/>
                        </w:rPr>
                        <w:t>8</w:t>
                      </w:r>
                      <w:r>
                        <w:fldChar w:fldCharType="end"/>
                      </w:r>
                      <w:r>
                        <w:t>- Memento</w:t>
                      </w:r>
                    </w:p>
                  </w:txbxContent>
                </v:textbox>
              </v:shape>
            </w:pict>
          </mc:Fallback>
        </mc:AlternateContent>
      </w:r>
      <w:r>
        <w:br w:type="page"/>
      </w:r>
    </w:p>
    <w:p w:rsidR="000D4CDD" w:rsidRDefault="00C42B9A" w:rsidP="00C42B9A">
      <w:pPr>
        <w:pStyle w:val="Titre1"/>
        <w:numPr>
          <w:ilvl w:val="0"/>
          <w:numId w:val="6"/>
        </w:numPr>
      </w:pPr>
      <w:r>
        <w:lastRenderedPageBreak/>
        <w:t>Choix de spécifications et techniques</w:t>
      </w:r>
      <w:bookmarkEnd w:id="17"/>
    </w:p>
    <w:p w:rsidR="003844AE" w:rsidRPr="003844AE" w:rsidRDefault="003844AE" w:rsidP="003844AE">
      <w:pPr>
        <w:pStyle w:val="Titre2"/>
      </w:pPr>
      <w:bookmarkStart w:id="18" w:name="_Toc485309302"/>
      <w:r>
        <w:t>Le choix sur les relations</w:t>
      </w:r>
      <w:bookmarkEnd w:id="18"/>
    </w:p>
    <w:p w:rsidR="00C42B9A" w:rsidRDefault="00454ADA" w:rsidP="00AF79DC">
      <w:pPr>
        <w:jc w:val="both"/>
      </w:pPr>
      <w:r>
        <w:t>En l’absence de précision sur le comportement d’une relation lorsque tous les couples la composant sont supprimés, nous avons dû trancher sur la suppression ou non de la dite-relation.</w:t>
      </w:r>
    </w:p>
    <w:p w:rsidR="00454ADA" w:rsidRDefault="00454ADA" w:rsidP="00AF79DC">
      <w:pPr>
        <w:jc w:val="both"/>
      </w:pPr>
      <w:r>
        <w:t>Apres réflexion, nous avons décidé de ne pas supprimer la relation dans ce cas. En effet, en faisant cela, nous permettons à l’utilisateur de revenir sur cette relation et de lui ajouter de nouveaux couples, sans avoir besoin de la recréer totalement. Toutefois, si l’utilisateur souhaite vraiment supprimer la relation, alors il peut le faire manuellement via la suppression de relation classique.</w:t>
      </w:r>
    </w:p>
    <w:p w:rsidR="00454ADA" w:rsidRDefault="00454ADA" w:rsidP="00454ADA">
      <w:pPr>
        <w:pStyle w:val="Titre2"/>
      </w:pPr>
      <w:bookmarkStart w:id="19" w:name="_Toc485309303"/>
      <w:r>
        <w:t>Le choix des onglets</w:t>
      </w:r>
      <w:bookmarkEnd w:id="19"/>
    </w:p>
    <w:p w:rsidR="00454ADA" w:rsidRDefault="00454ADA" w:rsidP="00454ADA">
      <w:pPr>
        <w:jc w:val="both"/>
      </w:pPr>
      <w:r>
        <w:br/>
        <w:t>Pour le côté User Interface, nous avons de découper les différents aspects de l’application par des onglets. Ceci nous ont semblé adapté aux spécifications, car permettent de séparés les fonctionnalités (gestion des notes, gestion des relations, gestion de la corbeille et enfin des paramètres). L’expérience utilisateur nous semble alors être plus intuitive. On évite aussi en cela de passer par une multitude de fenêtre qui pourrait perdre l’utilisateur.</w:t>
      </w:r>
    </w:p>
    <w:p w:rsidR="00C42B9A" w:rsidRDefault="00454ADA" w:rsidP="00454ADA">
      <w:pPr>
        <w:jc w:val="both"/>
      </w:pPr>
      <w:r>
        <w:t>D’un point de vue technique, ceci nous a également permis d’avoir accès de manière centralisée à tous nos objets graphiques.</w:t>
      </w:r>
    </w:p>
    <w:p w:rsidR="003331BF" w:rsidRDefault="003331BF" w:rsidP="00E04B17">
      <w:pPr>
        <w:keepNext/>
        <w:spacing w:after="0"/>
        <w:jc w:val="center"/>
      </w:pPr>
      <w:r>
        <w:rPr>
          <w:noProof/>
          <w:lang w:eastAsia="fr-FR"/>
        </w:rPr>
        <w:drawing>
          <wp:inline distT="0" distB="0" distL="0" distR="0" wp14:anchorId="145EC991" wp14:editId="13677BD9">
            <wp:extent cx="3362325" cy="2136022"/>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2325" cy="2136022"/>
                    </a:xfrm>
                    <a:prstGeom prst="rect">
                      <a:avLst/>
                    </a:prstGeom>
                  </pic:spPr>
                </pic:pic>
              </a:graphicData>
            </a:graphic>
          </wp:inline>
        </w:drawing>
      </w:r>
    </w:p>
    <w:p w:rsidR="003331BF" w:rsidRDefault="003331BF" w:rsidP="003331BF">
      <w:pPr>
        <w:pStyle w:val="Lgende"/>
        <w:jc w:val="center"/>
      </w:pPr>
      <w:bookmarkStart w:id="20" w:name="_Toc485309056"/>
      <w:r>
        <w:t xml:space="preserve">Figure </w:t>
      </w:r>
      <w:r>
        <w:fldChar w:fldCharType="begin"/>
      </w:r>
      <w:r>
        <w:instrText xml:space="preserve"> SEQ Figure \* ARABIC </w:instrText>
      </w:r>
      <w:r>
        <w:fldChar w:fldCharType="separate"/>
      </w:r>
      <w:r w:rsidR="005B37EF">
        <w:rPr>
          <w:noProof/>
        </w:rPr>
        <w:t>9</w:t>
      </w:r>
      <w:r>
        <w:fldChar w:fldCharType="end"/>
      </w:r>
      <w:r>
        <w:t xml:space="preserve"> - Exemple de vue de l'onglet principale</w:t>
      </w:r>
      <w:bookmarkEnd w:id="20"/>
    </w:p>
    <w:p w:rsidR="003331BF" w:rsidRDefault="003331BF" w:rsidP="00E04B17">
      <w:pPr>
        <w:keepNext/>
        <w:spacing w:after="0"/>
        <w:jc w:val="center"/>
      </w:pPr>
      <w:r>
        <w:rPr>
          <w:noProof/>
          <w:lang w:eastAsia="fr-FR"/>
        </w:rPr>
        <w:drawing>
          <wp:inline distT="0" distB="0" distL="0" distR="0" wp14:anchorId="00B3D5CB" wp14:editId="0E1D82C6">
            <wp:extent cx="3345159" cy="2133600"/>
            <wp:effectExtent l="0" t="0" r="825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5159" cy="2133600"/>
                    </a:xfrm>
                    <a:prstGeom prst="rect">
                      <a:avLst/>
                    </a:prstGeom>
                  </pic:spPr>
                </pic:pic>
              </a:graphicData>
            </a:graphic>
          </wp:inline>
        </w:drawing>
      </w:r>
    </w:p>
    <w:p w:rsidR="003331BF" w:rsidRDefault="003331BF" w:rsidP="003331BF">
      <w:pPr>
        <w:pStyle w:val="Lgende"/>
        <w:jc w:val="center"/>
      </w:pPr>
      <w:bookmarkStart w:id="21" w:name="_Toc485309057"/>
      <w:r>
        <w:t xml:space="preserve">Figure </w:t>
      </w:r>
      <w:r>
        <w:fldChar w:fldCharType="begin"/>
      </w:r>
      <w:r>
        <w:instrText xml:space="preserve"> SEQ Figure \* ARABIC </w:instrText>
      </w:r>
      <w:r>
        <w:fldChar w:fldCharType="separate"/>
      </w:r>
      <w:r w:rsidR="005B37EF">
        <w:rPr>
          <w:noProof/>
        </w:rPr>
        <w:t>10</w:t>
      </w:r>
      <w:r>
        <w:fldChar w:fldCharType="end"/>
      </w:r>
      <w:r>
        <w:t xml:space="preserve"> - Exemple de vue de l'onglet secondaire</w:t>
      </w:r>
      <w:bookmarkEnd w:id="21"/>
    </w:p>
    <w:p w:rsidR="00C42B9A" w:rsidRDefault="00C42B9A" w:rsidP="00C42B9A">
      <w:pPr>
        <w:pStyle w:val="Titre2"/>
        <w:spacing w:line="276" w:lineRule="auto"/>
        <w:jc w:val="both"/>
      </w:pPr>
      <w:bookmarkStart w:id="22" w:name="_Toc485309304"/>
      <w:r>
        <w:lastRenderedPageBreak/>
        <w:t>Le choix du XML</w:t>
      </w:r>
      <w:bookmarkEnd w:id="22"/>
    </w:p>
    <w:p w:rsidR="00C42B9A" w:rsidRDefault="00C42B9A" w:rsidP="00C42B9A">
      <w:pPr>
        <w:spacing w:line="276" w:lineRule="auto"/>
        <w:jc w:val="both"/>
      </w:pPr>
      <w:r>
        <w:t xml:space="preserve">Nous avions une contrainte de persistance des données. Etant libres de choisir le format de stockage, nous avons décidé de partir sur une solution de gestion </w:t>
      </w:r>
      <w:r w:rsidRPr="00E21337">
        <w:rPr>
          <w:i/>
        </w:rPr>
        <w:t>XML</w:t>
      </w:r>
      <w:r>
        <w:t xml:space="preserve">. Cette solution nous a paru adapter car plus simple et rapide à mettre en place. En effet, Qt possède entre autres des méthodes de gestions pour le XML. En implémentant le patron de conception </w:t>
      </w:r>
      <w:r w:rsidRPr="00B453C7">
        <w:rPr>
          <w:i/>
        </w:rPr>
        <w:t>Strategy</w:t>
      </w:r>
      <w:r>
        <w:t xml:space="preserve"> pour les classes gérant le XML, nous avons complété ces méthodes.</w:t>
      </w:r>
    </w:p>
    <w:p w:rsidR="00C42B9A" w:rsidRDefault="00C42B9A" w:rsidP="00C42B9A">
      <w:pPr>
        <w:pStyle w:val="Titre2"/>
      </w:pPr>
      <w:bookmarkStart w:id="23" w:name="_Toc485309305"/>
      <w:r>
        <w:t xml:space="preserve">La méthode </w:t>
      </w:r>
      <w:r w:rsidR="003844AE">
        <w:t>d’implémentation pour les arborescences</w:t>
      </w:r>
      <w:bookmarkEnd w:id="23"/>
    </w:p>
    <w:p w:rsidR="00C42B9A" w:rsidRDefault="003844AE" w:rsidP="00454ADA">
      <w:pPr>
        <w:jc w:val="both"/>
      </w:pPr>
      <w:r>
        <w:t xml:space="preserve">Pour l’affichage des arborescences ascendantes et descandantes, nous avons implémenté notre algorithme de façon récursive. Ce choix algorithmique nous a semblé </w:t>
      </w:r>
      <w:r w:rsidR="00AF55FF">
        <w:t>intéressant</w:t>
      </w:r>
      <w:r>
        <w:t xml:space="preserve"> à présenter ici, de </w:t>
      </w:r>
      <w:r w:rsidR="00C63D90">
        <w:t>par</w:t>
      </w:r>
      <w:r>
        <w:t xml:space="preserve"> sa structure</w:t>
      </w:r>
      <w:r w:rsidR="009E5A9D">
        <w:t>, son « élégance algorithmique »,</w:t>
      </w:r>
      <w:r>
        <w:t xml:space="preserve"> et sa complexité faible (</w:t>
      </w:r>
      <w:r w:rsidR="009E5A9D">
        <w:t xml:space="preserve">linéaire, </w:t>
      </w:r>
      <w:r w:rsidRPr="009E5A9D">
        <w:t xml:space="preserve">O(n)) </w:t>
      </w:r>
      <w:r>
        <w:t xml:space="preserve">comparativement au parcours nécessaire. </w:t>
      </w:r>
    </w:p>
    <w:p w:rsidR="00AF55FF" w:rsidRDefault="00AF55FF" w:rsidP="00454ADA">
      <w:pPr>
        <w:jc w:val="both"/>
      </w:pPr>
      <w:r>
        <w:t xml:space="preserve">Nous présenterons ci-dessous la procédure de remplissage pour l’arborescence </w:t>
      </w:r>
      <w:r w:rsidR="00E2410E">
        <w:t>ascendante</w:t>
      </w:r>
      <w:r>
        <w:t xml:space="preserve">. Celle pour l’arborescence </w:t>
      </w:r>
      <w:r w:rsidR="00E2410E">
        <w:t xml:space="preserve">descendante </w:t>
      </w:r>
      <w:r>
        <w:t>est très proche.</w:t>
      </w:r>
    </w:p>
    <w:p w:rsidR="00413F21" w:rsidRDefault="00E2410E" w:rsidP="00E04B17">
      <w:pPr>
        <w:keepNext/>
        <w:spacing w:after="0"/>
        <w:jc w:val="center"/>
      </w:pPr>
      <w:r>
        <w:rPr>
          <w:noProof/>
          <w:lang w:eastAsia="fr-FR"/>
        </w:rPr>
        <w:drawing>
          <wp:inline distT="0" distB="0" distL="0" distR="0" wp14:anchorId="146C3A65" wp14:editId="1708E878">
            <wp:extent cx="4727276" cy="2941648"/>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9417" cy="2955426"/>
                    </a:xfrm>
                    <a:prstGeom prst="rect">
                      <a:avLst/>
                    </a:prstGeom>
                  </pic:spPr>
                </pic:pic>
              </a:graphicData>
            </a:graphic>
          </wp:inline>
        </w:drawing>
      </w:r>
    </w:p>
    <w:p w:rsidR="00AF55FF" w:rsidRDefault="00413F21" w:rsidP="00413F21">
      <w:pPr>
        <w:pStyle w:val="Lgende"/>
        <w:jc w:val="center"/>
      </w:pPr>
      <w:bookmarkStart w:id="24" w:name="_Toc485309058"/>
      <w:r>
        <w:t xml:space="preserve">Figure </w:t>
      </w:r>
      <w:r>
        <w:fldChar w:fldCharType="begin"/>
      </w:r>
      <w:r>
        <w:instrText xml:space="preserve"> SEQ Figure \* ARABIC </w:instrText>
      </w:r>
      <w:r>
        <w:fldChar w:fldCharType="separate"/>
      </w:r>
      <w:r w:rsidR="005B37EF">
        <w:rPr>
          <w:noProof/>
        </w:rPr>
        <w:t>11</w:t>
      </w:r>
      <w:r>
        <w:fldChar w:fldCharType="end"/>
      </w:r>
      <w:r>
        <w:t xml:space="preserve"> - Fonction displayAscendingNotesAuxiliaire. Permet l'affichage récursif des items liés aux notes ascendantes</w:t>
      </w:r>
      <w:bookmarkEnd w:id="24"/>
    </w:p>
    <w:p w:rsidR="00413F21" w:rsidRDefault="00E2410E" w:rsidP="00E04B17">
      <w:pPr>
        <w:keepNext/>
        <w:spacing w:after="0"/>
        <w:jc w:val="center"/>
      </w:pPr>
      <w:r>
        <w:rPr>
          <w:noProof/>
          <w:lang w:eastAsia="fr-FR"/>
        </w:rPr>
        <w:drawing>
          <wp:inline distT="0" distB="0" distL="0" distR="0" wp14:anchorId="71D927E8" wp14:editId="32DCE957">
            <wp:extent cx="4839419" cy="1662584"/>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6059" cy="1685478"/>
                    </a:xfrm>
                    <a:prstGeom prst="rect">
                      <a:avLst/>
                    </a:prstGeom>
                  </pic:spPr>
                </pic:pic>
              </a:graphicData>
            </a:graphic>
          </wp:inline>
        </w:drawing>
      </w:r>
    </w:p>
    <w:p w:rsidR="00E2410E" w:rsidRDefault="00413F21" w:rsidP="00413F21">
      <w:pPr>
        <w:pStyle w:val="Lgende"/>
        <w:jc w:val="center"/>
      </w:pPr>
      <w:bookmarkStart w:id="25" w:name="_Toc485309059"/>
      <w:r>
        <w:t xml:space="preserve">Figure </w:t>
      </w:r>
      <w:r>
        <w:fldChar w:fldCharType="begin"/>
      </w:r>
      <w:r>
        <w:instrText xml:space="preserve"> SEQ Figure \* ARABIC </w:instrText>
      </w:r>
      <w:r>
        <w:fldChar w:fldCharType="separate"/>
      </w:r>
      <w:r w:rsidR="005B37EF">
        <w:rPr>
          <w:noProof/>
        </w:rPr>
        <w:t>12</w:t>
      </w:r>
      <w:r>
        <w:fldChar w:fldCharType="end"/>
      </w:r>
      <w:r>
        <w:t xml:space="preserve"> - Fonction displayAscendingNotes. Permet l'affichage de la note consultée + remplissage du vecteur des notes ascendantes</w:t>
      </w:r>
      <w:bookmarkEnd w:id="25"/>
    </w:p>
    <w:p w:rsidR="001C3937" w:rsidRDefault="00AF55FF" w:rsidP="00454ADA">
      <w:pPr>
        <w:jc w:val="both"/>
      </w:pPr>
      <w:r>
        <w:t xml:space="preserve">La fonction </w:t>
      </w:r>
      <w:r w:rsidR="00E2410E">
        <w:rPr>
          <w:i/>
        </w:rPr>
        <w:t>DisplayAscending</w:t>
      </w:r>
      <w:r w:rsidRPr="00AF55FF">
        <w:rPr>
          <w:i/>
        </w:rPr>
        <w:t>Notes</w:t>
      </w:r>
      <w:r>
        <w:t xml:space="preserve">, on récupère la note actuellement sélectionnée. </w:t>
      </w:r>
      <w:r w:rsidR="001C3937">
        <w:t xml:space="preserve">On appelle alors la fonction </w:t>
      </w:r>
      <w:r w:rsidR="001C3937" w:rsidRPr="001C3937">
        <w:rPr>
          <w:i/>
        </w:rPr>
        <w:t>listAscendantsParNote</w:t>
      </w:r>
      <w:r w:rsidR="001C3937">
        <w:t>, qui permet de récupérer un vecteur contenant toutes les notes ascendantes, dont les index sont fixés aux id des notes ascendantes.</w:t>
      </w:r>
    </w:p>
    <w:p w:rsidR="00AF55FF" w:rsidRDefault="001C3937" w:rsidP="00454ADA">
      <w:pPr>
        <w:jc w:val="both"/>
      </w:pPr>
      <w:r>
        <w:lastRenderedPageBreak/>
        <w:t xml:space="preserve">Enfin, on appelle la fonction </w:t>
      </w:r>
      <w:r w:rsidRPr="001C3937">
        <w:rPr>
          <w:i/>
        </w:rPr>
        <w:t>displayAscendingNotesAuxiliaire</w:t>
      </w:r>
      <w:r>
        <w:t xml:space="preserve"> qui va remonter de façon récursive l’arborescence, créer les items liés aux notes parcourues, et les afficher.</w:t>
      </w:r>
      <w:r w:rsidR="00E2410E">
        <w:t xml:space="preserve"> </w:t>
      </w:r>
      <w:r>
        <w:t>Certaines vérifications nous permettent de déterminer si la note parcourue est une racine, ou si le parcours doit continuer.</w:t>
      </w:r>
    </w:p>
    <w:p w:rsidR="001F7B76" w:rsidRDefault="001F7B76" w:rsidP="00454ADA">
      <w:pPr>
        <w:jc w:val="both"/>
      </w:pPr>
    </w:p>
    <w:p w:rsidR="001F7B76" w:rsidRDefault="001F7B76" w:rsidP="001F7B76">
      <w:pPr>
        <w:pStyle w:val="Titre1"/>
        <w:numPr>
          <w:ilvl w:val="0"/>
          <w:numId w:val="6"/>
        </w:numPr>
      </w:pPr>
      <w:r>
        <w:t>Informations supplémentaires</w:t>
      </w:r>
    </w:p>
    <w:p w:rsidR="001F7B76" w:rsidRDefault="001F7B76" w:rsidP="001F7B76"/>
    <w:p w:rsidR="009E5A9D" w:rsidRDefault="001F7B76" w:rsidP="005B7AC3">
      <w:pPr>
        <w:jc w:val="both"/>
      </w:pPr>
      <w:r>
        <w:t>Ci-dessous les informations importantes quant à l’usage de notre application :</w:t>
      </w:r>
    </w:p>
    <w:p w:rsidR="009E5A9D" w:rsidRDefault="009E5A9D" w:rsidP="009E5A9D">
      <w:pPr>
        <w:pStyle w:val="Paragraphedeliste"/>
        <w:numPr>
          <w:ilvl w:val="0"/>
          <w:numId w:val="8"/>
        </w:numPr>
        <w:jc w:val="both"/>
      </w:pPr>
      <w:r>
        <w:t>Afin de sauvegarder les données, vous devrez créer un dossier XML ainsi que les fichiers suivants :</w:t>
      </w:r>
    </w:p>
    <w:p w:rsidR="009E5A9D" w:rsidRDefault="009E5A9D" w:rsidP="009E5A9D">
      <w:pPr>
        <w:pStyle w:val="Paragraphedeliste"/>
        <w:numPr>
          <w:ilvl w:val="1"/>
          <w:numId w:val="8"/>
        </w:numPr>
        <w:jc w:val="both"/>
      </w:pPr>
      <w:r>
        <w:t>– contexte.xml</w:t>
      </w:r>
    </w:p>
    <w:p w:rsidR="009E5A9D" w:rsidRDefault="009E5A9D" w:rsidP="009E5A9D">
      <w:pPr>
        <w:pStyle w:val="Paragraphedeliste"/>
        <w:numPr>
          <w:ilvl w:val="1"/>
          <w:numId w:val="8"/>
        </w:numPr>
        <w:jc w:val="both"/>
      </w:pPr>
      <w:r>
        <w:t>– notes.xml</w:t>
      </w:r>
    </w:p>
    <w:p w:rsidR="009E5A9D" w:rsidRDefault="009E5A9D" w:rsidP="009E5A9D">
      <w:pPr>
        <w:pStyle w:val="Paragraphedeliste"/>
        <w:numPr>
          <w:ilvl w:val="1"/>
          <w:numId w:val="8"/>
        </w:numPr>
        <w:jc w:val="both"/>
      </w:pPr>
      <w:r>
        <w:t>– parameters.xml</w:t>
      </w:r>
    </w:p>
    <w:p w:rsidR="009E5A9D" w:rsidRDefault="009E5A9D" w:rsidP="009E5A9D">
      <w:pPr>
        <w:pStyle w:val="Paragraphedeliste"/>
        <w:numPr>
          <w:ilvl w:val="1"/>
          <w:numId w:val="8"/>
        </w:numPr>
        <w:jc w:val="both"/>
      </w:pPr>
      <w:r>
        <w:t>– relations.xml</w:t>
      </w:r>
    </w:p>
    <w:p w:rsidR="004606B0" w:rsidRPr="005B7AC3" w:rsidRDefault="009E5A9D" w:rsidP="009E5A9D">
      <w:pPr>
        <w:jc w:val="both"/>
      </w:pPr>
      <w:r>
        <w:t>Si ces fichiers ne sont pas créés, le logiciel vous informera de ce problème.</w:t>
      </w:r>
      <w:r w:rsidR="004606B0">
        <w:br w:type="page"/>
      </w:r>
    </w:p>
    <w:p w:rsidR="006063F1" w:rsidRDefault="00ED32EB" w:rsidP="006063F1">
      <w:pPr>
        <w:pStyle w:val="Titre1"/>
        <w:numPr>
          <w:ilvl w:val="0"/>
          <w:numId w:val="6"/>
        </w:numPr>
        <w:spacing w:line="276" w:lineRule="auto"/>
        <w:jc w:val="both"/>
      </w:pPr>
      <w:bookmarkStart w:id="26" w:name="_Toc485309306"/>
      <w:r>
        <w:lastRenderedPageBreak/>
        <w:t>Améliorations et perspectives</w:t>
      </w:r>
      <w:bookmarkEnd w:id="26"/>
    </w:p>
    <w:p w:rsidR="002531F6" w:rsidRDefault="002531F6" w:rsidP="00B944C9">
      <w:pPr>
        <w:jc w:val="both"/>
      </w:pPr>
      <w:r>
        <w:t xml:space="preserve">Il existe en effet des limites et des améliorations potentielles pour ce projet. En effet, nous disposons de trois contraintes pour répondre aux diverses spécifications : des contraintes de temps, des contraintes techniques (nous ne connaissions pas Qt en détail au début du projet), ainsi que des contraintes de qualité. Le but n’étant en effet pas de répondre uniquement aux spécifications, mais de permettre une architecture de qualité, évolutive, modulaire et maintenable. </w:t>
      </w:r>
    </w:p>
    <w:p w:rsidR="002531F6" w:rsidRPr="002531F6" w:rsidRDefault="002531F6" w:rsidP="00B944C9">
      <w:pPr>
        <w:jc w:val="both"/>
      </w:pPr>
      <w:r>
        <w:t xml:space="preserve">Egalement il existe des améliorations que nous aurions pu développer (certains patrons de conception en l’occurrence), mais nous étions déjà dans une phase trop avancée de programmation (il ne nous était donc pas possible de faire une refonte), et il était difficile de prévoir tous les problèmes en amont lors de la phase de conception. </w:t>
      </w:r>
    </w:p>
    <w:p w:rsidR="00A649D0" w:rsidRDefault="00A649D0" w:rsidP="007F79C6">
      <w:pPr>
        <w:pStyle w:val="Titre2"/>
      </w:pPr>
      <w:bookmarkStart w:id="27" w:name="_Toc485309307"/>
      <w:r>
        <w:t xml:space="preserve">Utilisation d’un </w:t>
      </w:r>
      <w:r w:rsidR="007F79C6">
        <w:t>patron Decorator</w:t>
      </w:r>
      <w:bookmarkEnd w:id="27"/>
    </w:p>
    <w:p w:rsidR="000570AC" w:rsidRDefault="000570AC" w:rsidP="00922064">
      <w:pPr>
        <w:spacing w:line="276" w:lineRule="auto"/>
        <w:jc w:val="both"/>
      </w:pPr>
      <w:r>
        <w:t>Afin de tirer profit de la factorisation de l’architecture, nous aurions pu, afin d’éviter de manière systématique l’héritage (qui complexifie rapidement le modèle), mettre en place le patron de con</w:t>
      </w:r>
      <w:r w:rsidR="006D2191">
        <w:t>ception Décorateur (decorator). Celui-ci permet</w:t>
      </w:r>
      <w:r w:rsidR="00C11E87">
        <w:t>tant</w:t>
      </w:r>
      <w:r w:rsidR="006D2191">
        <w:t xml:space="preserve"> d’ajouter des fonctionnalités nouvelles à une classe de façon dynamique, sans impacter les classes qui l’utilise</w:t>
      </w:r>
      <w:r w:rsidR="00C11E87">
        <w:t>nt</w:t>
      </w:r>
      <w:r w:rsidR="006D2191">
        <w:t xml:space="preserve"> ou en héritent.</w:t>
      </w:r>
    </w:p>
    <w:p w:rsidR="00FF7746" w:rsidRDefault="00FF7746" w:rsidP="00FF7746">
      <w:pPr>
        <w:keepNext/>
        <w:spacing w:line="276" w:lineRule="auto"/>
        <w:jc w:val="center"/>
      </w:pPr>
      <w:r>
        <w:rPr>
          <w:noProof/>
          <w:lang w:eastAsia="fr-FR"/>
        </w:rPr>
        <w:drawing>
          <wp:inline distT="0" distB="0" distL="0" distR="0" wp14:anchorId="181E8F00" wp14:editId="6760B0D0">
            <wp:extent cx="2702205" cy="2139351"/>
            <wp:effectExtent l="0" t="0" r="0" b="0"/>
            <wp:docPr id="26" name="Image 26" descr="Résultat de recherche d'images pour &quot;schéma decorat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ésultat de recherche d'images pour &quot;schéma decorator&qu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0652" cy="2146038"/>
                    </a:xfrm>
                    <a:prstGeom prst="rect">
                      <a:avLst/>
                    </a:prstGeom>
                    <a:noFill/>
                    <a:ln>
                      <a:noFill/>
                    </a:ln>
                  </pic:spPr>
                </pic:pic>
              </a:graphicData>
            </a:graphic>
          </wp:inline>
        </w:drawing>
      </w:r>
    </w:p>
    <w:p w:rsidR="00FF7746" w:rsidRPr="000570AC" w:rsidRDefault="00FF7746" w:rsidP="00FF7746">
      <w:pPr>
        <w:pStyle w:val="Lgende"/>
        <w:jc w:val="center"/>
        <w:rPr>
          <w:color w:val="FF0000"/>
        </w:rPr>
      </w:pPr>
      <w:bookmarkStart w:id="28" w:name="_Toc485309060"/>
      <w:r>
        <w:t xml:space="preserve">Figure </w:t>
      </w:r>
      <w:r>
        <w:fldChar w:fldCharType="begin"/>
      </w:r>
      <w:r>
        <w:instrText xml:space="preserve"> SEQ Figure \* ARABIC </w:instrText>
      </w:r>
      <w:r>
        <w:fldChar w:fldCharType="separate"/>
      </w:r>
      <w:r w:rsidR="005B37EF">
        <w:rPr>
          <w:noProof/>
        </w:rPr>
        <w:t>13</w:t>
      </w:r>
      <w:r>
        <w:fldChar w:fldCharType="end"/>
      </w:r>
      <w:r>
        <w:t xml:space="preserve"> - Schéma UML DP Decorator</w:t>
      </w:r>
      <w:bookmarkEnd w:id="28"/>
    </w:p>
    <w:p w:rsidR="00FB7276" w:rsidRDefault="00EB3D27" w:rsidP="007F79C6">
      <w:pPr>
        <w:pStyle w:val="Titre2"/>
      </w:pPr>
      <w:bookmarkStart w:id="29" w:name="_Toc485309308"/>
      <w:r>
        <w:t>Sauvegarde</w:t>
      </w:r>
      <w:r w:rsidR="00857763">
        <w:t xml:space="preserve"> du context</w:t>
      </w:r>
      <w:r>
        <w:t>e</w:t>
      </w:r>
      <w:bookmarkEnd w:id="29"/>
    </w:p>
    <w:p w:rsidR="00EB3D27" w:rsidRDefault="00EB3D27" w:rsidP="00EB3D27">
      <w:pPr>
        <w:jc w:val="both"/>
      </w:pPr>
      <w:r>
        <w:t xml:space="preserve">Afin de répondre aux contraintes de sauvegarde du contexte, nous avons mis en place des méthodes dans le </w:t>
      </w:r>
      <w:r w:rsidRPr="00EB3D27">
        <w:rPr>
          <w:i/>
        </w:rPr>
        <w:t>XMLManager</w:t>
      </w:r>
      <w:r>
        <w:t xml:space="preserve"> d</w:t>
      </w:r>
      <w:r w:rsidR="000B1ADF">
        <w:t>e sauvegarde et de chargement</w:t>
      </w:r>
      <w:r>
        <w:t xml:space="preserve">. Actuellement, ces méthodes nous permettent de récupérer et restituer l’onglet actif, la note consultée et les paramètres à la fermeture de l’application.  </w:t>
      </w:r>
      <w:r w:rsidR="00B944C9">
        <w:t xml:space="preserve">Nous </w:t>
      </w:r>
      <w:r>
        <w:t>nous sommes concentrés</w:t>
      </w:r>
      <w:r w:rsidR="00B944C9">
        <w:t xml:space="preserve"> sur c</w:t>
      </w:r>
      <w:r>
        <w:t>es trois récupérations majeures. Avec un peu plus de temps, nous pourrions poursuivre cette solution et l’exporter à d’autres éléments comme la récupération de la relation sélectionnée. Nous avons voulu cette solution modulaire et générique, ainsi le développement complet n’aurait pas</w:t>
      </w:r>
      <w:r w:rsidR="00B944C9">
        <w:t xml:space="preserve"> demandé beaucoup de réflexion supplémentaire</w:t>
      </w:r>
      <w:r>
        <w:t>.</w:t>
      </w:r>
    </w:p>
    <w:p w:rsidR="00EB3D27" w:rsidRDefault="00EB3D27" w:rsidP="001A6ED9">
      <w:pPr>
        <w:spacing w:after="0"/>
        <w:jc w:val="center"/>
        <w:rPr>
          <w:rFonts w:asciiTheme="majorHAnsi" w:eastAsiaTheme="majorEastAsia" w:hAnsiTheme="majorHAnsi" w:cstheme="majorBidi"/>
          <w:color w:val="1F4E79" w:themeColor="accent1" w:themeShade="80"/>
          <w:sz w:val="32"/>
          <w:szCs w:val="32"/>
        </w:rPr>
      </w:pPr>
      <w:r>
        <w:rPr>
          <w:noProof/>
          <w:lang w:eastAsia="fr-FR"/>
        </w:rPr>
        <w:drawing>
          <wp:inline distT="0" distB="0" distL="0" distR="0" wp14:anchorId="0C4BE30E" wp14:editId="3D6224F4">
            <wp:extent cx="4151630" cy="1146619"/>
            <wp:effectExtent l="0" t="0" r="127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3084" cy="1202258"/>
                    </a:xfrm>
                    <a:prstGeom prst="rect">
                      <a:avLst/>
                    </a:prstGeom>
                  </pic:spPr>
                </pic:pic>
              </a:graphicData>
            </a:graphic>
          </wp:inline>
        </w:drawing>
      </w:r>
    </w:p>
    <w:p w:rsidR="001A6ED9" w:rsidRDefault="00EB3D27" w:rsidP="001A6ED9">
      <w:pPr>
        <w:keepNext/>
        <w:spacing w:after="0"/>
        <w:jc w:val="center"/>
      </w:pPr>
      <w:r>
        <w:rPr>
          <w:noProof/>
          <w:lang w:eastAsia="fr-FR"/>
        </w:rPr>
        <w:lastRenderedPageBreak/>
        <w:drawing>
          <wp:inline distT="0" distB="0" distL="0" distR="0" wp14:anchorId="16528464" wp14:editId="76ADB449">
            <wp:extent cx="4151630" cy="2852584"/>
            <wp:effectExtent l="0" t="0" r="127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7661" cy="2863599"/>
                    </a:xfrm>
                    <a:prstGeom prst="rect">
                      <a:avLst/>
                    </a:prstGeom>
                  </pic:spPr>
                </pic:pic>
              </a:graphicData>
            </a:graphic>
          </wp:inline>
        </w:drawing>
      </w:r>
    </w:p>
    <w:p w:rsidR="00EB3D27" w:rsidRPr="00EB3D27" w:rsidRDefault="001A6ED9" w:rsidP="001A6ED9">
      <w:pPr>
        <w:pStyle w:val="Lgende"/>
        <w:jc w:val="center"/>
        <w:rPr>
          <w:rFonts w:asciiTheme="majorHAnsi" w:eastAsiaTheme="majorEastAsia" w:hAnsiTheme="majorHAnsi" w:cstheme="majorBidi"/>
          <w:color w:val="1F4E79" w:themeColor="accent1" w:themeShade="80"/>
          <w:sz w:val="32"/>
          <w:szCs w:val="32"/>
        </w:rPr>
      </w:pPr>
      <w:bookmarkStart w:id="30" w:name="_Toc485309061"/>
      <w:r>
        <w:t xml:space="preserve">Figure </w:t>
      </w:r>
      <w:r>
        <w:fldChar w:fldCharType="begin"/>
      </w:r>
      <w:r>
        <w:instrText xml:space="preserve"> SEQ Figure \* ARABIC </w:instrText>
      </w:r>
      <w:r>
        <w:fldChar w:fldCharType="separate"/>
      </w:r>
      <w:r w:rsidR="005B37EF">
        <w:rPr>
          <w:noProof/>
        </w:rPr>
        <w:t>14</w:t>
      </w:r>
      <w:r>
        <w:fldChar w:fldCharType="end"/>
      </w:r>
      <w:r>
        <w:t xml:space="preserve"> - Fonctions de sauvegarde du contexte</w:t>
      </w:r>
      <w:bookmarkEnd w:id="30"/>
    </w:p>
    <w:p w:rsidR="00A649D0" w:rsidRDefault="00645F61" w:rsidP="007F79C6">
      <w:pPr>
        <w:pStyle w:val="Titre2"/>
      </w:pPr>
      <w:bookmarkStart w:id="31" w:name="_Toc485309309"/>
      <w:r>
        <w:t>Améliorer</w:t>
      </w:r>
      <w:r w:rsidR="007F79C6">
        <w:t xml:space="preserve"> l’objectif MVC</w:t>
      </w:r>
      <w:bookmarkEnd w:id="31"/>
    </w:p>
    <w:p w:rsidR="007F79C6" w:rsidRPr="007F79C6" w:rsidRDefault="009E5A9D" w:rsidP="00645F61">
      <w:pPr>
        <w:jc w:val="both"/>
      </w:pPr>
      <w:r>
        <w:t>Nous</w:t>
      </w:r>
      <w:r w:rsidR="007F79C6">
        <w:t xml:space="preserve"> avons lors de nos réflexions voulu se rapprocher d’un modèle vue contrôleur, qui permet une grande clarté dans l’architecture et la simplification de gestion pour le développeur et la maintenabilité du projet. Toutefois, nous avons fait ce choix tardivement, ce qui explique que notre modèle n’est que partiellement sous la forme MVC</w:t>
      </w:r>
      <w:r>
        <w:t xml:space="preserve"> (FenPrincipale.cpp agit ici comme un « super-controlleur », responsable de l’ensemble des évènements de l’application).</w:t>
      </w:r>
    </w:p>
    <w:p w:rsidR="004053F4" w:rsidRDefault="00857763" w:rsidP="004053F4">
      <w:pPr>
        <w:pStyle w:val="Titre2"/>
      </w:pPr>
      <w:bookmarkStart w:id="32" w:name="_Toc485309310"/>
      <w:r>
        <w:t>Annuler/Rétablir</w:t>
      </w:r>
      <w:bookmarkEnd w:id="32"/>
    </w:p>
    <w:p w:rsidR="004053F4" w:rsidRPr="00C6308F" w:rsidRDefault="004053F4" w:rsidP="00C6308F">
      <w:pPr>
        <w:jc w:val="both"/>
        <w:rPr>
          <w:color w:val="000000" w:themeColor="text1"/>
        </w:rPr>
      </w:pPr>
      <w:r w:rsidRPr="00C6308F">
        <w:rPr>
          <w:color w:val="000000" w:themeColor="text1"/>
        </w:rPr>
        <w:t xml:space="preserve">Cette fonctionnalité n’a pu être mise en place par contrainte de temps. </w:t>
      </w:r>
      <w:r w:rsidR="00C6308F" w:rsidRPr="00C6308F">
        <w:rPr>
          <w:color w:val="000000" w:themeColor="text1"/>
        </w:rPr>
        <w:t xml:space="preserve">Nous avons tout de même effectué des recherches afin de répondre à cette demande. Nous pensons que l’utilisation du </w:t>
      </w:r>
      <w:r w:rsidRPr="00C6308F">
        <w:rPr>
          <w:i/>
          <w:color w:val="000000" w:themeColor="text1"/>
        </w:rPr>
        <w:t>framework Qt Undo</w:t>
      </w:r>
      <w:r w:rsidR="00C6308F" w:rsidRPr="00C6308F">
        <w:rPr>
          <w:color w:val="000000" w:themeColor="text1"/>
        </w:rPr>
        <w:t xml:space="preserve"> permettrait de répondre à celle-ci de manière modulable (facilité d’ajouter de nouvelles actions sur la stack)</w:t>
      </w:r>
      <w:r w:rsidRPr="00C6308F">
        <w:rPr>
          <w:color w:val="000000" w:themeColor="text1"/>
        </w:rPr>
        <w:t>.</w:t>
      </w:r>
    </w:p>
    <w:p w:rsidR="00857763" w:rsidRDefault="00857763" w:rsidP="004053F4">
      <w:pPr>
        <w:pStyle w:val="Titre2"/>
      </w:pPr>
      <w:bookmarkStart w:id="33" w:name="_Toc485309311"/>
      <w:r>
        <w:t>Amélioration graphique</w:t>
      </w:r>
      <w:bookmarkEnd w:id="33"/>
    </w:p>
    <w:p w:rsidR="00A81288" w:rsidRDefault="000B1ADF" w:rsidP="00922064">
      <w:pPr>
        <w:spacing w:line="276" w:lineRule="auto"/>
        <w:jc w:val="both"/>
      </w:pPr>
      <w:r>
        <w:t>Graphiquement, notre application nous semble assez fonctionnelle et plutôt intuitive. Nous avons tenté par divers moyens, comme des la</w:t>
      </w:r>
      <w:r w:rsidR="004053F4">
        <w:t>bels explicatifs, de clarifier les différentes possibilités pour l’utilisateur. Une perspective de rendu responsive est possible et pourrait améliorer l’expérience utilisateur.</w:t>
      </w:r>
      <w:r w:rsidR="00C6308F">
        <w:t xml:space="preserve"> Nous avons également essayé d’implémenter une gestion d’erreur sur diverses actions de l’utilisateur (impossibilité de créer une note sans nom, empêcher la création de deux couple A-B dans une même relation, etc).  De même, nous n’avons pas eu le temps de permettre la visualiation des Médias. L’architecture a tout de même était conçu afin de permettre l’implémentation de celle-ci (Media comme classe mère de {VIDEO,AUDIO,IMAGE} avec une méthode virtuelle pure displayMedia) ;</w:t>
      </w:r>
    </w:p>
    <w:p w:rsidR="00996812" w:rsidRPr="00996812" w:rsidRDefault="00996812" w:rsidP="00A81288">
      <w:pPr>
        <w:pStyle w:val="Titre1"/>
      </w:pPr>
      <w:bookmarkStart w:id="34" w:name="_Toc485309312"/>
      <w:r>
        <w:t>Conclusion</w:t>
      </w:r>
      <w:bookmarkEnd w:id="34"/>
    </w:p>
    <w:p w:rsidR="00FF7746" w:rsidRPr="00FF7746" w:rsidRDefault="004053F4" w:rsidP="0078461D">
      <w:pPr>
        <w:spacing w:line="276" w:lineRule="auto"/>
        <w:jc w:val="both"/>
      </w:pPr>
      <w:r>
        <w:t xml:space="preserve">Pour finir, ce projet nous a permis de réaliser de manière complète l’application de gestion de notes </w:t>
      </w:r>
      <w:r w:rsidRPr="004053F4">
        <w:rPr>
          <w:i/>
        </w:rPr>
        <w:t>PluriNotes</w:t>
      </w:r>
      <w:r>
        <w:t>. Il nous a permis de prendre en main un processus complet de mise en place logiciel : réflexion sur l’architecture, organisation humaine et technique, implémentation technique, mais également un travail de synthétisation de notre travail. Il entre donc parfaitement dans notre cursus actuel, joignant technique et relationnel.</w:t>
      </w:r>
    </w:p>
    <w:p w:rsidR="00857763" w:rsidRDefault="00ED32EB" w:rsidP="00AF79DC">
      <w:pPr>
        <w:pStyle w:val="Titre1"/>
        <w:spacing w:line="276" w:lineRule="auto"/>
        <w:jc w:val="both"/>
      </w:pPr>
      <w:bookmarkStart w:id="35" w:name="_Toc485309313"/>
      <w:r>
        <w:lastRenderedPageBreak/>
        <w:t>Annexes</w:t>
      </w:r>
      <w:bookmarkEnd w:id="35"/>
    </w:p>
    <w:p w:rsidR="00857763" w:rsidRDefault="00857763" w:rsidP="000D4CDD">
      <w:pPr>
        <w:pStyle w:val="Titre2"/>
      </w:pPr>
      <w:bookmarkStart w:id="36" w:name="_Toc485309314"/>
      <w:r>
        <w:t>UML</w:t>
      </w:r>
      <w:bookmarkEnd w:id="36"/>
    </w:p>
    <w:p w:rsidR="00BA6B8F" w:rsidRPr="00BA6B8F" w:rsidRDefault="00D7519B" w:rsidP="00BA6B8F">
      <w:pPr>
        <w:rPr>
          <w:u w:val="single"/>
        </w:rPr>
      </w:pPr>
      <w:r>
        <w:rPr>
          <w:noProof/>
          <w:lang w:eastAsia="fr-FR"/>
        </w:rPr>
        <w:drawing>
          <wp:anchor distT="0" distB="0" distL="114300" distR="114300" simplePos="0" relativeHeight="251667456" behindDoc="1" locked="0" layoutInCell="1" allowOverlap="1" wp14:anchorId="3D4B2C9E" wp14:editId="07FB8AE2">
            <wp:simplePos x="0" y="0"/>
            <wp:positionH relativeFrom="margin">
              <wp:align>center</wp:align>
            </wp:positionH>
            <wp:positionV relativeFrom="paragraph">
              <wp:posOffset>458547</wp:posOffset>
            </wp:positionV>
            <wp:extent cx="6975080" cy="6847028"/>
            <wp:effectExtent l="0" t="0" r="0" b="0"/>
            <wp:wrapNone/>
            <wp:docPr id="31" name="Image 31" descr="https://scontent.xx.fbcdn.net/v/t34.0-12/19198624_1910239825924474_1371148000_n.png?oh=32162c5b7ec0716ed8962673c2a21e7b&amp;oe=594546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xx.fbcdn.net/v/t34.0-12/19198624_1910239825924474_1371148000_n.png?oh=32162c5b7ec0716ed8962673c2a21e7b&amp;oe=594546A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75080" cy="68470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B8F" w:rsidRPr="00BA6B8F">
        <w:rPr>
          <w:u w:val="single"/>
        </w:rPr>
        <w:t>N.B</w:t>
      </w:r>
      <w:r w:rsidR="00BA6B8F" w:rsidRPr="00BA6B8F">
        <w:t> </w:t>
      </w:r>
      <w:r w:rsidR="00BA6B8F" w:rsidRPr="008B7C37">
        <w:t xml:space="preserve">: </w:t>
      </w:r>
      <w:r w:rsidR="00BA6B8F" w:rsidRPr="00BA6B8F">
        <w:t xml:space="preserve">Nous avons décidé de ne pas expliciter l’ensemble de tous les attributs sur ce modèle (comme typiquement </w:t>
      </w:r>
      <w:r w:rsidR="00C6308F" w:rsidRPr="00BA6B8F">
        <w:t>certains getters</w:t>
      </w:r>
      <w:r w:rsidR="00BA6B8F" w:rsidRPr="00BA6B8F">
        <w:t xml:space="preserve"> et setter</w:t>
      </w:r>
      <w:r w:rsidR="00C6308F">
        <w:t>s</w:t>
      </w:r>
      <w:r w:rsidR="00BA6B8F" w:rsidRPr="00BA6B8F">
        <w:t>) afin de le clarifier</w:t>
      </w:r>
      <w:r w:rsidR="00BE2118">
        <w:t>.</w:t>
      </w:r>
    </w:p>
    <w:p w:rsidR="00C80B65" w:rsidRDefault="00BA6B8F" w:rsidP="00922064">
      <w:pPr>
        <w:spacing w:line="276" w:lineRule="auto"/>
        <w:jc w:val="both"/>
      </w:pPr>
      <w:r>
        <w:rPr>
          <w:noProof/>
        </w:rPr>
        <mc:AlternateContent>
          <mc:Choice Requires="wps">
            <w:drawing>
              <wp:anchor distT="0" distB="0" distL="114300" distR="114300" simplePos="0" relativeHeight="251663360" behindDoc="1" locked="0" layoutInCell="1" allowOverlap="1" wp14:anchorId="101EA789" wp14:editId="030DE9EC">
                <wp:simplePos x="0" y="0"/>
                <wp:positionH relativeFrom="column">
                  <wp:posOffset>-590550</wp:posOffset>
                </wp:positionH>
                <wp:positionV relativeFrom="paragraph">
                  <wp:posOffset>7184390</wp:posOffset>
                </wp:positionV>
                <wp:extent cx="6939915" cy="63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6939915" cy="635"/>
                        </a:xfrm>
                        <a:prstGeom prst="rect">
                          <a:avLst/>
                        </a:prstGeom>
                        <a:solidFill>
                          <a:prstClr val="white"/>
                        </a:solidFill>
                        <a:ln>
                          <a:noFill/>
                        </a:ln>
                        <a:effectLst/>
                      </wps:spPr>
                      <wps:txbx>
                        <w:txbxContent>
                          <w:p w:rsidR="00E04B17" w:rsidRPr="00106526" w:rsidRDefault="00E04B17" w:rsidP="00BA6B8F">
                            <w:pPr>
                              <w:pStyle w:val="Lgende"/>
                              <w:jc w:val="center"/>
                              <w:rPr>
                                <w:noProof/>
                              </w:rPr>
                            </w:pPr>
                            <w:bookmarkStart w:id="37" w:name="_Toc485309062"/>
                            <w:r>
                              <w:t xml:space="preserve">Figure </w:t>
                            </w:r>
                            <w:r>
                              <w:fldChar w:fldCharType="begin"/>
                            </w:r>
                            <w:r>
                              <w:instrText xml:space="preserve"> SEQ Figure \* ARABIC </w:instrText>
                            </w:r>
                            <w:r>
                              <w:fldChar w:fldCharType="separate"/>
                            </w:r>
                            <w:r w:rsidR="005B37EF">
                              <w:rPr>
                                <w:noProof/>
                              </w:rPr>
                              <w:t>15</w:t>
                            </w:r>
                            <w:r>
                              <w:fldChar w:fldCharType="end"/>
                            </w:r>
                            <w:r>
                              <w:t xml:space="preserve"> - UML de l'application pluriNotes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EA789" id="Zone de texte 28" o:spid="_x0000_s1027" type="#_x0000_t202" style="position:absolute;left:0;text-align:left;margin-left:-46.5pt;margin-top:565.7pt;width:546.4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2diOQIAAHkEAAAOAAAAZHJzL2Uyb0RvYy54bWysVFFv2jAQfp+0/2D5fQSoikZEqBgV0yTU&#10;VqJTpb0ZxyGRbJ93NiTs1+/sELp1e5r2Ys535+9y33fH4q4zmp0U+gZswSejMWfKSigbeyj41+fN&#10;h4+c+SBsKTRYVfCz8vxu+f7donW5mkINulTICMT6vHUFr0NweZZ5WSsj/AicshSsAI0IdMVDVqJo&#10;Cd3obDoez7IWsHQIUnlP3vs+yJcJv6qUDI9V5VVguuD0bSGdmM59PLPlQuQHFK5u5OUzxD98hRGN&#10;paJXqHsRBDti8weUaSSChyqMJJgMqqqRKvVA3UzGb7rZ1cKp1AuR492VJv//YOXD6QlZUxZ8SkpZ&#10;YUijb6QUKxULqguKkZ9Iap3PKXfnKDt0n6AjsQe/J2fsvavQxF/qilGc6D5fKSYoJsk5m9/M55Nb&#10;ziTFZje3ESN7ferQh88KDItGwZH0S7SK09aHPnVIiZU86KbcNFrHSwysNbKTIK3bugnqAv5blrYx&#10;10J81QP2HpWG5VIldtt3Fa3Q7btE0bXjPZRnIgKhnyfv5Kah6lvhw5NAGiDqnZYiPNJRaWgLDheL&#10;sxrwx9/8MZ90pShnLQ1kwf33o0DFmf5iSfE4vYOBg7EfDHs0a6C+J7RuTiaTHmDQg1khmBfalVWs&#10;QiFhJdUqeBjMdejXgnZNqtUqJdGMOhG2dudkhB5Yfu5eBLqLRnFKHmAYVZG/karPTWK51TEQ70nH&#10;yGvPIukfLzTfaRIuuxgX6Nd7ynr9x1j+BAAA//8DAFBLAwQUAAYACAAAACEAVAnVvOIAAAANAQAA&#10;DwAAAGRycy9kb3ducmV2LnhtbEyPMU/DMBCFdyT+g3VILKh1QkJF0zhVVcEAS0XowubGbpwSnyPb&#10;acO/5xAD3Hb3nt59r1xPtmdn7UPnUEA6T4BpbJzqsBWwf3+ePQILUaKSvUMt4EsHWFfXV6UslLvg&#10;mz7XsWUUgqGQAkyMQ8F5aIy2MszdoJG0o/NWRlp9y5WXFwq3Pb9PkgW3skP6YOSgt0Y3n/VoBezy&#10;j525G49Pr5s88y/7cbs4tbUQtzfTZgUs6in+meEHn9ChIqaDG1EF1guYLTPqEklIszQHRpYlDbDD&#10;7+kBeFXy/y2qbwAAAP//AwBQSwECLQAUAAYACAAAACEAtoM4kv4AAADhAQAAEwAAAAAAAAAAAAAA&#10;AAAAAAAAW0NvbnRlbnRfVHlwZXNdLnhtbFBLAQItABQABgAIAAAAIQA4/SH/1gAAAJQBAAALAAAA&#10;AAAAAAAAAAAAAC8BAABfcmVscy8ucmVsc1BLAQItABQABgAIAAAAIQA0E2diOQIAAHkEAAAOAAAA&#10;AAAAAAAAAAAAAC4CAABkcnMvZTJvRG9jLnhtbFBLAQItABQABgAIAAAAIQBUCdW84gAAAA0BAAAP&#10;AAAAAAAAAAAAAAAAAJMEAABkcnMvZG93bnJldi54bWxQSwUGAAAAAAQABADzAAAAogUAAAAA&#10;" stroked="f">
                <v:textbox style="mso-fit-shape-to-text:t" inset="0,0,0,0">
                  <w:txbxContent>
                    <w:p w:rsidR="00E04B17" w:rsidRPr="00106526" w:rsidRDefault="00E04B17" w:rsidP="00BA6B8F">
                      <w:pPr>
                        <w:pStyle w:val="Lgende"/>
                        <w:jc w:val="center"/>
                        <w:rPr>
                          <w:noProof/>
                        </w:rPr>
                      </w:pPr>
                      <w:bookmarkStart w:id="38" w:name="_Toc485309062"/>
                      <w:r>
                        <w:t xml:space="preserve">Figure </w:t>
                      </w:r>
                      <w:r>
                        <w:fldChar w:fldCharType="begin"/>
                      </w:r>
                      <w:r>
                        <w:instrText xml:space="preserve"> SEQ Figure \* ARABIC </w:instrText>
                      </w:r>
                      <w:r>
                        <w:fldChar w:fldCharType="separate"/>
                      </w:r>
                      <w:r w:rsidR="005B37EF">
                        <w:rPr>
                          <w:noProof/>
                        </w:rPr>
                        <w:t>15</w:t>
                      </w:r>
                      <w:r>
                        <w:fldChar w:fldCharType="end"/>
                      </w:r>
                      <w:r>
                        <w:t xml:space="preserve"> - UML de l'application pluriNotes</w:t>
                      </w:r>
                      <w:bookmarkEnd w:id="38"/>
                    </w:p>
                  </w:txbxContent>
                </v:textbox>
              </v:shape>
            </w:pict>
          </mc:Fallback>
        </mc:AlternateContent>
      </w:r>
    </w:p>
    <w:p w:rsidR="00AF79DC" w:rsidRDefault="00AF79DC">
      <w:pPr>
        <w:rPr>
          <w:rFonts w:asciiTheme="majorHAnsi" w:eastAsiaTheme="majorEastAsia" w:hAnsiTheme="majorHAnsi" w:cstheme="majorBidi"/>
          <w:color w:val="7F7F7F" w:themeColor="text1" w:themeTint="80"/>
          <w:sz w:val="26"/>
          <w:szCs w:val="26"/>
        </w:rPr>
      </w:pPr>
      <w:r>
        <w:br w:type="page"/>
      </w:r>
    </w:p>
    <w:p w:rsidR="00857763" w:rsidRDefault="00857763" w:rsidP="000D4CDD">
      <w:pPr>
        <w:pStyle w:val="Titre2"/>
      </w:pPr>
      <w:bookmarkStart w:id="39" w:name="_Toc485309315"/>
      <w:r>
        <w:lastRenderedPageBreak/>
        <w:t>Diagramme d’utilisation</w:t>
      </w:r>
      <w:bookmarkEnd w:id="39"/>
    </w:p>
    <w:p w:rsidR="00BA6B8F" w:rsidRDefault="00D7519B" w:rsidP="00BA6B8F">
      <w:pPr>
        <w:keepNext/>
        <w:spacing w:line="276" w:lineRule="auto"/>
        <w:jc w:val="center"/>
      </w:pPr>
      <w:r>
        <w:rPr>
          <w:noProof/>
          <w:lang w:eastAsia="fr-FR"/>
        </w:rPr>
        <w:drawing>
          <wp:inline distT="0" distB="0" distL="0" distR="0">
            <wp:extent cx="5749925" cy="5252085"/>
            <wp:effectExtent l="0" t="0" r="3175"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9925" cy="5252085"/>
                    </a:xfrm>
                    <a:prstGeom prst="rect">
                      <a:avLst/>
                    </a:prstGeom>
                    <a:noFill/>
                    <a:ln>
                      <a:noFill/>
                    </a:ln>
                  </pic:spPr>
                </pic:pic>
              </a:graphicData>
            </a:graphic>
          </wp:inline>
        </w:drawing>
      </w:r>
    </w:p>
    <w:p w:rsidR="0013453A" w:rsidRDefault="00BA6B8F" w:rsidP="00BA6B8F">
      <w:pPr>
        <w:pStyle w:val="Lgende"/>
        <w:jc w:val="center"/>
      </w:pPr>
      <w:bookmarkStart w:id="40" w:name="_Toc485309063"/>
      <w:r>
        <w:t xml:space="preserve">Figure </w:t>
      </w:r>
      <w:r>
        <w:fldChar w:fldCharType="begin"/>
      </w:r>
      <w:r>
        <w:instrText xml:space="preserve"> SEQ Figure \* ARABIC </w:instrText>
      </w:r>
      <w:r>
        <w:fldChar w:fldCharType="separate"/>
      </w:r>
      <w:r w:rsidR="005B37EF">
        <w:rPr>
          <w:noProof/>
        </w:rPr>
        <w:t>16</w:t>
      </w:r>
      <w:r>
        <w:fldChar w:fldCharType="end"/>
      </w:r>
      <w:r>
        <w:t xml:space="preserve"> - Diagrammes d'utilisations</w:t>
      </w:r>
      <w:r>
        <w:rPr>
          <w:noProof/>
        </w:rPr>
        <w:t xml:space="preserve"> de pluriNotes</w:t>
      </w:r>
      <w:bookmarkEnd w:id="40"/>
      <w:r w:rsidR="0047544A">
        <w:rPr>
          <w:noProof/>
        </w:rPr>
        <w:t>. En rouge : les fonctionnalités non implémentées</w:t>
      </w:r>
    </w:p>
    <w:p w:rsidR="00857763" w:rsidRDefault="00857763" w:rsidP="000D4CDD">
      <w:pPr>
        <w:pStyle w:val="Titre2"/>
      </w:pPr>
      <w:bookmarkStart w:id="41" w:name="_Toc485309316"/>
      <w:r>
        <w:t>Backlog</w:t>
      </w:r>
      <w:bookmarkEnd w:id="41"/>
    </w:p>
    <w:p w:rsidR="00FF7746" w:rsidRPr="00FF7746" w:rsidRDefault="00FF7746" w:rsidP="00FF7746"/>
    <w:p w:rsidR="00BA6B8F" w:rsidRDefault="00FF7746" w:rsidP="00BA6B8F">
      <w:pPr>
        <w:keepNext/>
        <w:jc w:val="center"/>
      </w:pPr>
      <w:r>
        <w:rPr>
          <w:noProof/>
          <w:lang w:eastAsia="fr-FR"/>
        </w:rPr>
        <w:drawing>
          <wp:inline distT="0" distB="0" distL="0" distR="0" wp14:anchorId="5B6B1416" wp14:editId="35EE6E07">
            <wp:extent cx="5759450" cy="1269365"/>
            <wp:effectExtent l="0" t="0" r="0" b="698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269365"/>
                    </a:xfrm>
                    <a:prstGeom prst="rect">
                      <a:avLst/>
                    </a:prstGeom>
                  </pic:spPr>
                </pic:pic>
              </a:graphicData>
            </a:graphic>
          </wp:inline>
        </w:drawing>
      </w:r>
    </w:p>
    <w:p w:rsidR="00FF7746" w:rsidRDefault="00BA6B8F" w:rsidP="00BA6B8F">
      <w:pPr>
        <w:pStyle w:val="Lgende"/>
        <w:jc w:val="center"/>
      </w:pPr>
      <w:bookmarkStart w:id="42" w:name="_Toc485309064"/>
      <w:r>
        <w:t xml:space="preserve">Figure </w:t>
      </w:r>
      <w:r>
        <w:fldChar w:fldCharType="begin"/>
      </w:r>
      <w:r>
        <w:instrText xml:space="preserve"> SEQ Figure \* ARABIC </w:instrText>
      </w:r>
      <w:r>
        <w:fldChar w:fldCharType="separate"/>
      </w:r>
      <w:r w:rsidR="005B37EF">
        <w:rPr>
          <w:noProof/>
        </w:rPr>
        <w:t>17</w:t>
      </w:r>
      <w:r>
        <w:fldChar w:fldCharType="end"/>
      </w:r>
      <w:r>
        <w:t xml:space="preserve"> - Vue partielle du backlog pour le 3eme sprint</w:t>
      </w:r>
      <w:bookmarkEnd w:id="42"/>
    </w:p>
    <w:p w:rsidR="0078461D" w:rsidRDefault="0078461D">
      <w:r>
        <w:br w:type="page"/>
      </w:r>
    </w:p>
    <w:p w:rsidR="0078461D" w:rsidRDefault="0078461D" w:rsidP="0078461D">
      <w:pPr>
        <w:pStyle w:val="Titre1"/>
        <w:spacing w:line="276" w:lineRule="auto"/>
        <w:jc w:val="both"/>
      </w:pPr>
      <w:bookmarkStart w:id="43" w:name="_Toc485309317"/>
      <w:r>
        <w:lastRenderedPageBreak/>
        <w:t>Table des illustrations</w:t>
      </w:r>
      <w:bookmarkEnd w:id="43"/>
    </w:p>
    <w:p w:rsidR="0078461D" w:rsidRPr="00FF7746" w:rsidRDefault="0078461D" w:rsidP="0078461D"/>
    <w:p w:rsidR="0078461D" w:rsidRDefault="0078461D">
      <w:pPr>
        <w:pStyle w:val="Tabledesillustrations"/>
        <w:tabs>
          <w:tab w:val="right" w:leader="dot" w:pos="9060"/>
        </w:tabs>
        <w:rPr>
          <w:rFonts w:eastAsiaTheme="minorEastAsia"/>
          <w:noProof/>
          <w:lang w:eastAsia="fr-FR"/>
        </w:rPr>
      </w:pPr>
      <w:r>
        <w:fldChar w:fldCharType="begin"/>
      </w:r>
      <w:r>
        <w:instrText xml:space="preserve"> TOC \c "Figure" </w:instrText>
      </w:r>
      <w:r>
        <w:fldChar w:fldCharType="separate"/>
      </w:r>
      <w:r>
        <w:rPr>
          <w:noProof/>
        </w:rPr>
        <w:t>Figure 1 - Vue partielle de la classe FenPrincipale. Pseudo constructeur static visible</w:t>
      </w:r>
      <w:r>
        <w:rPr>
          <w:noProof/>
        </w:rPr>
        <w:tab/>
      </w:r>
      <w:r>
        <w:rPr>
          <w:noProof/>
        </w:rPr>
        <w:fldChar w:fldCharType="begin"/>
      </w:r>
      <w:r>
        <w:rPr>
          <w:noProof/>
        </w:rPr>
        <w:instrText xml:space="preserve"> PAGEREF _Toc485309049 \h </w:instrText>
      </w:r>
      <w:r>
        <w:rPr>
          <w:noProof/>
        </w:rPr>
      </w:r>
      <w:r>
        <w:rPr>
          <w:noProof/>
        </w:rPr>
        <w:fldChar w:fldCharType="separate"/>
      </w:r>
      <w:r w:rsidR="005B37EF">
        <w:rPr>
          <w:noProof/>
        </w:rPr>
        <w:t>4</w:t>
      </w:r>
      <w:r>
        <w:rPr>
          <w:noProof/>
        </w:rPr>
        <w:fldChar w:fldCharType="end"/>
      </w:r>
    </w:p>
    <w:p w:rsidR="0078461D" w:rsidRDefault="0078461D">
      <w:pPr>
        <w:pStyle w:val="Tabledesillustrations"/>
        <w:tabs>
          <w:tab w:val="right" w:leader="dot" w:pos="9060"/>
        </w:tabs>
        <w:rPr>
          <w:rFonts w:eastAsiaTheme="minorEastAsia"/>
          <w:noProof/>
          <w:lang w:eastAsia="fr-FR"/>
        </w:rPr>
      </w:pPr>
      <w:r>
        <w:rPr>
          <w:noProof/>
        </w:rPr>
        <w:t>Figure 2 - Vue partielle de la classe FenPrincipale. Constructeur privé visible</w:t>
      </w:r>
      <w:r>
        <w:rPr>
          <w:noProof/>
        </w:rPr>
        <w:tab/>
      </w:r>
      <w:r>
        <w:rPr>
          <w:noProof/>
        </w:rPr>
        <w:fldChar w:fldCharType="begin"/>
      </w:r>
      <w:r>
        <w:rPr>
          <w:noProof/>
        </w:rPr>
        <w:instrText xml:space="preserve"> PAGEREF _Toc485309050 \h </w:instrText>
      </w:r>
      <w:r>
        <w:rPr>
          <w:noProof/>
        </w:rPr>
      </w:r>
      <w:r>
        <w:rPr>
          <w:noProof/>
        </w:rPr>
        <w:fldChar w:fldCharType="separate"/>
      </w:r>
      <w:r w:rsidR="005B37EF">
        <w:rPr>
          <w:noProof/>
        </w:rPr>
        <w:t>4</w:t>
      </w:r>
      <w:r>
        <w:rPr>
          <w:noProof/>
        </w:rPr>
        <w:fldChar w:fldCharType="end"/>
      </w:r>
    </w:p>
    <w:p w:rsidR="0078461D" w:rsidRDefault="0078461D">
      <w:pPr>
        <w:pStyle w:val="Tabledesillustrations"/>
        <w:tabs>
          <w:tab w:val="right" w:leader="dot" w:pos="9060"/>
        </w:tabs>
        <w:rPr>
          <w:rFonts w:eastAsiaTheme="minorEastAsia"/>
          <w:noProof/>
          <w:lang w:eastAsia="fr-FR"/>
        </w:rPr>
      </w:pPr>
      <w:r>
        <w:rPr>
          <w:noProof/>
        </w:rPr>
        <w:t>Figure 3- Vue partielle de la classe VersionManager - Encapsulation de l'iterateur</w:t>
      </w:r>
      <w:r>
        <w:rPr>
          <w:noProof/>
        </w:rPr>
        <w:tab/>
      </w:r>
      <w:r>
        <w:rPr>
          <w:noProof/>
        </w:rPr>
        <w:fldChar w:fldCharType="begin"/>
      </w:r>
      <w:r>
        <w:rPr>
          <w:noProof/>
        </w:rPr>
        <w:instrText xml:space="preserve"> PAGEREF _Toc485309051 \h </w:instrText>
      </w:r>
      <w:r>
        <w:rPr>
          <w:noProof/>
        </w:rPr>
      </w:r>
      <w:r>
        <w:rPr>
          <w:noProof/>
        </w:rPr>
        <w:fldChar w:fldCharType="separate"/>
      </w:r>
      <w:r w:rsidR="005B37EF">
        <w:rPr>
          <w:noProof/>
        </w:rPr>
        <w:t>5</w:t>
      </w:r>
      <w:r>
        <w:rPr>
          <w:noProof/>
        </w:rPr>
        <w:fldChar w:fldCharType="end"/>
      </w:r>
    </w:p>
    <w:p w:rsidR="0078461D" w:rsidRDefault="0078461D">
      <w:pPr>
        <w:pStyle w:val="Tabledesillustrations"/>
        <w:tabs>
          <w:tab w:val="right" w:leader="dot" w:pos="9060"/>
        </w:tabs>
        <w:rPr>
          <w:rFonts w:eastAsiaTheme="minorEastAsia"/>
          <w:noProof/>
          <w:lang w:eastAsia="fr-FR"/>
        </w:rPr>
      </w:pPr>
      <w:r>
        <w:rPr>
          <w:noProof/>
        </w:rPr>
        <w:t>Figure 4 - UML du patron Stategy</w:t>
      </w:r>
      <w:r>
        <w:rPr>
          <w:noProof/>
        </w:rPr>
        <w:tab/>
      </w:r>
      <w:r>
        <w:rPr>
          <w:noProof/>
        </w:rPr>
        <w:fldChar w:fldCharType="begin"/>
      </w:r>
      <w:r>
        <w:rPr>
          <w:noProof/>
        </w:rPr>
        <w:instrText xml:space="preserve"> PAGEREF _Toc485309052 \h </w:instrText>
      </w:r>
      <w:r>
        <w:rPr>
          <w:noProof/>
        </w:rPr>
      </w:r>
      <w:r>
        <w:rPr>
          <w:noProof/>
        </w:rPr>
        <w:fldChar w:fldCharType="separate"/>
      </w:r>
      <w:r w:rsidR="005B37EF">
        <w:rPr>
          <w:noProof/>
        </w:rPr>
        <w:t>5</w:t>
      </w:r>
      <w:r>
        <w:rPr>
          <w:noProof/>
        </w:rPr>
        <w:fldChar w:fldCharType="end"/>
      </w:r>
    </w:p>
    <w:p w:rsidR="0078461D" w:rsidRDefault="0078461D">
      <w:pPr>
        <w:pStyle w:val="Tabledesillustrations"/>
        <w:tabs>
          <w:tab w:val="right" w:leader="dot" w:pos="9060"/>
        </w:tabs>
        <w:rPr>
          <w:rFonts w:eastAsiaTheme="minorEastAsia"/>
          <w:noProof/>
          <w:lang w:eastAsia="fr-FR"/>
        </w:rPr>
      </w:pPr>
      <w:r>
        <w:rPr>
          <w:noProof/>
        </w:rPr>
        <w:t>Figure 5 - Exemple de stratégie dans notre classe FormatDataStrategy</w:t>
      </w:r>
      <w:r>
        <w:rPr>
          <w:noProof/>
        </w:rPr>
        <w:tab/>
      </w:r>
      <w:r>
        <w:rPr>
          <w:noProof/>
        </w:rPr>
        <w:fldChar w:fldCharType="begin"/>
      </w:r>
      <w:r>
        <w:rPr>
          <w:noProof/>
        </w:rPr>
        <w:instrText xml:space="preserve"> PAGEREF _Toc485309053 \h </w:instrText>
      </w:r>
      <w:r>
        <w:rPr>
          <w:noProof/>
        </w:rPr>
      </w:r>
      <w:r>
        <w:rPr>
          <w:noProof/>
        </w:rPr>
        <w:fldChar w:fldCharType="separate"/>
      </w:r>
      <w:r w:rsidR="005B37EF">
        <w:rPr>
          <w:noProof/>
        </w:rPr>
        <w:t>5</w:t>
      </w:r>
      <w:r>
        <w:rPr>
          <w:noProof/>
        </w:rPr>
        <w:fldChar w:fldCharType="end"/>
      </w:r>
    </w:p>
    <w:p w:rsidR="0078461D" w:rsidRDefault="0078461D">
      <w:pPr>
        <w:pStyle w:val="Tabledesillustrations"/>
        <w:tabs>
          <w:tab w:val="right" w:leader="dot" w:pos="9060"/>
        </w:tabs>
        <w:rPr>
          <w:rFonts w:eastAsiaTheme="minorEastAsia"/>
          <w:noProof/>
          <w:lang w:eastAsia="fr-FR"/>
        </w:rPr>
      </w:pPr>
      <w:r>
        <w:rPr>
          <w:noProof/>
        </w:rPr>
        <w:t>Figure 6 - Exemple d'observ</w:t>
      </w:r>
      <w:bookmarkStart w:id="44" w:name="_GoBack"/>
      <w:bookmarkEnd w:id="44"/>
      <w:r>
        <w:rPr>
          <w:noProof/>
        </w:rPr>
        <w:t>eur pour la gestion des relations</w:t>
      </w:r>
      <w:r>
        <w:rPr>
          <w:noProof/>
        </w:rPr>
        <w:tab/>
      </w:r>
      <w:r>
        <w:rPr>
          <w:noProof/>
        </w:rPr>
        <w:fldChar w:fldCharType="begin"/>
      </w:r>
      <w:r>
        <w:rPr>
          <w:noProof/>
        </w:rPr>
        <w:instrText xml:space="preserve"> PAGEREF _Toc485309054 \h </w:instrText>
      </w:r>
      <w:r>
        <w:rPr>
          <w:noProof/>
        </w:rPr>
      </w:r>
      <w:r>
        <w:rPr>
          <w:noProof/>
        </w:rPr>
        <w:fldChar w:fldCharType="separate"/>
      </w:r>
      <w:r w:rsidR="005B37EF">
        <w:rPr>
          <w:noProof/>
        </w:rPr>
        <w:t>6</w:t>
      </w:r>
      <w:r>
        <w:rPr>
          <w:noProof/>
        </w:rPr>
        <w:fldChar w:fldCharType="end"/>
      </w:r>
    </w:p>
    <w:p w:rsidR="0078461D" w:rsidRDefault="0078461D">
      <w:pPr>
        <w:pStyle w:val="Tabledesillustrations"/>
        <w:tabs>
          <w:tab w:val="right" w:leader="dot" w:pos="9060"/>
        </w:tabs>
        <w:rPr>
          <w:rFonts w:eastAsiaTheme="minorEastAsia"/>
          <w:noProof/>
          <w:lang w:eastAsia="fr-FR"/>
        </w:rPr>
      </w:pPr>
      <w:r>
        <w:rPr>
          <w:noProof/>
        </w:rPr>
        <w:t>Figure 7 - Classe NoteFactory permettant l'instanciation des notes diverses</w:t>
      </w:r>
      <w:r>
        <w:rPr>
          <w:noProof/>
        </w:rPr>
        <w:tab/>
      </w:r>
      <w:r>
        <w:rPr>
          <w:noProof/>
        </w:rPr>
        <w:fldChar w:fldCharType="begin"/>
      </w:r>
      <w:r>
        <w:rPr>
          <w:noProof/>
        </w:rPr>
        <w:instrText xml:space="preserve"> PAGEREF _Toc485309055 \h </w:instrText>
      </w:r>
      <w:r>
        <w:rPr>
          <w:noProof/>
        </w:rPr>
      </w:r>
      <w:r>
        <w:rPr>
          <w:noProof/>
        </w:rPr>
        <w:fldChar w:fldCharType="separate"/>
      </w:r>
      <w:r w:rsidR="005B37EF">
        <w:rPr>
          <w:noProof/>
        </w:rPr>
        <w:t>6</w:t>
      </w:r>
      <w:r>
        <w:rPr>
          <w:noProof/>
        </w:rPr>
        <w:fldChar w:fldCharType="end"/>
      </w:r>
    </w:p>
    <w:p w:rsidR="0078461D" w:rsidRDefault="0078461D">
      <w:pPr>
        <w:pStyle w:val="Tabledesillustrations"/>
        <w:tabs>
          <w:tab w:val="right" w:leader="dot" w:pos="9060"/>
        </w:tabs>
        <w:rPr>
          <w:rFonts w:eastAsiaTheme="minorEastAsia"/>
          <w:noProof/>
          <w:lang w:eastAsia="fr-FR"/>
        </w:rPr>
      </w:pPr>
      <w:r>
        <w:rPr>
          <w:noProof/>
        </w:rPr>
        <w:t>Figure 8 - Exemple de vue de l'onglet principale</w:t>
      </w:r>
      <w:r>
        <w:rPr>
          <w:noProof/>
        </w:rPr>
        <w:tab/>
      </w:r>
      <w:r>
        <w:rPr>
          <w:noProof/>
        </w:rPr>
        <w:fldChar w:fldCharType="begin"/>
      </w:r>
      <w:r>
        <w:rPr>
          <w:noProof/>
        </w:rPr>
        <w:instrText xml:space="preserve"> PAGEREF _Toc485309056 \h </w:instrText>
      </w:r>
      <w:r>
        <w:rPr>
          <w:noProof/>
        </w:rPr>
      </w:r>
      <w:r>
        <w:rPr>
          <w:noProof/>
        </w:rPr>
        <w:fldChar w:fldCharType="separate"/>
      </w:r>
      <w:r w:rsidR="005B37EF">
        <w:rPr>
          <w:noProof/>
        </w:rPr>
        <w:t>7</w:t>
      </w:r>
      <w:r>
        <w:rPr>
          <w:noProof/>
        </w:rPr>
        <w:fldChar w:fldCharType="end"/>
      </w:r>
    </w:p>
    <w:p w:rsidR="0078461D" w:rsidRDefault="0078461D">
      <w:pPr>
        <w:pStyle w:val="Tabledesillustrations"/>
        <w:tabs>
          <w:tab w:val="right" w:leader="dot" w:pos="9060"/>
        </w:tabs>
        <w:rPr>
          <w:rFonts w:eastAsiaTheme="minorEastAsia"/>
          <w:noProof/>
          <w:lang w:eastAsia="fr-FR"/>
        </w:rPr>
      </w:pPr>
      <w:r>
        <w:rPr>
          <w:noProof/>
        </w:rPr>
        <w:t>Figure 9 - Exemple de vue de l'onglet secondaire</w:t>
      </w:r>
      <w:r>
        <w:rPr>
          <w:noProof/>
        </w:rPr>
        <w:tab/>
      </w:r>
      <w:r>
        <w:rPr>
          <w:noProof/>
        </w:rPr>
        <w:fldChar w:fldCharType="begin"/>
      </w:r>
      <w:r>
        <w:rPr>
          <w:noProof/>
        </w:rPr>
        <w:instrText xml:space="preserve"> PAGEREF _Toc485309057 \h </w:instrText>
      </w:r>
      <w:r>
        <w:rPr>
          <w:noProof/>
        </w:rPr>
      </w:r>
      <w:r>
        <w:rPr>
          <w:noProof/>
        </w:rPr>
        <w:fldChar w:fldCharType="separate"/>
      </w:r>
      <w:r w:rsidR="005B37EF">
        <w:rPr>
          <w:noProof/>
        </w:rPr>
        <w:t>7</w:t>
      </w:r>
      <w:r>
        <w:rPr>
          <w:noProof/>
        </w:rPr>
        <w:fldChar w:fldCharType="end"/>
      </w:r>
    </w:p>
    <w:p w:rsidR="0078461D" w:rsidRDefault="0078461D">
      <w:pPr>
        <w:pStyle w:val="Tabledesillustrations"/>
        <w:tabs>
          <w:tab w:val="right" w:leader="dot" w:pos="9060"/>
        </w:tabs>
        <w:rPr>
          <w:rFonts w:eastAsiaTheme="minorEastAsia"/>
          <w:noProof/>
          <w:lang w:eastAsia="fr-FR"/>
        </w:rPr>
      </w:pPr>
      <w:r>
        <w:rPr>
          <w:noProof/>
        </w:rPr>
        <w:t>Figure 10 - Fonction displayAscendingNotesAuxiliaire. Permet l'affichage récursif des items liés aux notes ascendantes</w:t>
      </w:r>
      <w:r>
        <w:rPr>
          <w:noProof/>
        </w:rPr>
        <w:tab/>
      </w:r>
      <w:r>
        <w:rPr>
          <w:noProof/>
        </w:rPr>
        <w:fldChar w:fldCharType="begin"/>
      </w:r>
      <w:r>
        <w:rPr>
          <w:noProof/>
        </w:rPr>
        <w:instrText xml:space="preserve"> PAGEREF _Toc485309058 \h </w:instrText>
      </w:r>
      <w:r>
        <w:rPr>
          <w:noProof/>
        </w:rPr>
      </w:r>
      <w:r>
        <w:rPr>
          <w:noProof/>
        </w:rPr>
        <w:fldChar w:fldCharType="separate"/>
      </w:r>
      <w:r w:rsidR="005B37EF">
        <w:rPr>
          <w:noProof/>
        </w:rPr>
        <w:t>8</w:t>
      </w:r>
      <w:r>
        <w:rPr>
          <w:noProof/>
        </w:rPr>
        <w:fldChar w:fldCharType="end"/>
      </w:r>
    </w:p>
    <w:p w:rsidR="0078461D" w:rsidRDefault="0078461D">
      <w:pPr>
        <w:pStyle w:val="Tabledesillustrations"/>
        <w:tabs>
          <w:tab w:val="right" w:leader="dot" w:pos="9060"/>
        </w:tabs>
        <w:rPr>
          <w:rFonts w:eastAsiaTheme="minorEastAsia"/>
          <w:noProof/>
          <w:lang w:eastAsia="fr-FR"/>
        </w:rPr>
      </w:pPr>
      <w:r>
        <w:rPr>
          <w:noProof/>
        </w:rPr>
        <w:t>Figure 11 - Fonction displayAscendingNotes. Permet l'affichage de la note consultée + remplissage du vecteur des notes ascendantes</w:t>
      </w:r>
      <w:r>
        <w:rPr>
          <w:noProof/>
        </w:rPr>
        <w:tab/>
      </w:r>
      <w:r>
        <w:rPr>
          <w:noProof/>
        </w:rPr>
        <w:fldChar w:fldCharType="begin"/>
      </w:r>
      <w:r>
        <w:rPr>
          <w:noProof/>
        </w:rPr>
        <w:instrText xml:space="preserve"> PAGEREF _Toc485309059 \h </w:instrText>
      </w:r>
      <w:r>
        <w:rPr>
          <w:noProof/>
        </w:rPr>
      </w:r>
      <w:r>
        <w:rPr>
          <w:noProof/>
        </w:rPr>
        <w:fldChar w:fldCharType="separate"/>
      </w:r>
      <w:r w:rsidR="005B37EF">
        <w:rPr>
          <w:noProof/>
        </w:rPr>
        <w:t>8</w:t>
      </w:r>
      <w:r>
        <w:rPr>
          <w:noProof/>
        </w:rPr>
        <w:fldChar w:fldCharType="end"/>
      </w:r>
    </w:p>
    <w:p w:rsidR="0078461D" w:rsidRDefault="0078461D">
      <w:pPr>
        <w:pStyle w:val="Tabledesillustrations"/>
        <w:tabs>
          <w:tab w:val="right" w:leader="dot" w:pos="9060"/>
        </w:tabs>
        <w:rPr>
          <w:rFonts w:eastAsiaTheme="minorEastAsia"/>
          <w:noProof/>
          <w:lang w:eastAsia="fr-FR"/>
        </w:rPr>
      </w:pPr>
      <w:r>
        <w:rPr>
          <w:noProof/>
        </w:rPr>
        <w:t>Figure 12 - Schéma UML DP Decorator</w:t>
      </w:r>
      <w:r>
        <w:rPr>
          <w:noProof/>
        </w:rPr>
        <w:tab/>
      </w:r>
      <w:r>
        <w:rPr>
          <w:noProof/>
        </w:rPr>
        <w:fldChar w:fldCharType="begin"/>
      </w:r>
      <w:r>
        <w:rPr>
          <w:noProof/>
        </w:rPr>
        <w:instrText xml:space="preserve"> PAGEREF _Toc485309060 \h </w:instrText>
      </w:r>
      <w:r>
        <w:rPr>
          <w:noProof/>
        </w:rPr>
      </w:r>
      <w:r>
        <w:rPr>
          <w:noProof/>
        </w:rPr>
        <w:fldChar w:fldCharType="separate"/>
      </w:r>
      <w:r w:rsidR="005B37EF">
        <w:rPr>
          <w:noProof/>
        </w:rPr>
        <w:t>10</w:t>
      </w:r>
      <w:r>
        <w:rPr>
          <w:noProof/>
        </w:rPr>
        <w:fldChar w:fldCharType="end"/>
      </w:r>
    </w:p>
    <w:p w:rsidR="0078461D" w:rsidRDefault="0078461D">
      <w:pPr>
        <w:pStyle w:val="Tabledesillustrations"/>
        <w:tabs>
          <w:tab w:val="right" w:leader="dot" w:pos="9060"/>
        </w:tabs>
        <w:rPr>
          <w:rFonts w:eastAsiaTheme="minorEastAsia"/>
          <w:noProof/>
          <w:lang w:eastAsia="fr-FR"/>
        </w:rPr>
      </w:pPr>
      <w:r>
        <w:rPr>
          <w:noProof/>
        </w:rPr>
        <w:t>Figure 13 - Fonctions de sauvegarde du contexte</w:t>
      </w:r>
      <w:r>
        <w:rPr>
          <w:noProof/>
        </w:rPr>
        <w:tab/>
      </w:r>
      <w:r>
        <w:rPr>
          <w:noProof/>
        </w:rPr>
        <w:fldChar w:fldCharType="begin"/>
      </w:r>
      <w:r>
        <w:rPr>
          <w:noProof/>
        </w:rPr>
        <w:instrText xml:space="preserve"> PAGEREF _Toc485309061 \h </w:instrText>
      </w:r>
      <w:r>
        <w:rPr>
          <w:noProof/>
        </w:rPr>
      </w:r>
      <w:r>
        <w:rPr>
          <w:noProof/>
        </w:rPr>
        <w:fldChar w:fldCharType="separate"/>
      </w:r>
      <w:r w:rsidR="005B37EF">
        <w:rPr>
          <w:noProof/>
        </w:rPr>
        <w:t>11</w:t>
      </w:r>
      <w:r>
        <w:rPr>
          <w:noProof/>
        </w:rPr>
        <w:fldChar w:fldCharType="end"/>
      </w:r>
    </w:p>
    <w:p w:rsidR="0078461D" w:rsidRDefault="0078461D">
      <w:pPr>
        <w:pStyle w:val="Tabledesillustrations"/>
        <w:tabs>
          <w:tab w:val="right" w:leader="dot" w:pos="9060"/>
        </w:tabs>
        <w:rPr>
          <w:rFonts w:eastAsiaTheme="minorEastAsia"/>
          <w:noProof/>
          <w:lang w:eastAsia="fr-FR"/>
        </w:rPr>
      </w:pPr>
      <w:r>
        <w:rPr>
          <w:noProof/>
        </w:rPr>
        <w:t>Figure 14 - UML de l'application pluriNotes</w:t>
      </w:r>
      <w:r>
        <w:rPr>
          <w:noProof/>
        </w:rPr>
        <w:tab/>
      </w:r>
      <w:r>
        <w:rPr>
          <w:noProof/>
        </w:rPr>
        <w:fldChar w:fldCharType="begin"/>
      </w:r>
      <w:r>
        <w:rPr>
          <w:noProof/>
        </w:rPr>
        <w:instrText xml:space="preserve"> PAGEREF _Toc485309062 \h </w:instrText>
      </w:r>
      <w:r>
        <w:rPr>
          <w:noProof/>
        </w:rPr>
      </w:r>
      <w:r>
        <w:rPr>
          <w:noProof/>
        </w:rPr>
        <w:fldChar w:fldCharType="separate"/>
      </w:r>
      <w:r w:rsidR="005B37EF">
        <w:rPr>
          <w:noProof/>
        </w:rPr>
        <w:t>12</w:t>
      </w:r>
      <w:r>
        <w:rPr>
          <w:noProof/>
        </w:rPr>
        <w:fldChar w:fldCharType="end"/>
      </w:r>
    </w:p>
    <w:p w:rsidR="0078461D" w:rsidRDefault="0078461D">
      <w:pPr>
        <w:pStyle w:val="Tabledesillustrations"/>
        <w:tabs>
          <w:tab w:val="right" w:leader="dot" w:pos="9060"/>
        </w:tabs>
        <w:rPr>
          <w:rFonts w:eastAsiaTheme="minorEastAsia"/>
          <w:noProof/>
          <w:lang w:eastAsia="fr-FR"/>
        </w:rPr>
      </w:pPr>
      <w:r>
        <w:rPr>
          <w:noProof/>
        </w:rPr>
        <w:t>Figure 15 - Diagrammes d'utilisations de pluriNotes</w:t>
      </w:r>
      <w:r>
        <w:rPr>
          <w:noProof/>
        </w:rPr>
        <w:tab/>
      </w:r>
      <w:r>
        <w:rPr>
          <w:noProof/>
        </w:rPr>
        <w:fldChar w:fldCharType="begin"/>
      </w:r>
      <w:r>
        <w:rPr>
          <w:noProof/>
        </w:rPr>
        <w:instrText xml:space="preserve"> PAGEREF _Toc485309063 \h </w:instrText>
      </w:r>
      <w:r>
        <w:rPr>
          <w:noProof/>
        </w:rPr>
      </w:r>
      <w:r>
        <w:rPr>
          <w:noProof/>
        </w:rPr>
        <w:fldChar w:fldCharType="separate"/>
      </w:r>
      <w:r w:rsidR="005B37EF">
        <w:rPr>
          <w:noProof/>
        </w:rPr>
        <w:t>13</w:t>
      </w:r>
      <w:r>
        <w:rPr>
          <w:noProof/>
        </w:rPr>
        <w:fldChar w:fldCharType="end"/>
      </w:r>
    </w:p>
    <w:p w:rsidR="0078461D" w:rsidRDefault="0078461D">
      <w:pPr>
        <w:pStyle w:val="Tabledesillustrations"/>
        <w:tabs>
          <w:tab w:val="right" w:leader="dot" w:pos="9060"/>
        </w:tabs>
        <w:rPr>
          <w:rFonts w:eastAsiaTheme="minorEastAsia"/>
          <w:noProof/>
          <w:lang w:eastAsia="fr-FR"/>
        </w:rPr>
      </w:pPr>
      <w:r>
        <w:rPr>
          <w:noProof/>
        </w:rPr>
        <w:t>Figure 16 - Vue partielle du backlog pour le 3eme sprint</w:t>
      </w:r>
      <w:r>
        <w:rPr>
          <w:noProof/>
        </w:rPr>
        <w:tab/>
      </w:r>
      <w:r>
        <w:rPr>
          <w:noProof/>
        </w:rPr>
        <w:fldChar w:fldCharType="begin"/>
      </w:r>
      <w:r>
        <w:rPr>
          <w:noProof/>
        </w:rPr>
        <w:instrText xml:space="preserve"> PAGEREF _Toc485309064 \h </w:instrText>
      </w:r>
      <w:r>
        <w:rPr>
          <w:noProof/>
        </w:rPr>
      </w:r>
      <w:r>
        <w:rPr>
          <w:noProof/>
        </w:rPr>
        <w:fldChar w:fldCharType="separate"/>
      </w:r>
      <w:r w:rsidR="005B37EF">
        <w:rPr>
          <w:noProof/>
        </w:rPr>
        <w:t>13</w:t>
      </w:r>
      <w:r>
        <w:rPr>
          <w:noProof/>
        </w:rPr>
        <w:fldChar w:fldCharType="end"/>
      </w:r>
    </w:p>
    <w:p w:rsidR="0078461D" w:rsidRPr="0078461D" w:rsidRDefault="0078461D" w:rsidP="0078461D">
      <w:r>
        <w:fldChar w:fldCharType="end"/>
      </w:r>
    </w:p>
    <w:sectPr w:rsidR="0078461D" w:rsidRPr="0078461D" w:rsidSect="00C30136">
      <w:headerReference w:type="default" r:id="rId29"/>
      <w:footerReference w:type="default" r:id="rId30"/>
      <w:pgSz w:w="11906" w:h="16838" w:code="9"/>
      <w:pgMar w:top="1418" w:right="1418" w:bottom="1418" w:left="1418" w:header="709" w:footer="709" w:gutter="0"/>
      <w:pgBorders w:offsetFrom="page">
        <w:top w:val="single" w:sz="4" w:space="24" w:color="44546A" w:themeColor="text2"/>
        <w:left w:val="single" w:sz="4" w:space="24" w:color="44546A" w:themeColor="text2"/>
        <w:bottom w:val="single" w:sz="4" w:space="24" w:color="44546A" w:themeColor="text2"/>
        <w:right w:val="single" w:sz="4" w:space="24" w:color="44546A" w:themeColor="text2"/>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555F" w:rsidRDefault="00D9555F" w:rsidP="00ED32EB">
      <w:pPr>
        <w:spacing w:after="0" w:line="240" w:lineRule="auto"/>
      </w:pPr>
      <w:r>
        <w:separator/>
      </w:r>
    </w:p>
  </w:endnote>
  <w:endnote w:type="continuationSeparator" w:id="0">
    <w:p w:rsidR="00D9555F" w:rsidRDefault="00D9555F" w:rsidP="00ED32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8882995"/>
      <w:docPartObj>
        <w:docPartGallery w:val="Page Numbers (Bottom of Page)"/>
        <w:docPartUnique/>
      </w:docPartObj>
    </w:sdtPr>
    <w:sdtContent>
      <w:p w:rsidR="00E04B17" w:rsidRDefault="00E04B17">
        <w:pPr>
          <w:pStyle w:val="Pieddepage"/>
          <w:jc w:val="center"/>
        </w:pPr>
        <w:r>
          <w:rPr>
            <w:noProof/>
            <w:lang w:eastAsia="fr-FR"/>
          </w:rPr>
          <mc:AlternateContent>
            <mc:Choice Requires="wps">
              <w:drawing>
                <wp:inline distT="0" distB="0" distL="0" distR="0">
                  <wp:extent cx="5467350" cy="45085"/>
                  <wp:effectExtent l="9525" t="9525" r="0" b="2540"/>
                  <wp:docPr id="4" name="Organigramme : Décision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8B33CDA" id="_x0000_t110" coordsize="21600,21600" o:spt="110" path="m10800,l,10800,10800,21600,21600,10800xe">
                  <v:stroke joinstyle="miter"/>
                  <v:path gradientshapeok="t" o:connecttype="rect" textboxrect="5400,5400,16200,16200"/>
                </v:shapetype>
                <v:shape id="Organigramme : Décision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RelxgIAAIUFAAAOAAAAZHJzL2Uyb0RvYy54bWysVN1u0zAUvkfiHSzfd0lK0jXR0mlbKSAV&#10;NmnAvWs7iYVjB9ttuiHehVteA16MYyfrNn4khMiF459zjr/znc/n5HTfSrTjxgqtSpwcxRhxRTUT&#10;qi7xu7eryRwj64hiRGrFS3zDLT5dPH1y0ncFn+pGS8YNgiDKFn1X4sa5rogiSxveEnukO67gsNKm&#10;JQ6Wpo6YIT1Eb2U0jeNZ1GvDOqMptxZ2l8MhXoT4VcWpu6wqyx2SJQZsLowmjBs/RosTUtSGdI2g&#10;IwzyDyhaIhRcegi1JI6grRG/hGoFNdrqyh1R3Ua6qgTlIQfIJol/yua6IR0PuQA5tjvQZP9fWPpm&#10;d2WQYCVOMVKkhRJdmpooAZy0Lf/2pUDL71+p8PVFYMK4pUDfWtSNQ4024lYrR6Tnse9sAeGuuyvj&#10;mbDdWtMPFil90RBV8zNjdN9wwgB94u2jRw5+YcEVbfrXmgEMsnU6ULqvTIsqKbr33tGHBtrQPtTw&#10;5lBDvneIwmaWzo6fZVBqCmdpFs+zcBcpfBjv3BnrXnDdIj8pcSV1DwCNW/Ihy3AD2a2t8xjv7YMv&#10;cW4lpBx9pXupzW1wqOoLaULapt7AFO2IV1z4RgAHk81vbVfhG21HE3/9eKWPLZUflfYQBnDDDuQO&#10;cP2ZZyHI7lOeTNP4fJpPVrP58SRdpdkkP47nkzjJz/NZnObpcvXZQ0/SohGMcbUWit89gST9O4mN&#10;j3EQb3gEqC9xnk2zwIrVUjCP1mOzf2TmkVkrHHQEKdoSzw/0kcIr57likDYpHBFymEeP4YeCAQd3&#10;/8BK0JmX1iDRjWY3IDOjofggE+hdMAEl32LUQx8osf24JYZjJF8pkGqepKlvHGGRZsdTWJiHJ5uH&#10;J0RRCFVih9EwvXBDs9l2xj+ZOwUrfQbyrkTQmJf+gGp8FPDWQwZjX/LN5OE6WN13z8UPAAAA//8D&#10;AFBLAwQUAAYACAAAACEAMY8NiNsAAAADAQAADwAAAGRycy9kb3ducmV2LnhtbEyPwU7DMBBE70j8&#10;g7VI3KiTHkpI41Qo0AuCQ0slODrxNolqr6PYbQNfz8KlXEYazWrmbbGanBUnHEPvSUE6S0AgNd70&#10;1CrYva/vMhAhajLaekIFXxhgVV5fFTo3/kwbPG1jK7iEQq4VdDEOuZSh6dDpMPMDEmd7Pzod2Y6t&#10;NKM+c7mzcp4kC+l0T7zQ6QGrDpvD9ugUrDdvL0/z593r3tcftsoePqvh2yt1ezM9LkFEnOLlGH7x&#10;GR1KZqr9kUwQVgE/Ev+Us2yRsq0V3Kcgy0L+Zy9/AAAA//8DAFBLAQItABQABgAIAAAAIQC2gziS&#10;/gAAAOEBAAATAAAAAAAAAAAAAAAAAAAAAABbQ29udGVudF9UeXBlc10ueG1sUEsBAi0AFAAGAAgA&#10;AAAhADj9If/WAAAAlAEAAAsAAAAAAAAAAAAAAAAALwEAAF9yZWxzLy5yZWxzUEsBAi0AFAAGAAgA&#10;AAAhAOCtF6XGAgAAhQUAAA4AAAAAAAAAAAAAAAAALgIAAGRycy9lMm9Eb2MueG1sUEsBAi0AFAAG&#10;AAgAAAAhADGPDYjbAAAAAwEAAA8AAAAAAAAAAAAAAAAAIAUAAGRycy9kb3ducmV2LnhtbFBLBQYA&#10;AAAABAAEAPMAAAAoBgAAAAA=&#10;" fillcolor="black" stroked="f">
                  <v:fill r:id="rId1" o:title="" type="pattern"/>
                  <w10:anchorlock/>
                </v:shape>
              </w:pict>
            </mc:Fallback>
          </mc:AlternateContent>
        </w:r>
      </w:p>
      <w:p w:rsidR="00E04B17" w:rsidRDefault="00E04B17">
        <w:pPr>
          <w:pStyle w:val="Pieddepage"/>
          <w:jc w:val="center"/>
        </w:pPr>
        <w:r>
          <w:fldChar w:fldCharType="begin"/>
        </w:r>
        <w:r>
          <w:instrText>PAGE    \* MERGEFORMAT</w:instrText>
        </w:r>
        <w:r>
          <w:fldChar w:fldCharType="separate"/>
        </w:r>
        <w:r w:rsidR="005B37EF">
          <w:rPr>
            <w:noProof/>
          </w:rPr>
          <w:t>13</w:t>
        </w:r>
        <w:r>
          <w:fldChar w:fldCharType="end"/>
        </w:r>
      </w:p>
    </w:sdtContent>
  </w:sdt>
  <w:p w:rsidR="00E04B17" w:rsidRDefault="00E04B1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555F" w:rsidRDefault="00D9555F" w:rsidP="00ED32EB">
      <w:pPr>
        <w:spacing w:after="0" w:line="240" w:lineRule="auto"/>
      </w:pPr>
      <w:r>
        <w:separator/>
      </w:r>
    </w:p>
  </w:footnote>
  <w:footnote w:type="continuationSeparator" w:id="0">
    <w:p w:rsidR="00D9555F" w:rsidRDefault="00D9555F" w:rsidP="00ED32EB">
      <w:pPr>
        <w:spacing w:after="0" w:line="240" w:lineRule="auto"/>
      </w:pPr>
      <w:r>
        <w:continuationSeparator/>
      </w:r>
    </w:p>
  </w:footnote>
  <w:footnote w:id="1">
    <w:p w:rsidR="00261FBE" w:rsidRDefault="00261FBE" w:rsidP="00261FBE">
      <w:pPr>
        <w:spacing w:line="276" w:lineRule="auto"/>
        <w:jc w:val="both"/>
      </w:pPr>
      <w:r>
        <w:rPr>
          <w:rStyle w:val="Appelnotedebasdep"/>
        </w:rPr>
        <w:footnoteRef/>
      </w:r>
      <w:r>
        <w:t xml:space="preserve"> </w:t>
      </w:r>
      <w:hyperlink r:id="rId1" w:history="1">
        <w:r w:rsidRPr="00261FBE">
          <w:rPr>
            <w:rStyle w:val="Lienhypertexte"/>
            <w:sz w:val="16"/>
            <w:szCs w:val="16"/>
          </w:rPr>
          <w:t>https://www.youtube.com/watch?v=yBJGABFjtcg&amp;feature=youtu.be</w:t>
        </w:r>
      </w:hyperlink>
      <w:r>
        <w:t xml:space="preserve"> </w:t>
      </w:r>
    </w:p>
  </w:footnote>
  <w:footnote w:id="2">
    <w:p w:rsidR="00E04B17" w:rsidRDefault="00E04B17">
      <w:pPr>
        <w:pStyle w:val="Notedebasdepage"/>
      </w:pPr>
      <w:r>
        <w:rPr>
          <w:rStyle w:val="Appelnotedebasdep"/>
        </w:rPr>
        <w:footnoteRef/>
      </w:r>
      <w:r>
        <w:t xml:space="preserve"> </w:t>
      </w:r>
      <w:r w:rsidRPr="00961B0A">
        <w:t>On retrouvera le diagramme UML final en annexe 1.</w:t>
      </w:r>
    </w:p>
  </w:footnote>
  <w:footnote w:id="3">
    <w:p w:rsidR="00261FBE" w:rsidRDefault="00261FBE">
      <w:pPr>
        <w:pStyle w:val="Notedebasdepage"/>
      </w:pPr>
      <w:r>
        <w:rPr>
          <w:rStyle w:val="Appelnotedebasdep"/>
        </w:rPr>
        <w:footnoteRef/>
      </w:r>
      <w:r>
        <w:t xml:space="preserve"> Voir annexe (extrait)</w:t>
      </w:r>
    </w:p>
  </w:footnote>
  <w:footnote w:id="4">
    <w:p w:rsidR="00E04B17" w:rsidRDefault="00E04B17">
      <w:pPr>
        <w:pStyle w:val="Notedebasdepage"/>
      </w:pPr>
      <w:r>
        <w:rPr>
          <w:rStyle w:val="Appelnotedebasdep"/>
        </w:rPr>
        <w:footnoteRef/>
      </w:r>
      <w:r>
        <w:t xml:space="preserve">  Source : Wikipedia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B17" w:rsidRDefault="00E04B17" w:rsidP="00C30136">
    <w:pPr>
      <w:pStyle w:val="En-tte"/>
    </w:pPr>
    <w:r>
      <w:rPr>
        <w:noProof/>
        <w:lang w:eastAsia="fr-FR"/>
      </w:rPr>
      <w:drawing>
        <wp:anchor distT="0" distB="0" distL="114300" distR="114300" simplePos="0" relativeHeight="251659264" behindDoc="0" locked="0" layoutInCell="1" allowOverlap="1" wp14:anchorId="7291A92F" wp14:editId="59146659">
          <wp:simplePos x="0" y="0"/>
          <wp:positionH relativeFrom="margin">
            <wp:posOffset>5340509</wp:posOffset>
          </wp:positionH>
          <wp:positionV relativeFrom="paragraph">
            <wp:posOffset>-135890</wp:posOffset>
          </wp:positionV>
          <wp:extent cx="1011162" cy="478980"/>
          <wp:effectExtent l="0" t="0" r="0" b="0"/>
          <wp:wrapNone/>
          <wp:docPr id="7" name="Image 7" descr="Résultat de recherche d'images pour &quot;logo ut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utc&quot;"/>
                  <pic:cNvPicPr>
                    <a:picLocks noChangeAspect="1" noChangeArrowheads="1"/>
                  </pic:cNvPicPr>
                </pic:nvPicPr>
                <pic:blipFill>
                  <a:blip r:embed="rId1" cstate="print">
                    <a:clrChange>
                      <a:clrFrom>
                        <a:srgbClr val="FFFEFD"/>
                      </a:clrFrom>
                      <a:clrTo>
                        <a:srgbClr val="FFFEFD">
                          <a:alpha val="0"/>
                        </a:srgbClr>
                      </a:clrTo>
                    </a:clrChange>
                    <a:extLst>
                      <a:ext uri="{28A0092B-C50C-407E-A947-70E740481C1C}">
                        <a14:useLocalDpi xmlns:a14="http://schemas.microsoft.com/office/drawing/2010/main" val="0"/>
                      </a:ext>
                    </a:extLst>
                  </a:blip>
                  <a:srcRect/>
                  <a:stretch>
                    <a:fillRect/>
                  </a:stretch>
                </pic:blipFill>
                <pic:spPr bwMode="auto">
                  <a:xfrm>
                    <a:off x="0" y="0"/>
                    <a:ext cx="1011162" cy="478980"/>
                  </a:xfrm>
                  <a:prstGeom prst="rect">
                    <a:avLst/>
                  </a:prstGeom>
                  <a:noFill/>
                  <a:ln>
                    <a:noFill/>
                  </a:ln>
                </pic:spPr>
              </pic:pic>
            </a:graphicData>
          </a:graphic>
          <wp14:sizeRelH relativeFrom="page">
            <wp14:pctWidth>0</wp14:pctWidth>
          </wp14:sizeRelH>
          <wp14:sizeRelV relativeFrom="page">
            <wp14:pctHeight>0</wp14:pctHeight>
          </wp14:sizeRelV>
        </wp:anchor>
      </w:drawing>
    </w:r>
    <w:r>
      <w:t>Projet PluriNote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E7E50"/>
    <w:multiLevelType w:val="hybridMultilevel"/>
    <w:tmpl w:val="49AEE9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9B5778F"/>
    <w:multiLevelType w:val="hybridMultilevel"/>
    <w:tmpl w:val="975C4B76"/>
    <w:lvl w:ilvl="0" w:tplc="5D02AE8A">
      <w:start w:val="7"/>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0FC0A49"/>
    <w:multiLevelType w:val="hybridMultilevel"/>
    <w:tmpl w:val="2BA6F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AA1202A"/>
    <w:multiLevelType w:val="hybridMultilevel"/>
    <w:tmpl w:val="337212AC"/>
    <w:lvl w:ilvl="0" w:tplc="9D683AE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CF573A7"/>
    <w:multiLevelType w:val="hybridMultilevel"/>
    <w:tmpl w:val="2E6AE6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2837AA5"/>
    <w:multiLevelType w:val="hybridMultilevel"/>
    <w:tmpl w:val="8C645A4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424D4355"/>
    <w:multiLevelType w:val="hybridMultilevel"/>
    <w:tmpl w:val="70A4BB5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89A0637"/>
    <w:multiLevelType w:val="hybridMultilevel"/>
    <w:tmpl w:val="594E5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0"/>
  </w:num>
  <w:num w:numId="5">
    <w:abstractNumId w:val="7"/>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7A0"/>
    <w:rsid w:val="000155C4"/>
    <w:rsid w:val="000570AC"/>
    <w:rsid w:val="000749AB"/>
    <w:rsid w:val="00087927"/>
    <w:rsid w:val="000B1ADF"/>
    <w:rsid w:val="000D4CDD"/>
    <w:rsid w:val="00103930"/>
    <w:rsid w:val="001147A0"/>
    <w:rsid w:val="0013453A"/>
    <w:rsid w:val="0013540F"/>
    <w:rsid w:val="001506AF"/>
    <w:rsid w:val="00163CA4"/>
    <w:rsid w:val="001A6ED9"/>
    <w:rsid w:val="001C3937"/>
    <w:rsid w:val="001D2054"/>
    <w:rsid w:val="001F5A52"/>
    <w:rsid w:val="001F76E2"/>
    <w:rsid w:val="001F7B76"/>
    <w:rsid w:val="002531F6"/>
    <w:rsid w:val="00261FBE"/>
    <w:rsid w:val="0027464A"/>
    <w:rsid w:val="002829BA"/>
    <w:rsid w:val="002A54F7"/>
    <w:rsid w:val="002F3679"/>
    <w:rsid w:val="003331BF"/>
    <w:rsid w:val="00334059"/>
    <w:rsid w:val="003523E7"/>
    <w:rsid w:val="0037651D"/>
    <w:rsid w:val="00376688"/>
    <w:rsid w:val="003807DB"/>
    <w:rsid w:val="003844AE"/>
    <w:rsid w:val="00392E58"/>
    <w:rsid w:val="00393936"/>
    <w:rsid w:val="003D4049"/>
    <w:rsid w:val="004053F4"/>
    <w:rsid w:val="00413F21"/>
    <w:rsid w:val="0043273F"/>
    <w:rsid w:val="00454ADA"/>
    <w:rsid w:val="004606B0"/>
    <w:rsid w:val="0047544A"/>
    <w:rsid w:val="0049233F"/>
    <w:rsid w:val="004E686B"/>
    <w:rsid w:val="005B1DD5"/>
    <w:rsid w:val="005B37EF"/>
    <w:rsid w:val="005B7AC3"/>
    <w:rsid w:val="0060292C"/>
    <w:rsid w:val="006063F1"/>
    <w:rsid w:val="00627BDE"/>
    <w:rsid w:val="00645F61"/>
    <w:rsid w:val="006654B5"/>
    <w:rsid w:val="006719CF"/>
    <w:rsid w:val="006B687E"/>
    <w:rsid w:val="006D2191"/>
    <w:rsid w:val="00733C22"/>
    <w:rsid w:val="0078461D"/>
    <w:rsid w:val="00787E2C"/>
    <w:rsid w:val="007F79C6"/>
    <w:rsid w:val="008154A8"/>
    <w:rsid w:val="00834C20"/>
    <w:rsid w:val="00851F36"/>
    <w:rsid w:val="008529AF"/>
    <w:rsid w:val="00857763"/>
    <w:rsid w:val="008A6A79"/>
    <w:rsid w:val="008B7C37"/>
    <w:rsid w:val="00922064"/>
    <w:rsid w:val="00961B0A"/>
    <w:rsid w:val="00996812"/>
    <w:rsid w:val="009A3CB5"/>
    <w:rsid w:val="009C75D9"/>
    <w:rsid w:val="009E5A9D"/>
    <w:rsid w:val="009E77E1"/>
    <w:rsid w:val="009F3C55"/>
    <w:rsid w:val="00A527CA"/>
    <w:rsid w:val="00A649D0"/>
    <w:rsid w:val="00A81288"/>
    <w:rsid w:val="00A81AF8"/>
    <w:rsid w:val="00A81EBA"/>
    <w:rsid w:val="00AF55FF"/>
    <w:rsid w:val="00AF79DC"/>
    <w:rsid w:val="00B134DE"/>
    <w:rsid w:val="00B13E15"/>
    <w:rsid w:val="00B32EEA"/>
    <w:rsid w:val="00B453C7"/>
    <w:rsid w:val="00B944C9"/>
    <w:rsid w:val="00BA3A53"/>
    <w:rsid w:val="00BA6B8F"/>
    <w:rsid w:val="00BD38C7"/>
    <w:rsid w:val="00BE2118"/>
    <w:rsid w:val="00C11E87"/>
    <w:rsid w:val="00C12DB8"/>
    <w:rsid w:val="00C30136"/>
    <w:rsid w:val="00C42B9A"/>
    <w:rsid w:val="00C6308F"/>
    <w:rsid w:val="00C63D90"/>
    <w:rsid w:val="00C80B65"/>
    <w:rsid w:val="00C93735"/>
    <w:rsid w:val="00CF70D3"/>
    <w:rsid w:val="00D07E73"/>
    <w:rsid w:val="00D7519B"/>
    <w:rsid w:val="00D9555F"/>
    <w:rsid w:val="00DC7EC9"/>
    <w:rsid w:val="00DE4DB1"/>
    <w:rsid w:val="00E04B17"/>
    <w:rsid w:val="00E21337"/>
    <w:rsid w:val="00E22F37"/>
    <w:rsid w:val="00E2410E"/>
    <w:rsid w:val="00EB3D27"/>
    <w:rsid w:val="00EC1921"/>
    <w:rsid w:val="00ED32EB"/>
    <w:rsid w:val="00ED494F"/>
    <w:rsid w:val="00F1553C"/>
    <w:rsid w:val="00F77006"/>
    <w:rsid w:val="00FA3118"/>
    <w:rsid w:val="00FB7276"/>
    <w:rsid w:val="00FD1B43"/>
    <w:rsid w:val="00FD59A6"/>
    <w:rsid w:val="00FF774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C1F7025-3238-4C9F-B351-2D50FF13C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ED32EB"/>
    <w:pPr>
      <w:keepNext/>
      <w:keepLines/>
      <w:spacing w:before="240" w:after="0"/>
      <w:outlineLvl w:val="0"/>
    </w:pPr>
    <w:rPr>
      <w:rFonts w:asciiTheme="majorHAnsi" w:eastAsiaTheme="majorEastAsia" w:hAnsiTheme="majorHAnsi" w:cstheme="majorBidi"/>
      <w:color w:val="1F4E79" w:themeColor="accent1" w:themeShade="80"/>
      <w:sz w:val="32"/>
      <w:szCs w:val="32"/>
    </w:rPr>
  </w:style>
  <w:style w:type="paragraph" w:styleId="Titre2">
    <w:name w:val="heading 2"/>
    <w:basedOn w:val="Normal"/>
    <w:next w:val="Normal"/>
    <w:link w:val="Titre2Car"/>
    <w:uiPriority w:val="9"/>
    <w:unhideWhenUsed/>
    <w:qFormat/>
    <w:rsid w:val="00C30136"/>
    <w:pPr>
      <w:keepNext/>
      <w:keepLines/>
      <w:spacing w:before="40" w:after="0"/>
      <w:outlineLvl w:val="1"/>
    </w:pPr>
    <w:rPr>
      <w:rFonts w:asciiTheme="majorHAnsi" w:eastAsiaTheme="majorEastAsia" w:hAnsiTheme="majorHAnsi" w:cstheme="majorBidi"/>
      <w:color w:val="7F7F7F" w:themeColor="text1" w:themeTint="80"/>
      <w:sz w:val="26"/>
      <w:szCs w:val="26"/>
    </w:rPr>
  </w:style>
  <w:style w:type="paragraph" w:styleId="Titre3">
    <w:name w:val="heading 3"/>
    <w:basedOn w:val="Normal"/>
    <w:next w:val="Normal"/>
    <w:link w:val="Titre3Car"/>
    <w:uiPriority w:val="9"/>
    <w:unhideWhenUsed/>
    <w:qFormat/>
    <w:rsid w:val="001345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147A0"/>
    <w:rPr>
      <w:color w:val="0563C1" w:themeColor="hyperlink"/>
      <w:u w:val="single"/>
    </w:rPr>
  </w:style>
  <w:style w:type="paragraph" w:styleId="En-tte">
    <w:name w:val="header"/>
    <w:basedOn w:val="Normal"/>
    <w:link w:val="En-tteCar"/>
    <w:uiPriority w:val="99"/>
    <w:unhideWhenUsed/>
    <w:rsid w:val="00ED32EB"/>
    <w:pPr>
      <w:tabs>
        <w:tab w:val="center" w:pos="4536"/>
        <w:tab w:val="right" w:pos="9072"/>
      </w:tabs>
      <w:spacing w:after="0" w:line="240" w:lineRule="auto"/>
    </w:pPr>
  </w:style>
  <w:style w:type="character" w:customStyle="1" w:styleId="En-tteCar">
    <w:name w:val="En-tête Car"/>
    <w:basedOn w:val="Policepardfaut"/>
    <w:link w:val="En-tte"/>
    <w:uiPriority w:val="99"/>
    <w:rsid w:val="00ED32EB"/>
  </w:style>
  <w:style w:type="paragraph" w:styleId="Pieddepage">
    <w:name w:val="footer"/>
    <w:basedOn w:val="Normal"/>
    <w:link w:val="PieddepageCar"/>
    <w:uiPriority w:val="99"/>
    <w:unhideWhenUsed/>
    <w:rsid w:val="00ED32E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D32EB"/>
  </w:style>
  <w:style w:type="character" w:customStyle="1" w:styleId="Titre1Car">
    <w:name w:val="Titre 1 Car"/>
    <w:basedOn w:val="Policepardfaut"/>
    <w:link w:val="Titre1"/>
    <w:uiPriority w:val="9"/>
    <w:rsid w:val="00ED32EB"/>
    <w:rPr>
      <w:rFonts w:asciiTheme="majorHAnsi" w:eastAsiaTheme="majorEastAsia" w:hAnsiTheme="majorHAnsi" w:cstheme="majorBidi"/>
      <w:color w:val="1F4E79" w:themeColor="accent1" w:themeShade="80"/>
      <w:sz w:val="32"/>
      <w:szCs w:val="32"/>
    </w:rPr>
  </w:style>
  <w:style w:type="paragraph" w:styleId="En-ttedetabledesmatires">
    <w:name w:val="TOC Heading"/>
    <w:basedOn w:val="Titre1"/>
    <w:next w:val="Normal"/>
    <w:uiPriority w:val="39"/>
    <w:unhideWhenUsed/>
    <w:qFormat/>
    <w:rsid w:val="00851F36"/>
    <w:pPr>
      <w:outlineLvl w:val="9"/>
    </w:pPr>
    <w:rPr>
      <w:color w:val="2E74B5" w:themeColor="accent1" w:themeShade="BF"/>
      <w:lang w:eastAsia="fr-FR"/>
    </w:rPr>
  </w:style>
  <w:style w:type="paragraph" w:styleId="TM1">
    <w:name w:val="toc 1"/>
    <w:basedOn w:val="Normal"/>
    <w:next w:val="Normal"/>
    <w:autoRedefine/>
    <w:uiPriority w:val="39"/>
    <w:unhideWhenUsed/>
    <w:rsid w:val="00851F36"/>
    <w:pPr>
      <w:spacing w:after="100"/>
    </w:pPr>
  </w:style>
  <w:style w:type="paragraph" w:styleId="Paragraphedeliste">
    <w:name w:val="List Paragraph"/>
    <w:basedOn w:val="Normal"/>
    <w:uiPriority w:val="34"/>
    <w:qFormat/>
    <w:rsid w:val="00857763"/>
    <w:pPr>
      <w:ind w:left="720"/>
      <w:contextualSpacing/>
    </w:pPr>
  </w:style>
  <w:style w:type="paragraph" w:styleId="Notedebasdepage">
    <w:name w:val="footnote text"/>
    <w:basedOn w:val="Normal"/>
    <w:link w:val="NotedebasdepageCar"/>
    <w:uiPriority w:val="99"/>
    <w:semiHidden/>
    <w:unhideWhenUsed/>
    <w:rsid w:val="00961B0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61B0A"/>
    <w:rPr>
      <w:sz w:val="20"/>
      <w:szCs w:val="20"/>
    </w:rPr>
  </w:style>
  <w:style w:type="character" w:styleId="Appelnotedebasdep">
    <w:name w:val="footnote reference"/>
    <w:basedOn w:val="Policepardfaut"/>
    <w:uiPriority w:val="99"/>
    <w:semiHidden/>
    <w:unhideWhenUsed/>
    <w:rsid w:val="00961B0A"/>
    <w:rPr>
      <w:vertAlign w:val="superscript"/>
    </w:rPr>
  </w:style>
  <w:style w:type="character" w:customStyle="1" w:styleId="Titre2Car">
    <w:name w:val="Titre 2 Car"/>
    <w:basedOn w:val="Policepardfaut"/>
    <w:link w:val="Titre2"/>
    <w:uiPriority w:val="9"/>
    <w:rsid w:val="00C30136"/>
    <w:rPr>
      <w:rFonts w:asciiTheme="majorHAnsi" w:eastAsiaTheme="majorEastAsia" w:hAnsiTheme="majorHAnsi" w:cstheme="majorBidi"/>
      <w:color w:val="7F7F7F" w:themeColor="text1" w:themeTint="80"/>
      <w:sz w:val="26"/>
      <w:szCs w:val="26"/>
    </w:rPr>
  </w:style>
  <w:style w:type="character" w:customStyle="1" w:styleId="Titre3Car">
    <w:name w:val="Titre 3 Car"/>
    <w:basedOn w:val="Policepardfaut"/>
    <w:link w:val="Titre3"/>
    <w:uiPriority w:val="9"/>
    <w:rsid w:val="0013453A"/>
    <w:rPr>
      <w:rFonts w:asciiTheme="majorHAnsi" w:eastAsiaTheme="majorEastAsia" w:hAnsiTheme="majorHAnsi" w:cstheme="majorBidi"/>
      <w:color w:val="1F4D78" w:themeColor="accent1" w:themeShade="7F"/>
      <w:sz w:val="24"/>
      <w:szCs w:val="24"/>
    </w:rPr>
  </w:style>
  <w:style w:type="paragraph" w:styleId="TM2">
    <w:name w:val="toc 2"/>
    <w:basedOn w:val="Normal"/>
    <w:next w:val="Normal"/>
    <w:autoRedefine/>
    <w:uiPriority w:val="39"/>
    <w:unhideWhenUsed/>
    <w:rsid w:val="00A81AF8"/>
    <w:pPr>
      <w:spacing w:after="100"/>
      <w:ind w:left="220"/>
    </w:pPr>
  </w:style>
  <w:style w:type="paragraph" w:styleId="TM3">
    <w:name w:val="toc 3"/>
    <w:basedOn w:val="Normal"/>
    <w:next w:val="Normal"/>
    <w:autoRedefine/>
    <w:uiPriority w:val="39"/>
    <w:unhideWhenUsed/>
    <w:rsid w:val="00A81AF8"/>
    <w:pPr>
      <w:spacing w:after="100"/>
      <w:ind w:left="440"/>
    </w:pPr>
  </w:style>
  <w:style w:type="paragraph" w:styleId="Lgende">
    <w:name w:val="caption"/>
    <w:basedOn w:val="Normal"/>
    <w:next w:val="Normal"/>
    <w:uiPriority w:val="35"/>
    <w:unhideWhenUsed/>
    <w:qFormat/>
    <w:rsid w:val="00A527CA"/>
    <w:pPr>
      <w:spacing w:after="200" w:line="240" w:lineRule="auto"/>
    </w:pPr>
    <w:rPr>
      <w:i/>
      <w:iCs/>
      <w:color w:val="44546A" w:themeColor="text2"/>
      <w:sz w:val="18"/>
      <w:szCs w:val="18"/>
    </w:rPr>
  </w:style>
  <w:style w:type="character" w:styleId="lev">
    <w:name w:val="Strong"/>
    <w:basedOn w:val="Policepardfaut"/>
    <w:uiPriority w:val="22"/>
    <w:qFormat/>
    <w:rsid w:val="00C30136"/>
    <w:rPr>
      <w:b/>
      <w:bCs/>
    </w:rPr>
  </w:style>
  <w:style w:type="paragraph" w:styleId="Tabledesillustrations">
    <w:name w:val="table of figures"/>
    <w:basedOn w:val="Normal"/>
    <w:next w:val="Normal"/>
    <w:uiPriority w:val="99"/>
    <w:unhideWhenUsed/>
    <w:rsid w:val="00FF7746"/>
    <w:pPr>
      <w:spacing w:after="0"/>
    </w:pPr>
  </w:style>
  <w:style w:type="paragraph" w:styleId="Notedefin">
    <w:name w:val="endnote text"/>
    <w:basedOn w:val="Normal"/>
    <w:link w:val="NotedefinCar"/>
    <w:uiPriority w:val="99"/>
    <w:semiHidden/>
    <w:unhideWhenUsed/>
    <w:rsid w:val="00261FBE"/>
    <w:pPr>
      <w:spacing w:after="0" w:line="240" w:lineRule="auto"/>
    </w:pPr>
    <w:rPr>
      <w:sz w:val="20"/>
      <w:szCs w:val="20"/>
    </w:rPr>
  </w:style>
  <w:style w:type="character" w:customStyle="1" w:styleId="NotedefinCar">
    <w:name w:val="Note de fin Car"/>
    <w:basedOn w:val="Policepardfaut"/>
    <w:link w:val="Notedefin"/>
    <w:uiPriority w:val="99"/>
    <w:semiHidden/>
    <w:rsid w:val="00261FBE"/>
    <w:rPr>
      <w:sz w:val="20"/>
      <w:szCs w:val="20"/>
    </w:rPr>
  </w:style>
  <w:style w:type="character" w:styleId="Appeldenotedefin">
    <w:name w:val="endnote reference"/>
    <w:basedOn w:val="Policepardfaut"/>
    <w:uiPriority w:val="99"/>
    <w:semiHidden/>
    <w:unhideWhenUsed/>
    <w:rsid w:val="00261FBE"/>
    <w:rPr>
      <w:vertAlign w:val="superscript"/>
    </w:rPr>
  </w:style>
  <w:style w:type="character" w:styleId="Lienhypertextesuivivisit">
    <w:name w:val="FollowedHyperlink"/>
    <w:basedOn w:val="Policepardfaut"/>
    <w:uiPriority w:val="99"/>
    <w:semiHidden/>
    <w:unhideWhenUsed/>
    <w:rsid w:val="00261F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youtube.com/watch?v=yBJGABFjtcg&amp;feature=youtu.be"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yBJGABFjtcg&amp;feature=youtu.b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3A9D6-5F22-40C6-A543-CFC789157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1047</TotalTime>
  <Pages>1</Pages>
  <Words>3114</Words>
  <Characters>17129</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dc:creator>
  <cp:keywords/>
  <dc:description/>
  <cp:lastModifiedBy>Quentin</cp:lastModifiedBy>
  <cp:revision>82</cp:revision>
  <cp:lastPrinted>2017-06-15T23:03:00Z</cp:lastPrinted>
  <dcterms:created xsi:type="dcterms:W3CDTF">2017-06-14T20:34:00Z</dcterms:created>
  <dcterms:modified xsi:type="dcterms:W3CDTF">2017-06-15T23:03:00Z</dcterms:modified>
</cp:coreProperties>
</file>