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1E5" w:rsidRDefault="006701E5" w:rsidP="006701E5">
      <w:pPr>
        <w:pStyle w:val="Titel"/>
      </w:pPr>
      <w:r>
        <w:t>Plan Van Aanpak</w:t>
      </w:r>
    </w:p>
    <w:p w:rsidR="006701E5" w:rsidRPr="006701E5" w:rsidRDefault="0092195D" w:rsidP="006701E5">
      <w:pPr>
        <w:pStyle w:val="Titel"/>
        <w:rPr>
          <w:i/>
        </w:rPr>
      </w:pPr>
      <w:r>
        <w:rPr>
          <w:i/>
        </w:rPr>
        <w:t>Bioscoopapplicatie</w:t>
      </w: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Pr="0092195D" w:rsidRDefault="006701E5" w:rsidP="006701E5">
      <w:pPr>
        <w:pStyle w:val="Alinea"/>
        <w:rPr>
          <w:rFonts w:cs="Arial"/>
        </w:rPr>
      </w:pPr>
      <w:r w:rsidRPr="0092195D">
        <w:rPr>
          <w:rFonts w:cs="Arial"/>
        </w:rPr>
        <w:t>Naam student</w:t>
      </w:r>
      <w:r w:rsidR="0026787C" w:rsidRPr="0092195D">
        <w:rPr>
          <w:rFonts w:cs="Arial"/>
        </w:rPr>
        <w:t>en</w:t>
      </w:r>
      <w:r w:rsidRPr="0092195D">
        <w:rPr>
          <w:rFonts w:cs="Arial"/>
        </w:rPr>
        <w:t>:</w:t>
      </w:r>
      <w:r w:rsidR="0092195D" w:rsidRPr="0092195D">
        <w:rPr>
          <w:rFonts w:cs="Arial"/>
        </w:rPr>
        <w:t xml:space="preserve"> Julian, Stephan, Tobias, Thomas en</w:t>
      </w:r>
      <w:r w:rsidR="0092195D">
        <w:rPr>
          <w:rFonts w:cs="Arial"/>
        </w:rPr>
        <w:t xml:space="preserve"> Szonja</w:t>
      </w:r>
    </w:p>
    <w:p w:rsidR="006701E5" w:rsidRDefault="006701E5" w:rsidP="006701E5">
      <w:pPr>
        <w:pStyle w:val="Alinea"/>
        <w:rPr>
          <w:rFonts w:cs="Arial"/>
        </w:rPr>
      </w:pPr>
      <w:r>
        <w:rPr>
          <w:rFonts w:cs="Arial"/>
        </w:rPr>
        <w:t>Studentnummer</w:t>
      </w:r>
      <w:r w:rsidR="0026787C">
        <w:rPr>
          <w:rFonts w:cs="Arial"/>
        </w:rPr>
        <w:t>s</w:t>
      </w:r>
      <w:r>
        <w:rPr>
          <w:rFonts w:cs="Arial"/>
        </w:rPr>
        <w:t>:</w:t>
      </w:r>
      <w:r w:rsidR="0092195D">
        <w:rPr>
          <w:rFonts w:cs="Arial"/>
        </w:rPr>
        <w:t xml:space="preserve"> 2127530, 2105291, 2124631, </w:t>
      </w:r>
      <w:r w:rsidR="00D2185B">
        <w:rPr>
          <w:rFonts w:cs="Arial"/>
        </w:rPr>
        <w:t>2125564</w:t>
      </w:r>
      <w:r w:rsidR="0092195D">
        <w:rPr>
          <w:rFonts w:cs="Arial"/>
        </w:rPr>
        <w:t>, 2128202</w:t>
      </w:r>
    </w:p>
    <w:p w:rsidR="006701E5" w:rsidRDefault="006701E5" w:rsidP="006701E5">
      <w:pPr>
        <w:pStyle w:val="Alinea"/>
        <w:rPr>
          <w:rFonts w:cs="Arial"/>
        </w:rPr>
      </w:pPr>
      <w:r>
        <w:rPr>
          <w:rFonts w:cs="Arial"/>
        </w:rPr>
        <w:t xml:space="preserve">Naam periode: </w:t>
      </w:r>
      <w:r w:rsidR="0092195D">
        <w:rPr>
          <w:rFonts w:cs="Arial"/>
        </w:rPr>
        <w:t>Periode 1.3</w:t>
      </w:r>
    </w:p>
    <w:p w:rsidR="006701E5" w:rsidRPr="00D2185B" w:rsidRDefault="006701E5" w:rsidP="006701E5">
      <w:pPr>
        <w:pStyle w:val="Alinea"/>
        <w:rPr>
          <w:rFonts w:cs="Arial"/>
        </w:rPr>
      </w:pPr>
      <w:r w:rsidRPr="00D2185B">
        <w:rPr>
          <w:rFonts w:cs="Arial"/>
        </w:rPr>
        <w:t>Training/college:</w:t>
      </w:r>
      <w:r w:rsidR="0092195D" w:rsidRPr="00D2185B">
        <w:rPr>
          <w:rFonts w:cs="Arial"/>
        </w:rPr>
        <w:t xml:space="preserve"> Project Management &amp; Software</w:t>
      </w:r>
      <w:r w:rsidR="00D2185B" w:rsidRPr="00D2185B">
        <w:rPr>
          <w:rFonts w:cs="Arial"/>
        </w:rPr>
        <w:t xml:space="preserve"> Engineering</w:t>
      </w:r>
    </w:p>
    <w:p w:rsidR="006701E5" w:rsidRDefault="006701E5" w:rsidP="006701E5">
      <w:pPr>
        <w:pStyle w:val="Alinea"/>
        <w:rPr>
          <w:rFonts w:cs="Arial"/>
        </w:rPr>
      </w:pPr>
      <w:r>
        <w:rPr>
          <w:rFonts w:cs="Arial"/>
        </w:rPr>
        <w:t>Datum:</w:t>
      </w:r>
      <w:r w:rsidR="00D2185B">
        <w:rPr>
          <w:rFonts w:cs="Arial"/>
        </w:rPr>
        <w:t xml:space="preserve"> 21-03-2018</w:t>
      </w:r>
    </w:p>
    <w:p w:rsidR="00D2185B" w:rsidRPr="00D2185B" w:rsidRDefault="00D2185B" w:rsidP="00D2185B">
      <w:r>
        <w:t>Versie: 1.0</w:t>
      </w:r>
    </w:p>
    <w:p w:rsidR="00CB536E" w:rsidRDefault="006701E5">
      <w:pPr>
        <w:rPr>
          <w:rFonts w:cs="Arial"/>
        </w:rPr>
      </w:pPr>
      <w:r>
        <w:rPr>
          <w:rFonts w:cs="Arial"/>
        </w:rPr>
        <w:t xml:space="preserve">Bestemd voor: </w:t>
      </w:r>
      <w:r w:rsidR="00D2185B">
        <w:rPr>
          <w:rFonts w:cs="Arial"/>
        </w:rPr>
        <w:t>Erik Kuiper</w:t>
      </w:r>
    </w:p>
    <w:p w:rsidR="006701E5" w:rsidRDefault="006701E5">
      <w:pPr>
        <w:pStyle w:val="Kopvaninhoudsopgave"/>
      </w:pPr>
      <w:r>
        <w:lastRenderedPageBreak/>
        <w:t>Inhoudsopgave</w:t>
      </w:r>
    </w:p>
    <w:p w:rsidR="00D82647" w:rsidRPr="003D7209" w:rsidRDefault="006701E5">
      <w:pPr>
        <w:pStyle w:val="Inhopg1"/>
        <w:tabs>
          <w:tab w:val="right" w:leader="dot" w:pos="9062"/>
        </w:tabs>
        <w:rPr>
          <w:noProof/>
        </w:rPr>
      </w:pPr>
      <w:r>
        <w:fldChar w:fldCharType="begin"/>
      </w:r>
      <w:r>
        <w:instrText xml:space="preserve"> TOC \o "1-3" \h \z \u </w:instrText>
      </w:r>
      <w:r>
        <w:fldChar w:fldCharType="separate"/>
      </w:r>
      <w:hyperlink w:anchor="_Toc509402842" w:history="1">
        <w:r w:rsidR="00D82647" w:rsidRPr="00932541">
          <w:rPr>
            <w:rStyle w:val="Hyperlink"/>
            <w:noProof/>
          </w:rPr>
          <w:t>De opdracht</w:t>
        </w:r>
        <w:r w:rsidR="00D82647">
          <w:rPr>
            <w:noProof/>
            <w:webHidden/>
          </w:rPr>
          <w:tab/>
        </w:r>
        <w:r w:rsidR="00D82647">
          <w:rPr>
            <w:noProof/>
            <w:webHidden/>
          </w:rPr>
          <w:fldChar w:fldCharType="begin"/>
        </w:r>
        <w:r w:rsidR="00D82647">
          <w:rPr>
            <w:noProof/>
            <w:webHidden/>
          </w:rPr>
          <w:instrText xml:space="preserve"> PAGEREF _Toc509402842 \h </w:instrText>
        </w:r>
        <w:r w:rsidR="00D82647">
          <w:rPr>
            <w:noProof/>
            <w:webHidden/>
          </w:rPr>
        </w:r>
        <w:r w:rsidR="00D82647">
          <w:rPr>
            <w:noProof/>
            <w:webHidden/>
          </w:rPr>
          <w:fldChar w:fldCharType="separate"/>
        </w:r>
        <w:r w:rsidR="00D82647">
          <w:rPr>
            <w:noProof/>
            <w:webHidden/>
          </w:rPr>
          <w:t>3</w:t>
        </w:r>
        <w:r w:rsidR="00D82647">
          <w:rPr>
            <w:noProof/>
            <w:webHidden/>
          </w:rPr>
          <w:fldChar w:fldCharType="end"/>
        </w:r>
      </w:hyperlink>
    </w:p>
    <w:p w:rsidR="00D82647" w:rsidRPr="003D7209" w:rsidRDefault="009E5C00">
      <w:pPr>
        <w:pStyle w:val="Inhopg2"/>
        <w:tabs>
          <w:tab w:val="right" w:leader="dot" w:pos="9062"/>
        </w:tabs>
        <w:rPr>
          <w:noProof/>
        </w:rPr>
      </w:pPr>
      <w:hyperlink w:anchor="_Toc509402843" w:history="1">
        <w:r w:rsidR="00D82647" w:rsidRPr="00932541">
          <w:rPr>
            <w:rStyle w:val="Hyperlink"/>
            <w:noProof/>
          </w:rPr>
          <w:t>Probleemstelling</w:t>
        </w:r>
        <w:r w:rsidR="00D82647">
          <w:rPr>
            <w:noProof/>
            <w:webHidden/>
          </w:rPr>
          <w:tab/>
        </w:r>
        <w:r w:rsidR="00D82647">
          <w:rPr>
            <w:noProof/>
            <w:webHidden/>
          </w:rPr>
          <w:fldChar w:fldCharType="begin"/>
        </w:r>
        <w:r w:rsidR="00D82647">
          <w:rPr>
            <w:noProof/>
            <w:webHidden/>
          </w:rPr>
          <w:instrText xml:space="preserve"> PAGEREF _Toc509402843 \h </w:instrText>
        </w:r>
        <w:r w:rsidR="00D82647">
          <w:rPr>
            <w:noProof/>
            <w:webHidden/>
          </w:rPr>
        </w:r>
        <w:r w:rsidR="00D82647">
          <w:rPr>
            <w:noProof/>
            <w:webHidden/>
          </w:rPr>
          <w:fldChar w:fldCharType="separate"/>
        </w:r>
        <w:r w:rsidR="00D82647">
          <w:rPr>
            <w:noProof/>
            <w:webHidden/>
          </w:rPr>
          <w:t>3</w:t>
        </w:r>
        <w:r w:rsidR="00D82647">
          <w:rPr>
            <w:noProof/>
            <w:webHidden/>
          </w:rPr>
          <w:fldChar w:fldCharType="end"/>
        </w:r>
      </w:hyperlink>
    </w:p>
    <w:p w:rsidR="00D82647" w:rsidRPr="003D7209" w:rsidRDefault="009E5C00">
      <w:pPr>
        <w:pStyle w:val="Inhopg2"/>
        <w:tabs>
          <w:tab w:val="right" w:leader="dot" w:pos="9062"/>
        </w:tabs>
        <w:rPr>
          <w:noProof/>
        </w:rPr>
      </w:pPr>
      <w:hyperlink w:anchor="_Toc509402844" w:history="1">
        <w:r w:rsidR="00D82647" w:rsidRPr="00932541">
          <w:rPr>
            <w:rStyle w:val="Hyperlink"/>
            <w:noProof/>
          </w:rPr>
          <w:t>Doelstelling</w:t>
        </w:r>
        <w:r w:rsidR="00D82647">
          <w:rPr>
            <w:noProof/>
            <w:webHidden/>
          </w:rPr>
          <w:tab/>
        </w:r>
        <w:r w:rsidR="00D82647">
          <w:rPr>
            <w:noProof/>
            <w:webHidden/>
          </w:rPr>
          <w:fldChar w:fldCharType="begin"/>
        </w:r>
        <w:r w:rsidR="00D82647">
          <w:rPr>
            <w:noProof/>
            <w:webHidden/>
          </w:rPr>
          <w:instrText xml:space="preserve"> PAGEREF _Toc509402844 \h </w:instrText>
        </w:r>
        <w:r w:rsidR="00D82647">
          <w:rPr>
            <w:noProof/>
            <w:webHidden/>
          </w:rPr>
        </w:r>
        <w:r w:rsidR="00D82647">
          <w:rPr>
            <w:noProof/>
            <w:webHidden/>
          </w:rPr>
          <w:fldChar w:fldCharType="separate"/>
        </w:r>
        <w:r w:rsidR="00D82647">
          <w:rPr>
            <w:noProof/>
            <w:webHidden/>
          </w:rPr>
          <w:t>3</w:t>
        </w:r>
        <w:r w:rsidR="00D82647">
          <w:rPr>
            <w:noProof/>
            <w:webHidden/>
          </w:rPr>
          <w:fldChar w:fldCharType="end"/>
        </w:r>
      </w:hyperlink>
    </w:p>
    <w:p w:rsidR="00D82647" w:rsidRPr="003D7209" w:rsidRDefault="009E5C00">
      <w:pPr>
        <w:pStyle w:val="Inhopg2"/>
        <w:tabs>
          <w:tab w:val="right" w:leader="dot" w:pos="9062"/>
        </w:tabs>
        <w:rPr>
          <w:noProof/>
        </w:rPr>
      </w:pPr>
      <w:hyperlink w:anchor="_Toc509402845" w:history="1">
        <w:r w:rsidR="00D82647" w:rsidRPr="00932541">
          <w:rPr>
            <w:rStyle w:val="Hyperlink"/>
            <w:noProof/>
          </w:rPr>
          <w:t>Projectgrenzen</w:t>
        </w:r>
        <w:r w:rsidR="00D82647">
          <w:rPr>
            <w:noProof/>
            <w:webHidden/>
          </w:rPr>
          <w:tab/>
        </w:r>
        <w:r w:rsidR="00D82647">
          <w:rPr>
            <w:noProof/>
            <w:webHidden/>
          </w:rPr>
          <w:fldChar w:fldCharType="begin"/>
        </w:r>
        <w:r w:rsidR="00D82647">
          <w:rPr>
            <w:noProof/>
            <w:webHidden/>
          </w:rPr>
          <w:instrText xml:space="preserve"> PAGEREF _Toc509402845 \h </w:instrText>
        </w:r>
        <w:r w:rsidR="00D82647">
          <w:rPr>
            <w:noProof/>
            <w:webHidden/>
          </w:rPr>
        </w:r>
        <w:r w:rsidR="00D82647">
          <w:rPr>
            <w:noProof/>
            <w:webHidden/>
          </w:rPr>
          <w:fldChar w:fldCharType="separate"/>
        </w:r>
        <w:r w:rsidR="00D82647">
          <w:rPr>
            <w:noProof/>
            <w:webHidden/>
          </w:rPr>
          <w:t>3</w:t>
        </w:r>
        <w:r w:rsidR="00D82647">
          <w:rPr>
            <w:noProof/>
            <w:webHidden/>
          </w:rPr>
          <w:fldChar w:fldCharType="end"/>
        </w:r>
      </w:hyperlink>
    </w:p>
    <w:p w:rsidR="00D82647" w:rsidRPr="003D7209" w:rsidRDefault="009E5C00">
      <w:pPr>
        <w:pStyle w:val="Inhopg2"/>
        <w:tabs>
          <w:tab w:val="right" w:leader="dot" w:pos="9062"/>
        </w:tabs>
        <w:rPr>
          <w:noProof/>
        </w:rPr>
      </w:pPr>
      <w:hyperlink w:anchor="_Toc509402846" w:history="1">
        <w:r w:rsidR="00D82647" w:rsidRPr="00932541">
          <w:rPr>
            <w:rStyle w:val="Hyperlink"/>
            <w:noProof/>
          </w:rPr>
          <w:t>Methoden en technieken</w:t>
        </w:r>
        <w:r w:rsidR="00D82647">
          <w:rPr>
            <w:noProof/>
            <w:webHidden/>
          </w:rPr>
          <w:tab/>
        </w:r>
        <w:r w:rsidR="00D82647">
          <w:rPr>
            <w:noProof/>
            <w:webHidden/>
          </w:rPr>
          <w:fldChar w:fldCharType="begin"/>
        </w:r>
        <w:r w:rsidR="00D82647">
          <w:rPr>
            <w:noProof/>
            <w:webHidden/>
          </w:rPr>
          <w:instrText xml:space="preserve"> PAGEREF _Toc509402846 \h </w:instrText>
        </w:r>
        <w:r w:rsidR="00D82647">
          <w:rPr>
            <w:noProof/>
            <w:webHidden/>
          </w:rPr>
        </w:r>
        <w:r w:rsidR="00D82647">
          <w:rPr>
            <w:noProof/>
            <w:webHidden/>
          </w:rPr>
          <w:fldChar w:fldCharType="separate"/>
        </w:r>
        <w:r w:rsidR="00D82647">
          <w:rPr>
            <w:noProof/>
            <w:webHidden/>
          </w:rPr>
          <w:t>3</w:t>
        </w:r>
        <w:r w:rsidR="00D82647">
          <w:rPr>
            <w:noProof/>
            <w:webHidden/>
          </w:rPr>
          <w:fldChar w:fldCharType="end"/>
        </w:r>
      </w:hyperlink>
    </w:p>
    <w:p w:rsidR="00D82647" w:rsidRPr="003D7209" w:rsidRDefault="009E5C00">
      <w:pPr>
        <w:pStyle w:val="Inhopg1"/>
        <w:tabs>
          <w:tab w:val="right" w:leader="dot" w:pos="9062"/>
        </w:tabs>
        <w:rPr>
          <w:noProof/>
        </w:rPr>
      </w:pPr>
      <w:hyperlink w:anchor="_Toc509402847" w:history="1">
        <w:r w:rsidR="00D82647" w:rsidRPr="00932541">
          <w:rPr>
            <w:rStyle w:val="Hyperlink"/>
            <w:noProof/>
          </w:rPr>
          <w:t>Op te leveren producten</w:t>
        </w:r>
        <w:r w:rsidR="00D82647">
          <w:rPr>
            <w:noProof/>
            <w:webHidden/>
          </w:rPr>
          <w:tab/>
        </w:r>
        <w:r w:rsidR="00D82647">
          <w:rPr>
            <w:noProof/>
            <w:webHidden/>
          </w:rPr>
          <w:fldChar w:fldCharType="begin"/>
        </w:r>
        <w:r w:rsidR="00D82647">
          <w:rPr>
            <w:noProof/>
            <w:webHidden/>
          </w:rPr>
          <w:instrText xml:space="preserve"> PAGEREF _Toc509402847 \h </w:instrText>
        </w:r>
        <w:r w:rsidR="00D82647">
          <w:rPr>
            <w:noProof/>
            <w:webHidden/>
          </w:rPr>
        </w:r>
        <w:r w:rsidR="00D82647">
          <w:rPr>
            <w:noProof/>
            <w:webHidden/>
          </w:rPr>
          <w:fldChar w:fldCharType="separate"/>
        </w:r>
        <w:r w:rsidR="00D82647">
          <w:rPr>
            <w:noProof/>
            <w:webHidden/>
          </w:rPr>
          <w:t>4</w:t>
        </w:r>
        <w:r w:rsidR="00D82647">
          <w:rPr>
            <w:noProof/>
            <w:webHidden/>
          </w:rPr>
          <w:fldChar w:fldCharType="end"/>
        </w:r>
      </w:hyperlink>
    </w:p>
    <w:p w:rsidR="00D82647" w:rsidRPr="003D7209" w:rsidRDefault="009E5C00">
      <w:pPr>
        <w:pStyle w:val="Inhopg1"/>
        <w:tabs>
          <w:tab w:val="right" w:leader="dot" w:pos="9062"/>
        </w:tabs>
        <w:rPr>
          <w:noProof/>
        </w:rPr>
      </w:pPr>
      <w:hyperlink w:anchor="_Toc509402848" w:history="1">
        <w:r w:rsidR="00D82647" w:rsidRPr="00932541">
          <w:rPr>
            <w:rStyle w:val="Hyperlink"/>
            <w:noProof/>
          </w:rPr>
          <w:t>Kwaliteit</w:t>
        </w:r>
        <w:r w:rsidR="00D82647">
          <w:rPr>
            <w:noProof/>
            <w:webHidden/>
          </w:rPr>
          <w:tab/>
        </w:r>
        <w:r w:rsidR="00D82647">
          <w:rPr>
            <w:noProof/>
            <w:webHidden/>
          </w:rPr>
          <w:fldChar w:fldCharType="begin"/>
        </w:r>
        <w:r w:rsidR="00D82647">
          <w:rPr>
            <w:noProof/>
            <w:webHidden/>
          </w:rPr>
          <w:instrText xml:space="preserve"> PAGEREF _Toc509402848 \h </w:instrText>
        </w:r>
        <w:r w:rsidR="00D82647">
          <w:rPr>
            <w:noProof/>
            <w:webHidden/>
          </w:rPr>
        </w:r>
        <w:r w:rsidR="00D82647">
          <w:rPr>
            <w:noProof/>
            <w:webHidden/>
          </w:rPr>
          <w:fldChar w:fldCharType="separate"/>
        </w:r>
        <w:r w:rsidR="00D82647">
          <w:rPr>
            <w:noProof/>
            <w:webHidden/>
          </w:rPr>
          <w:t>5</w:t>
        </w:r>
        <w:r w:rsidR="00D82647">
          <w:rPr>
            <w:noProof/>
            <w:webHidden/>
          </w:rPr>
          <w:fldChar w:fldCharType="end"/>
        </w:r>
      </w:hyperlink>
    </w:p>
    <w:p w:rsidR="00D82647" w:rsidRPr="003D7209" w:rsidRDefault="009E5C00">
      <w:pPr>
        <w:pStyle w:val="Inhopg1"/>
        <w:tabs>
          <w:tab w:val="right" w:leader="dot" w:pos="9062"/>
        </w:tabs>
        <w:rPr>
          <w:noProof/>
        </w:rPr>
      </w:pPr>
      <w:hyperlink w:anchor="_Toc509402849" w:history="1">
        <w:r w:rsidR="00D82647" w:rsidRPr="00932541">
          <w:rPr>
            <w:rStyle w:val="Hyperlink"/>
            <w:noProof/>
          </w:rPr>
          <w:t>Organisatie</w:t>
        </w:r>
        <w:r w:rsidR="00D82647">
          <w:rPr>
            <w:noProof/>
            <w:webHidden/>
          </w:rPr>
          <w:tab/>
        </w:r>
        <w:r w:rsidR="00D82647">
          <w:rPr>
            <w:noProof/>
            <w:webHidden/>
          </w:rPr>
          <w:fldChar w:fldCharType="begin"/>
        </w:r>
        <w:r w:rsidR="00D82647">
          <w:rPr>
            <w:noProof/>
            <w:webHidden/>
          </w:rPr>
          <w:instrText xml:space="preserve"> PAGEREF _Toc509402849 \h </w:instrText>
        </w:r>
        <w:r w:rsidR="00D82647">
          <w:rPr>
            <w:noProof/>
            <w:webHidden/>
          </w:rPr>
        </w:r>
        <w:r w:rsidR="00D82647">
          <w:rPr>
            <w:noProof/>
            <w:webHidden/>
          </w:rPr>
          <w:fldChar w:fldCharType="separate"/>
        </w:r>
        <w:r w:rsidR="00D82647">
          <w:rPr>
            <w:noProof/>
            <w:webHidden/>
          </w:rPr>
          <w:t>6</w:t>
        </w:r>
        <w:r w:rsidR="00D82647">
          <w:rPr>
            <w:noProof/>
            <w:webHidden/>
          </w:rPr>
          <w:fldChar w:fldCharType="end"/>
        </w:r>
      </w:hyperlink>
    </w:p>
    <w:p w:rsidR="00D82647" w:rsidRPr="003D7209" w:rsidRDefault="009E5C00">
      <w:pPr>
        <w:pStyle w:val="Inhopg1"/>
        <w:tabs>
          <w:tab w:val="right" w:leader="dot" w:pos="9062"/>
        </w:tabs>
        <w:rPr>
          <w:noProof/>
        </w:rPr>
      </w:pPr>
      <w:hyperlink w:anchor="_Toc509402850" w:history="1">
        <w:r w:rsidR="00D82647" w:rsidRPr="00932541">
          <w:rPr>
            <w:rStyle w:val="Hyperlink"/>
            <w:noProof/>
          </w:rPr>
          <w:t>Risicoanalyse</w:t>
        </w:r>
        <w:r w:rsidR="00D82647">
          <w:rPr>
            <w:noProof/>
            <w:webHidden/>
          </w:rPr>
          <w:tab/>
        </w:r>
        <w:r w:rsidR="00D82647">
          <w:rPr>
            <w:noProof/>
            <w:webHidden/>
          </w:rPr>
          <w:fldChar w:fldCharType="begin"/>
        </w:r>
        <w:r w:rsidR="00D82647">
          <w:rPr>
            <w:noProof/>
            <w:webHidden/>
          </w:rPr>
          <w:instrText xml:space="preserve"> PAGEREF _Toc509402850 \h </w:instrText>
        </w:r>
        <w:r w:rsidR="00D82647">
          <w:rPr>
            <w:noProof/>
            <w:webHidden/>
          </w:rPr>
        </w:r>
        <w:r w:rsidR="00D82647">
          <w:rPr>
            <w:noProof/>
            <w:webHidden/>
          </w:rPr>
          <w:fldChar w:fldCharType="separate"/>
        </w:r>
        <w:r w:rsidR="00D82647">
          <w:rPr>
            <w:noProof/>
            <w:webHidden/>
          </w:rPr>
          <w:t>7</w:t>
        </w:r>
        <w:r w:rsidR="00D82647">
          <w:rPr>
            <w:noProof/>
            <w:webHidden/>
          </w:rPr>
          <w:fldChar w:fldCharType="end"/>
        </w:r>
      </w:hyperlink>
    </w:p>
    <w:p w:rsidR="006701E5" w:rsidRDefault="006701E5">
      <w:r>
        <w:rPr>
          <w:b/>
          <w:bCs/>
        </w:rPr>
        <w:fldChar w:fldCharType="end"/>
      </w:r>
    </w:p>
    <w:p w:rsidR="006701E5" w:rsidRDefault="006701E5" w:rsidP="006701E5">
      <w:r>
        <w:br w:type="page"/>
      </w:r>
    </w:p>
    <w:p w:rsidR="006701E5" w:rsidRDefault="006701E5" w:rsidP="006701E5">
      <w:pPr>
        <w:pStyle w:val="Kop1"/>
      </w:pPr>
      <w:bookmarkStart w:id="0" w:name="_Toc509402842"/>
      <w:r>
        <w:t>De opdracht</w:t>
      </w:r>
      <w:bookmarkEnd w:id="0"/>
    </w:p>
    <w:p w:rsidR="00D2185B" w:rsidRDefault="00D2185B" w:rsidP="006701E5">
      <w:r>
        <w:t>De opdracht is om een Android-applicatie te bouwen voor een bioscoop waarmee makkelijk kaartjes kunnen worden besteld en filminformatie getoond wordt. Dit wordt uitgevoerd in opdracht van de bioscoopmanager.</w:t>
      </w:r>
      <w:r w:rsidR="00257E0A">
        <w:t xml:space="preserve"> Deze opdracht wordt uitgevoerd door </w:t>
      </w:r>
      <w:r w:rsidR="00257E0A" w:rsidRPr="0092195D">
        <w:rPr>
          <w:rFonts w:cs="Arial"/>
        </w:rPr>
        <w:t>Julian, Stephan, Tobias, Thomas en</w:t>
      </w:r>
      <w:r w:rsidR="00257E0A">
        <w:rPr>
          <w:rFonts w:cs="Arial"/>
        </w:rPr>
        <w:t xml:space="preserve"> Szonja. </w:t>
      </w:r>
    </w:p>
    <w:p w:rsidR="006701E5" w:rsidRDefault="006701E5" w:rsidP="006701E5">
      <w:pPr>
        <w:pStyle w:val="Kop2"/>
      </w:pPr>
      <w:bookmarkStart w:id="1" w:name="_Toc509402843"/>
      <w:r>
        <w:t>Probleemstelling</w:t>
      </w:r>
      <w:bookmarkEnd w:id="1"/>
    </w:p>
    <w:p w:rsidR="00257E0A" w:rsidRDefault="00257E0A" w:rsidP="006701E5">
      <w:r>
        <w:t>De bioscoop heeft een applicatie nodig voor Android apparaten waarmee kaartjes gekocht kunnen worden en filminformatie kan worden opgehaald. Verdere informatie ontbreekt.</w:t>
      </w:r>
    </w:p>
    <w:p w:rsidR="006701E5" w:rsidRDefault="006701E5" w:rsidP="006701E5">
      <w:pPr>
        <w:pStyle w:val="Kop2"/>
      </w:pPr>
      <w:bookmarkStart w:id="2" w:name="_Toc509402844"/>
      <w:r>
        <w:t>Doelstelling</w:t>
      </w:r>
      <w:bookmarkEnd w:id="2"/>
    </w:p>
    <w:p w:rsidR="00257E0A" w:rsidRDefault="00257E0A" w:rsidP="006701E5">
      <w:r>
        <w:t>Specifiek:</w:t>
      </w:r>
      <w:r w:rsidR="001752C3">
        <w:t xml:space="preserve"> Een Android-applicatie maken voor een bioscoop die aan de gestelde eisen en wensen voldoet</w:t>
      </w:r>
      <w:r w:rsidR="00D2006A">
        <w:t>,</w:t>
      </w:r>
      <w:r w:rsidR="001752C3">
        <w:t xml:space="preserve"> </w:t>
      </w:r>
      <w:r w:rsidR="00D2006A">
        <w:t>d</w:t>
      </w:r>
      <w:r w:rsidR="001752C3">
        <w:t>eze applicatie maken we op Avans Hogeschool, dit gebeurt in onderwijsweek 7-9 van periode 3.</w:t>
      </w:r>
    </w:p>
    <w:p w:rsidR="00257E0A" w:rsidRDefault="00257E0A" w:rsidP="006701E5">
      <w:r>
        <w:t>Meetbaar:</w:t>
      </w:r>
      <w:r w:rsidR="001752C3">
        <w:t xml:space="preserve"> De applicatie moet aan de gestelde eisen voldoen.</w:t>
      </w:r>
    </w:p>
    <w:p w:rsidR="00257E0A" w:rsidRDefault="00257E0A" w:rsidP="006701E5">
      <w:r>
        <w:t>Acceptabel:</w:t>
      </w:r>
      <w:r w:rsidR="001752C3">
        <w:t xml:space="preserve"> Ons eigen doel is om meer te leren over Project Management en Software Engineering.</w:t>
      </w:r>
    </w:p>
    <w:p w:rsidR="00257E0A" w:rsidRDefault="00257E0A" w:rsidP="006701E5">
      <w:r>
        <w:t>Realistisch:</w:t>
      </w:r>
      <w:r w:rsidR="001752C3">
        <w:t xml:space="preserve"> </w:t>
      </w:r>
      <w:r w:rsidR="00D2006A">
        <w:t>We gaan er van uit dat het doel haalbaar is binnen de gekregen tijd.</w:t>
      </w:r>
    </w:p>
    <w:p w:rsidR="00257E0A" w:rsidRDefault="00257E0A" w:rsidP="006701E5">
      <w:r>
        <w:t xml:space="preserve">Tijdgebonden: De bioscoopapplicatie moet 5 april 2018 worden </w:t>
      </w:r>
      <w:r w:rsidR="001752C3">
        <w:t>opgeleverd</w:t>
      </w:r>
      <w:r>
        <w:t xml:space="preserve"> en aan de gestelde </w:t>
      </w:r>
      <w:r w:rsidR="001752C3">
        <w:t>eisen voldoen.</w:t>
      </w:r>
    </w:p>
    <w:p w:rsidR="00D2006A" w:rsidRDefault="00D2006A" w:rsidP="006701E5"/>
    <w:p w:rsidR="00D2006A" w:rsidRDefault="00D2006A" w:rsidP="006701E5">
      <w:r>
        <w:t xml:space="preserve">Het doel is om een Android-applicatie te maken voor een bioscoop die voldoet aan de gestelde eisen, dit gebeurd voor 5 april en verbeterd onze Project Management en Software Engineering vaardigheden. </w:t>
      </w:r>
    </w:p>
    <w:p w:rsidR="006701E5" w:rsidRDefault="006701E5" w:rsidP="006701E5">
      <w:pPr>
        <w:pStyle w:val="Kop2"/>
      </w:pPr>
      <w:bookmarkStart w:id="3" w:name="_Toc509402845"/>
      <w:r>
        <w:t>Projectgrenzen</w:t>
      </w:r>
      <w:bookmarkStart w:id="4" w:name="_GoBack"/>
      <w:bookmarkEnd w:id="3"/>
      <w:bookmarkEnd w:id="4"/>
    </w:p>
    <w:p w:rsidR="00D2006A" w:rsidRDefault="00D2006A" w:rsidP="006701E5">
      <w:r>
        <w:t xml:space="preserve">De begindatum van het project is 20-03-2018 en de einddatum 05-04-2018. Er komt een Functioneel Ontwerp, een Technisch </w:t>
      </w:r>
      <w:r w:rsidR="002D3172">
        <w:t>O</w:t>
      </w:r>
      <w:r>
        <w:t>ntwerp, een Plan van Aanpak, agenda’s en notulen en een testrapportage naast de applicatie zelf.</w:t>
      </w:r>
    </w:p>
    <w:p w:rsidR="006C14FB" w:rsidRDefault="006C14FB" w:rsidP="006C14FB">
      <w:pPr>
        <w:pStyle w:val="Kop2"/>
      </w:pPr>
      <w:bookmarkStart w:id="5" w:name="_Toc509402846"/>
      <w:r>
        <w:t>Methoden en technieken</w:t>
      </w:r>
      <w:bookmarkEnd w:id="5"/>
    </w:p>
    <w:p w:rsidR="00D2006A" w:rsidRPr="006C14FB" w:rsidRDefault="00D2006A" w:rsidP="006C14FB">
      <w:r>
        <w:t>We gebruiken om de Android-applicatie te maken Android Studio</w:t>
      </w:r>
      <w:r w:rsidR="002D3172">
        <w:t xml:space="preserve"> en we werken samen via GitHub. We maken van een SQLite database voor de gegevens binnen de applicatie, deze gegevens komen uit een API. We gebruiken </w:t>
      </w:r>
      <w:proofErr w:type="spellStart"/>
      <w:r w:rsidR="002D3172">
        <w:t>Balsamiq</w:t>
      </w:r>
      <w:proofErr w:type="spellEnd"/>
      <w:r w:rsidR="002D3172">
        <w:t xml:space="preserve"> om de grafische interface vast te leggen voordat we met het programmeren zelf beginnen. Ook gebruiken we Visual Paradigm voor het Technisch Ontwerp en de ERD. </w:t>
      </w:r>
    </w:p>
    <w:p w:rsidR="006701E5" w:rsidRDefault="006701E5">
      <w:pPr>
        <w:widowControl/>
        <w:snapToGrid/>
        <w:spacing w:after="200" w:line="276" w:lineRule="auto"/>
        <w:jc w:val="left"/>
      </w:pPr>
    </w:p>
    <w:p w:rsidR="002D3172" w:rsidRDefault="002D3172">
      <w:pPr>
        <w:widowControl/>
        <w:snapToGrid/>
        <w:spacing w:after="200" w:line="276" w:lineRule="auto"/>
        <w:jc w:val="left"/>
      </w:pPr>
    </w:p>
    <w:p w:rsidR="002D3172" w:rsidRDefault="002D3172">
      <w:pPr>
        <w:widowControl/>
        <w:snapToGrid/>
        <w:spacing w:after="200" w:line="276" w:lineRule="auto"/>
        <w:jc w:val="left"/>
      </w:pPr>
    </w:p>
    <w:p w:rsidR="006701E5" w:rsidRDefault="006701E5" w:rsidP="006701E5">
      <w:pPr>
        <w:pStyle w:val="Kop1"/>
      </w:pPr>
      <w:bookmarkStart w:id="6" w:name="_Toc509402847"/>
      <w:r>
        <w:lastRenderedPageBreak/>
        <w:t>Op te leveren producten</w:t>
      </w:r>
      <w:bookmarkEnd w:id="6"/>
    </w:p>
    <w:p w:rsidR="006701E5" w:rsidRDefault="006701E5" w:rsidP="006701E5"/>
    <w:p w:rsidR="00C7738B" w:rsidRPr="00C7738B" w:rsidRDefault="00C7738B" w:rsidP="00C7738B">
      <w:pPr>
        <w:rPr>
          <w:rFonts w:ascii="Calibri" w:hAnsi="Calibri"/>
        </w:rPr>
      </w:pPr>
      <w:r>
        <w:t xml:space="preserve">Het eindproduct dat opgeleverd moet gaan worden aan het einde van week 9, is een </w:t>
      </w:r>
      <w:proofErr w:type="spellStart"/>
      <w:r>
        <w:t>android</w:t>
      </w:r>
      <w:proofErr w:type="spellEnd"/>
      <w:r>
        <w:t xml:space="preserve"> </w:t>
      </w:r>
      <w:proofErr w:type="spellStart"/>
      <w:r>
        <w:t>bioscooopapplicatie</w:t>
      </w:r>
      <w:proofErr w:type="spellEnd"/>
      <w:r>
        <w:t xml:space="preserve">. Deze app zal moeten voldoen aan de eisen zoals hierboven vermeld staan. Deze app zal al de verwachte basisfunctionaliteiten bevatten voor het succesvol op kunnen zoeken en bestellen van filmtickets. Dit zal getest worden op intuïtieve basis door een andere partij dan de </w:t>
      </w:r>
      <w:proofErr w:type="spellStart"/>
      <w:r>
        <w:t>developers</w:t>
      </w:r>
      <w:proofErr w:type="spellEnd"/>
      <w:r>
        <w:t>, namelijk de gemiddelde toekomstige gebruiker.</w:t>
      </w:r>
    </w:p>
    <w:p w:rsidR="00C7738B" w:rsidRDefault="00C7738B" w:rsidP="00C7738B">
      <w:r>
        <w:t xml:space="preserve">De afgesproken tussenproducten luiden als volgt: </w:t>
      </w:r>
    </w:p>
    <w:p w:rsidR="00C7738B" w:rsidRDefault="00C7738B" w:rsidP="00C7738B">
      <w:pPr>
        <w:pStyle w:val="Lijstalinea"/>
        <w:widowControl/>
        <w:numPr>
          <w:ilvl w:val="0"/>
          <w:numId w:val="5"/>
        </w:numPr>
        <w:snapToGrid/>
        <w:spacing w:after="160" w:line="256" w:lineRule="auto"/>
        <w:jc w:val="left"/>
      </w:pPr>
      <w:r>
        <w:t>Functioneel ontwerp en plan van aanpak.</w:t>
      </w:r>
    </w:p>
    <w:p w:rsidR="00C7738B" w:rsidRDefault="00C7738B" w:rsidP="00C7738B">
      <w:pPr>
        <w:pStyle w:val="Lijstalinea"/>
        <w:widowControl/>
        <w:numPr>
          <w:ilvl w:val="0"/>
          <w:numId w:val="5"/>
        </w:numPr>
        <w:snapToGrid/>
        <w:spacing w:after="160" w:line="256" w:lineRule="auto"/>
        <w:jc w:val="left"/>
      </w:pPr>
      <w:r>
        <w:t>Technisch ontwerp</w:t>
      </w:r>
    </w:p>
    <w:p w:rsidR="00C7738B" w:rsidRDefault="00C7738B" w:rsidP="00C7738B">
      <w:pPr>
        <w:pStyle w:val="Lijstalinea"/>
        <w:widowControl/>
        <w:numPr>
          <w:ilvl w:val="0"/>
          <w:numId w:val="5"/>
        </w:numPr>
        <w:snapToGrid/>
        <w:spacing w:after="160" w:line="256" w:lineRule="auto"/>
        <w:jc w:val="left"/>
      </w:pPr>
      <w:r>
        <w:t>Het hoofdscherm met doorklikfunctionaliteit, inclusief lokale database</w:t>
      </w:r>
    </w:p>
    <w:p w:rsidR="00C7738B" w:rsidRDefault="00C7738B" w:rsidP="00C7738B">
      <w:pPr>
        <w:pStyle w:val="Lijstalinea"/>
        <w:widowControl/>
        <w:numPr>
          <w:ilvl w:val="0"/>
          <w:numId w:val="5"/>
        </w:numPr>
        <w:snapToGrid/>
        <w:spacing w:after="160" w:line="256" w:lineRule="auto"/>
        <w:jc w:val="left"/>
      </w:pPr>
      <w:r>
        <w:t xml:space="preserve">Contactpagina incl. Google </w:t>
      </w:r>
      <w:proofErr w:type="spellStart"/>
      <w:r>
        <w:t>Maps</w:t>
      </w:r>
      <w:proofErr w:type="spellEnd"/>
    </w:p>
    <w:p w:rsidR="00C7738B" w:rsidRDefault="00C7738B" w:rsidP="00C7738B">
      <w:pPr>
        <w:pStyle w:val="Lijstalinea"/>
        <w:widowControl/>
        <w:numPr>
          <w:ilvl w:val="0"/>
          <w:numId w:val="5"/>
        </w:numPr>
        <w:snapToGrid/>
        <w:spacing w:after="160" w:line="256" w:lineRule="auto"/>
        <w:jc w:val="left"/>
      </w:pPr>
      <w:r>
        <w:t>Grafisch zetelsysteem</w:t>
      </w:r>
    </w:p>
    <w:p w:rsidR="00C7738B" w:rsidRDefault="00C7738B" w:rsidP="00C7738B">
      <w:pPr>
        <w:pStyle w:val="Lijstalinea"/>
        <w:widowControl/>
        <w:numPr>
          <w:ilvl w:val="0"/>
          <w:numId w:val="5"/>
        </w:numPr>
        <w:snapToGrid/>
        <w:spacing w:after="160" w:line="256" w:lineRule="auto"/>
        <w:jc w:val="left"/>
      </w:pPr>
      <w:r>
        <w:t>(Gesimuleerd) Betalingssysteem met vast formaat E-ticket, inclusief gegenereerde QR-code</w:t>
      </w:r>
    </w:p>
    <w:p w:rsidR="00C7738B" w:rsidRDefault="00C7738B" w:rsidP="00C7738B">
      <w:pPr>
        <w:pStyle w:val="Lijstalinea"/>
        <w:widowControl/>
        <w:numPr>
          <w:ilvl w:val="0"/>
          <w:numId w:val="5"/>
        </w:numPr>
        <w:snapToGrid/>
        <w:spacing w:after="160" w:line="256" w:lineRule="auto"/>
        <w:jc w:val="left"/>
      </w:pPr>
      <w:r>
        <w:t>Reserveringssysteem</w:t>
      </w:r>
    </w:p>
    <w:p w:rsidR="00C7738B" w:rsidRDefault="00C7738B" w:rsidP="00C7738B">
      <w:pPr>
        <w:pStyle w:val="Lijstalinea"/>
        <w:widowControl/>
        <w:numPr>
          <w:ilvl w:val="0"/>
          <w:numId w:val="5"/>
        </w:numPr>
        <w:snapToGrid/>
        <w:spacing w:after="160" w:line="256" w:lineRule="auto"/>
        <w:jc w:val="left"/>
      </w:pPr>
      <w:r>
        <w:t>Reviewsysteem</w:t>
      </w:r>
    </w:p>
    <w:p w:rsidR="00C7738B" w:rsidRDefault="00C7738B" w:rsidP="00C7738B">
      <w:pPr>
        <w:pStyle w:val="Lijstalinea"/>
        <w:widowControl/>
        <w:numPr>
          <w:ilvl w:val="0"/>
          <w:numId w:val="5"/>
        </w:numPr>
        <w:snapToGrid/>
        <w:spacing w:after="160" w:line="256" w:lineRule="auto"/>
        <w:jc w:val="left"/>
      </w:pPr>
      <w:r>
        <w:t>Prototype</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704"/>
        <w:gridCol w:w="4928"/>
        <w:gridCol w:w="1889"/>
        <w:gridCol w:w="1541"/>
      </w:tblGrid>
      <w:tr w:rsidR="003D7209" w:rsidTr="003D7209">
        <w:tc>
          <w:tcPr>
            <w:tcW w:w="704" w:type="dxa"/>
            <w:tcBorders>
              <w:top w:val="single" w:sz="4" w:space="0" w:color="999999"/>
              <w:left w:val="single" w:sz="4" w:space="0" w:color="999999"/>
              <w:bottom w:val="single" w:sz="12" w:space="0" w:color="666666"/>
              <w:right w:val="single" w:sz="4" w:space="0" w:color="999999"/>
            </w:tcBorders>
            <w:shd w:val="clear" w:color="auto" w:fill="auto"/>
          </w:tcPr>
          <w:p w:rsidR="00C7738B" w:rsidRPr="003D7209" w:rsidRDefault="00C7738B" w:rsidP="003D7209">
            <w:pPr>
              <w:spacing w:line="240" w:lineRule="auto"/>
              <w:jc w:val="center"/>
              <w:rPr>
                <w:b/>
                <w:bCs/>
                <w:sz w:val="22"/>
                <w:szCs w:val="22"/>
                <w:lang w:eastAsia="en-US"/>
              </w:rPr>
            </w:pPr>
          </w:p>
        </w:tc>
        <w:tc>
          <w:tcPr>
            <w:tcW w:w="4928" w:type="dxa"/>
            <w:tcBorders>
              <w:top w:val="single" w:sz="4" w:space="0" w:color="999999"/>
              <w:left w:val="single" w:sz="4" w:space="0" w:color="999999"/>
              <w:bottom w:val="single" w:sz="12" w:space="0" w:color="666666"/>
              <w:right w:val="single" w:sz="4" w:space="0" w:color="999999"/>
            </w:tcBorders>
            <w:shd w:val="clear" w:color="auto" w:fill="auto"/>
            <w:hideMark/>
          </w:tcPr>
          <w:p w:rsidR="00C7738B" w:rsidRPr="003D7209" w:rsidRDefault="00C7738B" w:rsidP="003D7209">
            <w:pPr>
              <w:spacing w:line="240" w:lineRule="auto"/>
              <w:jc w:val="center"/>
              <w:rPr>
                <w:b/>
                <w:bCs/>
                <w:sz w:val="22"/>
                <w:szCs w:val="22"/>
                <w:lang w:eastAsia="en-US"/>
              </w:rPr>
            </w:pPr>
            <w:r w:rsidRPr="003D7209">
              <w:rPr>
                <w:b/>
                <w:bCs/>
                <w:sz w:val="22"/>
                <w:szCs w:val="22"/>
                <w:lang w:eastAsia="en-US"/>
              </w:rPr>
              <w:t>Tussenproduct</w:t>
            </w:r>
          </w:p>
        </w:tc>
        <w:tc>
          <w:tcPr>
            <w:tcW w:w="1889" w:type="dxa"/>
            <w:tcBorders>
              <w:top w:val="single" w:sz="4" w:space="0" w:color="999999"/>
              <w:left w:val="single" w:sz="4" w:space="0" w:color="999999"/>
              <w:bottom w:val="single" w:sz="12" w:space="0" w:color="666666"/>
              <w:right w:val="single" w:sz="4" w:space="0" w:color="999999"/>
            </w:tcBorders>
            <w:shd w:val="clear" w:color="auto" w:fill="auto"/>
            <w:hideMark/>
          </w:tcPr>
          <w:p w:rsidR="00C7738B" w:rsidRPr="003D7209" w:rsidRDefault="00C7738B" w:rsidP="003D7209">
            <w:pPr>
              <w:spacing w:line="240" w:lineRule="auto"/>
              <w:jc w:val="center"/>
              <w:rPr>
                <w:b/>
                <w:bCs/>
                <w:sz w:val="22"/>
                <w:szCs w:val="22"/>
                <w:lang w:eastAsia="en-US"/>
              </w:rPr>
            </w:pPr>
            <w:r w:rsidRPr="003D7209">
              <w:rPr>
                <w:b/>
                <w:bCs/>
                <w:sz w:val="22"/>
                <w:szCs w:val="22"/>
                <w:lang w:eastAsia="en-US"/>
              </w:rPr>
              <w:t>Deadline</w:t>
            </w:r>
          </w:p>
        </w:tc>
        <w:tc>
          <w:tcPr>
            <w:tcW w:w="1541" w:type="dxa"/>
            <w:tcBorders>
              <w:top w:val="single" w:sz="4" w:space="0" w:color="999999"/>
              <w:left w:val="single" w:sz="4" w:space="0" w:color="999999"/>
              <w:bottom w:val="single" w:sz="12" w:space="0" w:color="666666"/>
              <w:right w:val="single" w:sz="4" w:space="0" w:color="999999"/>
            </w:tcBorders>
            <w:shd w:val="clear" w:color="auto" w:fill="auto"/>
            <w:hideMark/>
          </w:tcPr>
          <w:p w:rsidR="00C7738B" w:rsidRPr="003D7209" w:rsidRDefault="00C7738B" w:rsidP="003D7209">
            <w:pPr>
              <w:spacing w:line="240" w:lineRule="auto"/>
              <w:jc w:val="center"/>
              <w:rPr>
                <w:b/>
                <w:bCs/>
                <w:sz w:val="22"/>
                <w:szCs w:val="22"/>
                <w:lang w:eastAsia="en-US"/>
              </w:rPr>
            </w:pPr>
            <w:r w:rsidRPr="003D7209">
              <w:rPr>
                <w:b/>
                <w:bCs/>
                <w:sz w:val="22"/>
                <w:szCs w:val="22"/>
                <w:lang w:eastAsia="en-US"/>
              </w:rPr>
              <w:t>Effort</w:t>
            </w:r>
          </w:p>
        </w:tc>
      </w:tr>
      <w:tr w:rsidR="003D7209" w:rsidTr="003D7209">
        <w:tc>
          <w:tcPr>
            <w:tcW w:w="704" w:type="dxa"/>
            <w:tcBorders>
              <w:top w:val="single" w:sz="4" w:space="0" w:color="999999"/>
              <w:left w:val="single" w:sz="4" w:space="0" w:color="999999"/>
              <w:bottom w:val="single" w:sz="4" w:space="0" w:color="999999"/>
              <w:right w:val="single" w:sz="4" w:space="0" w:color="999999"/>
            </w:tcBorders>
            <w:shd w:val="clear" w:color="auto" w:fill="auto"/>
            <w:hideMark/>
          </w:tcPr>
          <w:p w:rsidR="00C7738B" w:rsidRPr="003D7209" w:rsidRDefault="00C7738B" w:rsidP="003D7209">
            <w:pPr>
              <w:spacing w:line="240" w:lineRule="auto"/>
              <w:rPr>
                <w:sz w:val="22"/>
                <w:szCs w:val="22"/>
                <w:lang w:eastAsia="en-US"/>
              </w:rPr>
            </w:pPr>
            <w:r w:rsidRPr="003D7209">
              <w:rPr>
                <w:b/>
                <w:bCs/>
                <w:sz w:val="22"/>
                <w:szCs w:val="22"/>
                <w:lang w:eastAsia="en-US"/>
              </w:rPr>
              <w:t>1</w:t>
            </w:r>
          </w:p>
        </w:tc>
        <w:tc>
          <w:tcPr>
            <w:tcW w:w="4928" w:type="dxa"/>
            <w:tcBorders>
              <w:top w:val="single" w:sz="4" w:space="0" w:color="999999"/>
              <w:left w:val="single" w:sz="4" w:space="0" w:color="999999"/>
              <w:bottom w:val="single" w:sz="4" w:space="0" w:color="999999"/>
              <w:right w:val="single" w:sz="4" w:space="0" w:color="999999"/>
            </w:tcBorders>
            <w:shd w:val="clear" w:color="auto" w:fill="auto"/>
          </w:tcPr>
          <w:p w:rsidR="00C7738B" w:rsidRPr="003D7209" w:rsidRDefault="00C7738B" w:rsidP="003D7209">
            <w:pPr>
              <w:spacing w:line="240" w:lineRule="auto"/>
              <w:rPr>
                <w:b/>
                <w:bCs/>
                <w:sz w:val="22"/>
                <w:szCs w:val="22"/>
                <w:lang w:eastAsia="en-US"/>
              </w:rPr>
            </w:pPr>
            <w:r w:rsidRPr="003D7209">
              <w:rPr>
                <w:b/>
                <w:bCs/>
                <w:sz w:val="22"/>
                <w:szCs w:val="22"/>
                <w:lang w:eastAsia="en-US"/>
              </w:rPr>
              <w:t>Functioneel ontwerp</w:t>
            </w:r>
          </w:p>
          <w:p w:rsidR="00C7738B" w:rsidRPr="003D7209" w:rsidRDefault="00C7738B" w:rsidP="003D7209">
            <w:pPr>
              <w:pStyle w:val="Lijstalinea"/>
              <w:widowControl/>
              <w:numPr>
                <w:ilvl w:val="0"/>
                <w:numId w:val="5"/>
              </w:numPr>
              <w:snapToGrid/>
              <w:spacing w:line="240" w:lineRule="auto"/>
              <w:jc w:val="left"/>
              <w:rPr>
                <w:b/>
                <w:bCs/>
                <w:sz w:val="22"/>
                <w:szCs w:val="22"/>
                <w:lang w:eastAsia="en-US"/>
              </w:rPr>
            </w:pPr>
            <w:proofErr w:type="spellStart"/>
            <w:r w:rsidRPr="003D7209">
              <w:rPr>
                <w:sz w:val="22"/>
                <w:szCs w:val="22"/>
                <w:lang w:eastAsia="en-US"/>
              </w:rPr>
              <w:t>Wireframes</w:t>
            </w:r>
            <w:proofErr w:type="spellEnd"/>
          </w:p>
          <w:p w:rsidR="00C7738B" w:rsidRPr="003D7209" w:rsidRDefault="00C7738B" w:rsidP="003D7209">
            <w:pPr>
              <w:pStyle w:val="Lijstalinea"/>
              <w:widowControl/>
              <w:numPr>
                <w:ilvl w:val="0"/>
                <w:numId w:val="5"/>
              </w:numPr>
              <w:snapToGrid/>
              <w:spacing w:line="240" w:lineRule="auto"/>
              <w:jc w:val="left"/>
              <w:rPr>
                <w:b/>
                <w:bCs/>
                <w:sz w:val="22"/>
                <w:szCs w:val="22"/>
                <w:lang w:eastAsia="en-US"/>
              </w:rPr>
            </w:pPr>
            <w:r w:rsidRPr="003D7209">
              <w:rPr>
                <w:sz w:val="22"/>
                <w:szCs w:val="22"/>
                <w:lang w:eastAsia="en-US"/>
              </w:rPr>
              <w:t>ERD</w:t>
            </w:r>
          </w:p>
          <w:p w:rsidR="00C7738B" w:rsidRPr="006C4676" w:rsidRDefault="00C7738B" w:rsidP="006C4676">
            <w:pPr>
              <w:pStyle w:val="Lijstalinea"/>
              <w:widowControl/>
              <w:numPr>
                <w:ilvl w:val="0"/>
                <w:numId w:val="5"/>
              </w:numPr>
              <w:snapToGrid/>
              <w:spacing w:line="240" w:lineRule="auto"/>
              <w:jc w:val="left"/>
              <w:rPr>
                <w:b/>
                <w:bCs/>
                <w:sz w:val="22"/>
                <w:szCs w:val="22"/>
                <w:lang w:eastAsia="en-US"/>
              </w:rPr>
            </w:pPr>
            <w:r w:rsidRPr="003D7209">
              <w:rPr>
                <w:sz w:val="22"/>
                <w:szCs w:val="22"/>
                <w:lang w:eastAsia="en-US"/>
              </w:rPr>
              <w:t>User-</w:t>
            </w:r>
            <w:proofErr w:type="spellStart"/>
            <w:r w:rsidRPr="003D7209">
              <w:rPr>
                <w:sz w:val="22"/>
                <w:szCs w:val="22"/>
                <w:lang w:eastAsia="en-US"/>
              </w:rPr>
              <w:t>stories</w:t>
            </w:r>
            <w:proofErr w:type="spellEnd"/>
          </w:p>
          <w:p w:rsidR="006C4676" w:rsidRPr="006C4676" w:rsidRDefault="006C4676" w:rsidP="00E5475F">
            <w:pPr>
              <w:pStyle w:val="Lijstalinea"/>
              <w:widowControl/>
              <w:snapToGrid/>
              <w:spacing w:line="240" w:lineRule="auto"/>
              <w:jc w:val="left"/>
              <w:rPr>
                <w:b/>
                <w:bCs/>
                <w:sz w:val="22"/>
                <w:szCs w:val="22"/>
                <w:lang w:eastAsia="en-US"/>
              </w:rPr>
            </w:pPr>
          </w:p>
        </w:tc>
        <w:tc>
          <w:tcPr>
            <w:tcW w:w="1889" w:type="dxa"/>
            <w:tcBorders>
              <w:top w:val="single" w:sz="4" w:space="0" w:color="999999"/>
              <w:left w:val="single" w:sz="4" w:space="0" w:color="999999"/>
              <w:bottom w:val="single" w:sz="4" w:space="0" w:color="999999"/>
              <w:right w:val="single" w:sz="4" w:space="0" w:color="999999"/>
            </w:tcBorders>
            <w:shd w:val="clear" w:color="auto" w:fill="auto"/>
            <w:hideMark/>
          </w:tcPr>
          <w:p w:rsidR="00C7738B" w:rsidRPr="003D7209" w:rsidRDefault="00C7738B" w:rsidP="003D7209">
            <w:pPr>
              <w:spacing w:line="240" w:lineRule="auto"/>
              <w:jc w:val="center"/>
              <w:rPr>
                <w:sz w:val="22"/>
                <w:szCs w:val="22"/>
                <w:lang w:eastAsia="en-US"/>
              </w:rPr>
            </w:pPr>
            <w:r w:rsidRPr="003D7209">
              <w:rPr>
                <w:sz w:val="22"/>
                <w:szCs w:val="22"/>
                <w:lang w:eastAsia="en-US"/>
              </w:rPr>
              <w:t>27-3-2018</w:t>
            </w:r>
          </w:p>
        </w:tc>
        <w:tc>
          <w:tcPr>
            <w:tcW w:w="1541" w:type="dxa"/>
            <w:tcBorders>
              <w:top w:val="single" w:sz="4" w:space="0" w:color="999999"/>
              <w:left w:val="single" w:sz="4" w:space="0" w:color="999999"/>
              <w:bottom w:val="single" w:sz="4" w:space="0" w:color="999999"/>
              <w:right w:val="single" w:sz="4" w:space="0" w:color="999999"/>
            </w:tcBorders>
            <w:shd w:val="clear" w:color="auto" w:fill="auto"/>
            <w:hideMark/>
          </w:tcPr>
          <w:p w:rsidR="00C7738B" w:rsidRPr="003D7209" w:rsidRDefault="00C7738B" w:rsidP="003D7209">
            <w:pPr>
              <w:spacing w:line="240" w:lineRule="auto"/>
              <w:jc w:val="center"/>
              <w:rPr>
                <w:sz w:val="22"/>
                <w:szCs w:val="22"/>
                <w:lang w:eastAsia="en-US"/>
              </w:rPr>
            </w:pPr>
            <w:r w:rsidRPr="003D7209">
              <w:rPr>
                <w:sz w:val="22"/>
                <w:szCs w:val="22"/>
                <w:lang w:eastAsia="en-US"/>
              </w:rPr>
              <w:t>8 uur</w:t>
            </w:r>
          </w:p>
        </w:tc>
      </w:tr>
      <w:tr w:rsidR="003D7209" w:rsidTr="003D7209">
        <w:tc>
          <w:tcPr>
            <w:tcW w:w="704" w:type="dxa"/>
            <w:tcBorders>
              <w:top w:val="single" w:sz="4" w:space="0" w:color="999999"/>
              <w:left w:val="single" w:sz="4" w:space="0" w:color="999999"/>
              <w:bottom w:val="single" w:sz="4" w:space="0" w:color="999999"/>
              <w:right w:val="single" w:sz="4" w:space="0" w:color="999999"/>
            </w:tcBorders>
            <w:shd w:val="clear" w:color="auto" w:fill="auto"/>
            <w:hideMark/>
          </w:tcPr>
          <w:p w:rsidR="00C7738B" w:rsidRPr="003D7209" w:rsidRDefault="00C7738B" w:rsidP="003D7209">
            <w:pPr>
              <w:spacing w:line="240" w:lineRule="auto"/>
              <w:rPr>
                <w:sz w:val="22"/>
                <w:szCs w:val="22"/>
                <w:lang w:eastAsia="en-US"/>
              </w:rPr>
            </w:pPr>
            <w:r w:rsidRPr="003D7209">
              <w:rPr>
                <w:b/>
                <w:bCs/>
                <w:sz w:val="22"/>
                <w:szCs w:val="22"/>
                <w:lang w:eastAsia="en-US"/>
              </w:rPr>
              <w:t>2</w:t>
            </w:r>
          </w:p>
        </w:tc>
        <w:tc>
          <w:tcPr>
            <w:tcW w:w="4928" w:type="dxa"/>
            <w:tcBorders>
              <w:top w:val="single" w:sz="4" w:space="0" w:color="999999"/>
              <w:left w:val="single" w:sz="4" w:space="0" w:color="999999"/>
              <w:bottom w:val="single" w:sz="4" w:space="0" w:color="999999"/>
              <w:right w:val="single" w:sz="4" w:space="0" w:color="999999"/>
            </w:tcBorders>
            <w:shd w:val="clear" w:color="auto" w:fill="auto"/>
          </w:tcPr>
          <w:p w:rsidR="00C7738B" w:rsidRPr="003D7209" w:rsidRDefault="00C7738B" w:rsidP="003D7209">
            <w:pPr>
              <w:spacing w:line="240" w:lineRule="auto"/>
              <w:rPr>
                <w:b/>
                <w:bCs/>
                <w:sz w:val="22"/>
                <w:szCs w:val="22"/>
                <w:lang w:eastAsia="en-US"/>
              </w:rPr>
            </w:pPr>
            <w:r w:rsidRPr="003D7209">
              <w:rPr>
                <w:b/>
                <w:bCs/>
                <w:sz w:val="22"/>
                <w:szCs w:val="22"/>
                <w:lang w:eastAsia="en-US"/>
              </w:rPr>
              <w:t>Technisch ontwerp</w:t>
            </w:r>
          </w:p>
          <w:p w:rsidR="00C7738B" w:rsidRPr="003D7209" w:rsidRDefault="00C7738B" w:rsidP="003D7209">
            <w:pPr>
              <w:spacing w:line="240" w:lineRule="auto"/>
              <w:rPr>
                <w:sz w:val="22"/>
                <w:szCs w:val="22"/>
                <w:lang w:eastAsia="en-US"/>
              </w:rPr>
            </w:pPr>
          </w:p>
        </w:tc>
        <w:tc>
          <w:tcPr>
            <w:tcW w:w="1889" w:type="dxa"/>
            <w:tcBorders>
              <w:top w:val="single" w:sz="4" w:space="0" w:color="999999"/>
              <w:left w:val="single" w:sz="4" w:space="0" w:color="999999"/>
              <w:bottom w:val="single" w:sz="4" w:space="0" w:color="999999"/>
              <w:right w:val="single" w:sz="4" w:space="0" w:color="999999"/>
            </w:tcBorders>
            <w:shd w:val="clear" w:color="auto" w:fill="auto"/>
            <w:hideMark/>
          </w:tcPr>
          <w:p w:rsidR="00C7738B" w:rsidRPr="003D7209" w:rsidRDefault="00C7738B" w:rsidP="003D7209">
            <w:pPr>
              <w:spacing w:line="240" w:lineRule="auto"/>
              <w:jc w:val="center"/>
              <w:rPr>
                <w:sz w:val="22"/>
                <w:szCs w:val="22"/>
                <w:lang w:eastAsia="en-US"/>
              </w:rPr>
            </w:pPr>
            <w:r w:rsidRPr="003D7209">
              <w:rPr>
                <w:sz w:val="22"/>
                <w:szCs w:val="22"/>
                <w:lang w:eastAsia="en-US"/>
              </w:rPr>
              <w:t>05-04-2018</w:t>
            </w:r>
          </w:p>
        </w:tc>
        <w:tc>
          <w:tcPr>
            <w:tcW w:w="1541" w:type="dxa"/>
            <w:tcBorders>
              <w:top w:val="single" w:sz="4" w:space="0" w:color="999999"/>
              <w:left w:val="single" w:sz="4" w:space="0" w:color="999999"/>
              <w:bottom w:val="single" w:sz="4" w:space="0" w:color="999999"/>
              <w:right w:val="single" w:sz="4" w:space="0" w:color="999999"/>
            </w:tcBorders>
            <w:shd w:val="clear" w:color="auto" w:fill="auto"/>
            <w:hideMark/>
          </w:tcPr>
          <w:p w:rsidR="00C7738B" w:rsidRPr="003D7209" w:rsidRDefault="00C7738B" w:rsidP="003D7209">
            <w:pPr>
              <w:spacing w:line="240" w:lineRule="auto"/>
              <w:jc w:val="center"/>
              <w:rPr>
                <w:sz w:val="22"/>
                <w:szCs w:val="22"/>
                <w:lang w:eastAsia="en-US"/>
              </w:rPr>
            </w:pPr>
            <w:r w:rsidRPr="003D7209">
              <w:rPr>
                <w:sz w:val="22"/>
                <w:szCs w:val="22"/>
                <w:lang w:eastAsia="en-US"/>
              </w:rPr>
              <w:t>8 uur</w:t>
            </w:r>
          </w:p>
        </w:tc>
      </w:tr>
      <w:tr w:rsidR="003D7209" w:rsidTr="003D7209">
        <w:tc>
          <w:tcPr>
            <w:tcW w:w="704" w:type="dxa"/>
            <w:tcBorders>
              <w:top w:val="single" w:sz="4" w:space="0" w:color="999999"/>
              <w:left w:val="single" w:sz="4" w:space="0" w:color="999999"/>
              <w:bottom w:val="single" w:sz="4" w:space="0" w:color="999999"/>
              <w:right w:val="single" w:sz="4" w:space="0" w:color="999999"/>
            </w:tcBorders>
            <w:shd w:val="clear" w:color="auto" w:fill="auto"/>
            <w:hideMark/>
          </w:tcPr>
          <w:p w:rsidR="00C7738B" w:rsidRPr="003D7209" w:rsidRDefault="00C7738B" w:rsidP="003D7209">
            <w:pPr>
              <w:spacing w:line="240" w:lineRule="auto"/>
              <w:rPr>
                <w:bCs/>
                <w:sz w:val="22"/>
                <w:szCs w:val="22"/>
                <w:lang w:eastAsia="en-US"/>
              </w:rPr>
            </w:pPr>
            <w:r w:rsidRPr="003D7209">
              <w:rPr>
                <w:b/>
                <w:bCs/>
                <w:sz w:val="22"/>
                <w:szCs w:val="22"/>
                <w:lang w:eastAsia="en-US"/>
              </w:rPr>
              <w:t>3</w:t>
            </w:r>
          </w:p>
        </w:tc>
        <w:tc>
          <w:tcPr>
            <w:tcW w:w="4928" w:type="dxa"/>
            <w:tcBorders>
              <w:top w:val="single" w:sz="4" w:space="0" w:color="999999"/>
              <w:left w:val="single" w:sz="4" w:space="0" w:color="999999"/>
              <w:bottom w:val="single" w:sz="4" w:space="0" w:color="999999"/>
              <w:right w:val="single" w:sz="4" w:space="0" w:color="999999"/>
            </w:tcBorders>
            <w:shd w:val="clear" w:color="auto" w:fill="auto"/>
          </w:tcPr>
          <w:p w:rsidR="00C7738B" w:rsidRPr="003D7209" w:rsidRDefault="00C7738B" w:rsidP="003D7209">
            <w:pPr>
              <w:spacing w:line="240" w:lineRule="auto"/>
              <w:rPr>
                <w:b/>
                <w:bCs/>
                <w:sz w:val="22"/>
                <w:szCs w:val="22"/>
                <w:lang w:eastAsia="en-US"/>
              </w:rPr>
            </w:pPr>
            <w:r w:rsidRPr="003D7209">
              <w:rPr>
                <w:b/>
                <w:sz w:val="22"/>
                <w:szCs w:val="22"/>
                <w:lang w:eastAsia="en-US"/>
              </w:rPr>
              <w:t>Hoofdscherm</w:t>
            </w:r>
          </w:p>
          <w:p w:rsidR="00C7738B" w:rsidRPr="003D7209" w:rsidRDefault="00C7738B" w:rsidP="003D7209">
            <w:pPr>
              <w:pStyle w:val="Lijstalinea"/>
              <w:widowControl/>
              <w:numPr>
                <w:ilvl w:val="0"/>
                <w:numId w:val="5"/>
              </w:numPr>
              <w:snapToGrid/>
              <w:spacing w:line="240" w:lineRule="auto"/>
              <w:jc w:val="left"/>
              <w:rPr>
                <w:bCs/>
                <w:sz w:val="22"/>
                <w:szCs w:val="22"/>
                <w:lang w:eastAsia="en-US"/>
              </w:rPr>
            </w:pPr>
            <w:r w:rsidRPr="003D7209">
              <w:rPr>
                <w:bCs/>
                <w:sz w:val="22"/>
                <w:szCs w:val="22"/>
                <w:lang w:eastAsia="en-US"/>
              </w:rPr>
              <w:t>Hoofdscherm, adapter, informatieverwerking</w:t>
            </w:r>
          </w:p>
          <w:p w:rsidR="00C7738B" w:rsidRPr="003D7209" w:rsidRDefault="00C7738B" w:rsidP="003D7209">
            <w:pPr>
              <w:pStyle w:val="Lijstalinea"/>
              <w:widowControl/>
              <w:numPr>
                <w:ilvl w:val="0"/>
                <w:numId w:val="5"/>
              </w:numPr>
              <w:snapToGrid/>
              <w:spacing w:line="240" w:lineRule="auto"/>
              <w:jc w:val="left"/>
              <w:rPr>
                <w:b/>
                <w:bCs/>
                <w:sz w:val="22"/>
                <w:szCs w:val="22"/>
                <w:lang w:eastAsia="en-US"/>
              </w:rPr>
            </w:pPr>
            <w:r w:rsidRPr="003D7209">
              <w:rPr>
                <w:sz w:val="22"/>
                <w:szCs w:val="22"/>
                <w:lang w:eastAsia="en-US"/>
              </w:rPr>
              <w:t>Detailview met extra informatie per film</w:t>
            </w:r>
          </w:p>
          <w:p w:rsidR="00C7738B" w:rsidRPr="003D7209" w:rsidRDefault="00C7738B" w:rsidP="003D7209">
            <w:pPr>
              <w:pStyle w:val="Lijstalinea"/>
              <w:widowControl/>
              <w:numPr>
                <w:ilvl w:val="0"/>
                <w:numId w:val="5"/>
              </w:numPr>
              <w:snapToGrid/>
              <w:spacing w:line="240" w:lineRule="auto"/>
              <w:jc w:val="left"/>
              <w:rPr>
                <w:b/>
                <w:bCs/>
                <w:sz w:val="22"/>
                <w:szCs w:val="22"/>
                <w:lang w:eastAsia="en-US"/>
              </w:rPr>
            </w:pPr>
            <w:r w:rsidRPr="003D7209">
              <w:rPr>
                <w:sz w:val="22"/>
                <w:szCs w:val="22"/>
                <w:lang w:eastAsia="en-US"/>
              </w:rPr>
              <w:t xml:space="preserve">Database in </w:t>
            </w:r>
            <w:proofErr w:type="spellStart"/>
            <w:r w:rsidRPr="003D7209">
              <w:rPr>
                <w:sz w:val="22"/>
                <w:szCs w:val="22"/>
                <w:lang w:eastAsia="en-US"/>
              </w:rPr>
              <w:t>AsyncTask</w:t>
            </w:r>
            <w:proofErr w:type="spellEnd"/>
          </w:p>
          <w:p w:rsidR="00C7738B" w:rsidRPr="003D7209" w:rsidRDefault="00C7738B" w:rsidP="003D7209">
            <w:pPr>
              <w:spacing w:line="240" w:lineRule="auto"/>
              <w:rPr>
                <w:sz w:val="22"/>
                <w:szCs w:val="22"/>
                <w:lang w:eastAsia="en-US"/>
              </w:rPr>
            </w:pPr>
          </w:p>
        </w:tc>
        <w:tc>
          <w:tcPr>
            <w:tcW w:w="1889" w:type="dxa"/>
            <w:tcBorders>
              <w:top w:val="single" w:sz="4" w:space="0" w:color="999999"/>
              <w:left w:val="single" w:sz="4" w:space="0" w:color="999999"/>
              <w:bottom w:val="single" w:sz="4" w:space="0" w:color="999999"/>
              <w:right w:val="single" w:sz="4" w:space="0" w:color="999999"/>
            </w:tcBorders>
            <w:shd w:val="clear" w:color="auto" w:fill="auto"/>
            <w:hideMark/>
          </w:tcPr>
          <w:p w:rsidR="00C7738B" w:rsidRPr="003D7209" w:rsidRDefault="00C7738B" w:rsidP="003D7209">
            <w:pPr>
              <w:spacing w:line="240" w:lineRule="auto"/>
              <w:jc w:val="center"/>
              <w:rPr>
                <w:sz w:val="22"/>
                <w:szCs w:val="22"/>
                <w:lang w:eastAsia="en-US"/>
              </w:rPr>
            </w:pPr>
            <w:r w:rsidRPr="003D7209">
              <w:rPr>
                <w:sz w:val="22"/>
                <w:szCs w:val="22"/>
                <w:lang w:eastAsia="en-US"/>
              </w:rPr>
              <w:t>25-3-2018</w:t>
            </w:r>
          </w:p>
        </w:tc>
        <w:tc>
          <w:tcPr>
            <w:tcW w:w="1541" w:type="dxa"/>
            <w:tcBorders>
              <w:top w:val="single" w:sz="4" w:space="0" w:color="999999"/>
              <w:left w:val="single" w:sz="4" w:space="0" w:color="999999"/>
              <w:bottom w:val="single" w:sz="4" w:space="0" w:color="999999"/>
              <w:right w:val="single" w:sz="4" w:space="0" w:color="999999"/>
            </w:tcBorders>
            <w:shd w:val="clear" w:color="auto" w:fill="auto"/>
          </w:tcPr>
          <w:p w:rsidR="00C7738B" w:rsidRPr="003D7209" w:rsidRDefault="00D82647" w:rsidP="003D7209">
            <w:pPr>
              <w:spacing w:line="240" w:lineRule="auto"/>
              <w:jc w:val="center"/>
              <w:rPr>
                <w:sz w:val="22"/>
                <w:szCs w:val="22"/>
                <w:lang w:eastAsia="en-US"/>
              </w:rPr>
            </w:pPr>
            <w:r w:rsidRPr="003D7209">
              <w:rPr>
                <w:sz w:val="22"/>
                <w:szCs w:val="22"/>
                <w:lang w:eastAsia="en-US"/>
              </w:rPr>
              <w:t>12 uur</w:t>
            </w:r>
          </w:p>
        </w:tc>
      </w:tr>
      <w:tr w:rsidR="003D7209" w:rsidTr="003D7209">
        <w:tc>
          <w:tcPr>
            <w:tcW w:w="704" w:type="dxa"/>
            <w:tcBorders>
              <w:top w:val="single" w:sz="4" w:space="0" w:color="999999"/>
              <w:left w:val="single" w:sz="4" w:space="0" w:color="999999"/>
              <w:bottom w:val="single" w:sz="4" w:space="0" w:color="999999"/>
              <w:right w:val="single" w:sz="4" w:space="0" w:color="999999"/>
            </w:tcBorders>
            <w:shd w:val="clear" w:color="auto" w:fill="auto"/>
            <w:hideMark/>
          </w:tcPr>
          <w:p w:rsidR="00C7738B" w:rsidRPr="003D7209" w:rsidRDefault="00C7738B" w:rsidP="003D7209">
            <w:pPr>
              <w:spacing w:line="240" w:lineRule="auto"/>
              <w:rPr>
                <w:sz w:val="22"/>
                <w:szCs w:val="22"/>
                <w:lang w:eastAsia="en-US"/>
              </w:rPr>
            </w:pPr>
            <w:r w:rsidRPr="003D7209">
              <w:rPr>
                <w:b/>
                <w:bCs/>
                <w:sz w:val="22"/>
                <w:szCs w:val="22"/>
                <w:lang w:eastAsia="en-US"/>
              </w:rPr>
              <w:t>4</w:t>
            </w:r>
          </w:p>
        </w:tc>
        <w:tc>
          <w:tcPr>
            <w:tcW w:w="4928" w:type="dxa"/>
            <w:tcBorders>
              <w:top w:val="single" w:sz="4" w:space="0" w:color="999999"/>
              <w:left w:val="single" w:sz="4" w:space="0" w:color="999999"/>
              <w:bottom w:val="single" w:sz="4" w:space="0" w:color="999999"/>
              <w:right w:val="single" w:sz="4" w:space="0" w:color="999999"/>
            </w:tcBorders>
            <w:shd w:val="clear" w:color="auto" w:fill="auto"/>
          </w:tcPr>
          <w:p w:rsidR="00C7738B" w:rsidRPr="003D7209" w:rsidRDefault="00C7738B" w:rsidP="003D7209">
            <w:pPr>
              <w:spacing w:line="240" w:lineRule="auto"/>
              <w:rPr>
                <w:b/>
                <w:bCs/>
                <w:sz w:val="22"/>
                <w:szCs w:val="22"/>
                <w:lang w:eastAsia="en-US"/>
              </w:rPr>
            </w:pPr>
            <w:r w:rsidRPr="003D7209">
              <w:rPr>
                <w:b/>
                <w:bCs/>
                <w:sz w:val="22"/>
                <w:szCs w:val="22"/>
                <w:lang w:eastAsia="en-US"/>
              </w:rPr>
              <w:t xml:space="preserve">Contactpagina incl. Google </w:t>
            </w:r>
            <w:proofErr w:type="spellStart"/>
            <w:r w:rsidRPr="003D7209">
              <w:rPr>
                <w:b/>
                <w:bCs/>
                <w:sz w:val="22"/>
                <w:szCs w:val="22"/>
                <w:lang w:eastAsia="en-US"/>
              </w:rPr>
              <w:t>Maps</w:t>
            </w:r>
            <w:proofErr w:type="spellEnd"/>
          </w:p>
          <w:p w:rsidR="00C7738B" w:rsidRPr="003D7209" w:rsidRDefault="00C7738B" w:rsidP="003D7209">
            <w:pPr>
              <w:pStyle w:val="Lijstalinea"/>
              <w:widowControl/>
              <w:numPr>
                <w:ilvl w:val="0"/>
                <w:numId w:val="5"/>
              </w:numPr>
              <w:snapToGrid/>
              <w:spacing w:line="240" w:lineRule="auto"/>
              <w:jc w:val="left"/>
              <w:rPr>
                <w:b/>
                <w:bCs/>
                <w:sz w:val="22"/>
                <w:szCs w:val="22"/>
                <w:lang w:eastAsia="en-US"/>
              </w:rPr>
            </w:pPr>
            <w:r w:rsidRPr="003D7209">
              <w:rPr>
                <w:sz w:val="22"/>
                <w:szCs w:val="22"/>
                <w:lang w:eastAsia="en-US"/>
              </w:rPr>
              <w:t>Contactinformatie</w:t>
            </w:r>
          </w:p>
          <w:p w:rsidR="00C7738B" w:rsidRPr="003D7209" w:rsidRDefault="00C7738B" w:rsidP="003D7209">
            <w:pPr>
              <w:pStyle w:val="Lijstalinea"/>
              <w:widowControl/>
              <w:numPr>
                <w:ilvl w:val="0"/>
                <w:numId w:val="5"/>
              </w:numPr>
              <w:snapToGrid/>
              <w:spacing w:line="240" w:lineRule="auto"/>
              <w:jc w:val="left"/>
              <w:rPr>
                <w:b/>
                <w:bCs/>
                <w:sz w:val="22"/>
                <w:szCs w:val="22"/>
                <w:lang w:eastAsia="en-US"/>
              </w:rPr>
            </w:pPr>
            <w:r w:rsidRPr="003D7209">
              <w:rPr>
                <w:sz w:val="22"/>
                <w:szCs w:val="22"/>
                <w:lang w:eastAsia="en-US"/>
              </w:rPr>
              <w:t xml:space="preserve">Google </w:t>
            </w:r>
            <w:proofErr w:type="spellStart"/>
            <w:r w:rsidRPr="003D7209">
              <w:rPr>
                <w:sz w:val="22"/>
                <w:szCs w:val="22"/>
                <w:lang w:eastAsia="en-US"/>
              </w:rPr>
              <w:t>Maps</w:t>
            </w:r>
            <w:proofErr w:type="spellEnd"/>
          </w:p>
          <w:p w:rsidR="00C7738B" w:rsidRPr="003D7209" w:rsidRDefault="00C7738B" w:rsidP="003D7209">
            <w:pPr>
              <w:spacing w:line="240" w:lineRule="auto"/>
              <w:rPr>
                <w:sz w:val="22"/>
                <w:szCs w:val="22"/>
                <w:lang w:eastAsia="en-US"/>
              </w:rPr>
            </w:pPr>
          </w:p>
        </w:tc>
        <w:tc>
          <w:tcPr>
            <w:tcW w:w="1889" w:type="dxa"/>
            <w:tcBorders>
              <w:top w:val="single" w:sz="4" w:space="0" w:color="999999"/>
              <w:left w:val="single" w:sz="4" w:space="0" w:color="999999"/>
              <w:bottom w:val="single" w:sz="4" w:space="0" w:color="999999"/>
              <w:right w:val="single" w:sz="4" w:space="0" w:color="999999"/>
            </w:tcBorders>
            <w:shd w:val="clear" w:color="auto" w:fill="auto"/>
            <w:hideMark/>
          </w:tcPr>
          <w:p w:rsidR="00C7738B" w:rsidRPr="003D7209" w:rsidRDefault="00C7738B" w:rsidP="003D7209">
            <w:pPr>
              <w:spacing w:line="240" w:lineRule="auto"/>
              <w:jc w:val="center"/>
              <w:rPr>
                <w:sz w:val="22"/>
                <w:szCs w:val="22"/>
                <w:lang w:eastAsia="en-US"/>
              </w:rPr>
            </w:pPr>
            <w:r w:rsidRPr="003D7209">
              <w:rPr>
                <w:sz w:val="22"/>
                <w:szCs w:val="22"/>
                <w:lang w:eastAsia="en-US"/>
              </w:rPr>
              <w:t>28-3-2018</w:t>
            </w:r>
          </w:p>
        </w:tc>
        <w:tc>
          <w:tcPr>
            <w:tcW w:w="1541" w:type="dxa"/>
            <w:tcBorders>
              <w:top w:val="single" w:sz="4" w:space="0" w:color="999999"/>
              <w:left w:val="single" w:sz="4" w:space="0" w:color="999999"/>
              <w:bottom w:val="single" w:sz="4" w:space="0" w:color="999999"/>
              <w:right w:val="single" w:sz="4" w:space="0" w:color="999999"/>
            </w:tcBorders>
            <w:shd w:val="clear" w:color="auto" w:fill="auto"/>
          </w:tcPr>
          <w:p w:rsidR="00C7738B" w:rsidRPr="003D7209" w:rsidRDefault="00D82647" w:rsidP="003D7209">
            <w:pPr>
              <w:spacing w:line="240" w:lineRule="auto"/>
              <w:jc w:val="center"/>
              <w:rPr>
                <w:sz w:val="22"/>
                <w:szCs w:val="22"/>
                <w:lang w:eastAsia="en-US"/>
              </w:rPr>
            </w:pPr>
            <w:r w:rsidRPr="003D7209">
              <w:rPr>
                <w:sz w:val="22"/>
                <w:szCs w:val="22"/>
                <w:lang w:eastAsia="en-US"/>
              </w:rPr>
              <w:t>12 uur</w:t>
            </w:r>
          </w:p>
        </w:tc>
      </w:tr>
      <w:tr w:rsidR="003D7209" w:rsidTr="003D7209">
        <w:tc>
          <w:tcPr>
            <w:tcW w:w="704" w:type="dxa"/>
            <w:tcBorders>
              <w:top w:val="single" w:sz="4" w:space="0" w:color="999999"/>
              <w:left w:val="single" w:sz="4" w:space="0" w:color="999999"/>
              <w:bottom w:val="single" w:sz="4" w:space="0" w:color="999999"/>
              <w:right w:val="single" w:sz="4" w:space="0" w:color="999999"/>
            </w:tcBorders>
            <w:shd w:val="clear" w:color="auto" w:fill="auto"/>
            <w:hideMark/>
          </w:tcPr>
          <w:p w:rsidR="00C7738B" w:rsidRPr="003D7209" w:rsidRDefault="00C7738B" w:rsidP="003D7209">
            <w:pPr>
              <w:spacing w:line="240" w:lineRule="auto"/>
              <w:rPr>
                <w:sz w:val="22"/>
                <w:szCs w:val="22"/>
                <w:lang w:eastAsia="en-US"/>
              </w:rPr>
            </w:pPr>
            <w:r w:rsidRPr="003D7209">
              <w:rPr>
                <w:b/>
                <w:bCs/>
                <w:sz w:val="22"/>
                <w:szCs w:val="22"/>
                <w:lang w:eastAsia="en-US"/>
              </w:rPr>
              <w:t>5</w:t>
            </w:r>
          </w:p>
        </w:tc>
        <w:tc>
          <w:tcPr>
            <w:tcW w:w="4928" w:type="dxa"/>
            <w:tcBorders>
              <w:top w:val="single" w:sz="4" w:space="0" w:color="999999"/>
              <w:left w:val="single" w:sz="4" w:space="0" w:color="999999"/>
              <w:bottom w:val="single" w:sz="4" w:space="0" w:color="999999"/>
              <w:right w:val="single" w:sz="4" w:space="0" w:color="999999"/>
            </w:tcBorders>
            <w:shd w:val="clear" w:color="auto" w:fill="auto"/>
          </w:tcPr>
          <w:p w:rsidR="00C7738B" w:rsidRPr="003D7209" w:rsidRDefault="00C7738B" w:rsidP="003D7209">
            <w:pPr>
              <w:spacing w:line="240" w:lineRule="auto"/>
              <w:rPr>
                <w:sz w:val="22"/>
                <w:szCs w:val="22"/>
                <w:lang w:eastAsia="en-US"/>
              </w:rPr>
            </w:pPr>
            <w:r w:rsidRPr="003D7209">
              <w:rPr>
                <w:b/>
                <w:bCs/>
                <w:sz w:val="22"/>
                <w:szCs w:val="22"/>
                <w:lang w:eastAsia="en-US"/>
              </w:rPr>
              <w:t>Grafisch zetelsysteem</w:t>
            </w:r>
          </w:p>
          <w:p w:rsidR="00C7738B" w:rsidRPr="003D7209" w:rsidRDefault="00C7738B" w:rsidP="003D7209">
            <w:pPr>
              <w:spacing w:line="240" w:lineRule="auto"/>
              <w:rPr>
                <w:sz w:val="22"/>
                <w:szCs w:val="22"/>
                <w:lang w:eastAsia="en-US"/>
              </w:rPr>
            </w:pPr>
          </w:p>
        </w:tc>
        <w:tc>
          <w:tcPr>
            <w:tcW w:w="1889" w:type="dxa"/>
            <w:tcBorders>
              <w:top w:val="single" w:sz="4" w:space="0" w:color="999999"/>
              <w:left w:val="single" w:sz="4" w:space="0" w:color="999999"/>
              <w:bottom w:val="single" w:sz="4" w:space="0" w:color="999999"/>
              <w:right w:val="single" w:sz="4" w:space="0" w:color="999999"/>
            </w:tcBorders>
            <w:shd w:val="clear" w:color="auto" w:fill="auto"/>
            <w:hideMark/>
          </w:tcPr>
          <w:p w:rsidR="00C7738B" w:rsidRPr="003D7209" w:rsidRDefault="00C7738B" w:rsidP="003D7209">
            <w:pPr>
              <w:spacing w:line="240" w:lineRule="auto"/>
              <w:jc w:val="center"/>
              <w:rPr>
                <w:sz w:val="22"/>
                <w:szCs w:val="22"/>
                <w:lang w:eastAsia="en-US"/>
              </w:rPr>
            </w:pPr>
            <w:r w:rsidRPr="003D7209">
              <w:rPr>
                <w:sz w:val="22"/>
                <w:szCs w:val="22"/>
                <w:lang w:eastAsia="en-US"/>
              </w:rPr>
              <w:t>28-3-2018</w:t>
            </w:r>
          </w:p>
        </w:tc>
        <w:tc>
          <w:tcPr>
            <w:tcW w:w="1541" w:type="dxa"/>
            <w:tcBorders>
              <w:top w:val="single" w:sz="4" w:space="0" w:color="999999"/>
              <w:left w:val="single" w:sz="4" w:space="0" w:color="999999"/>
              <w:bottom w:val="single" w:sz="4" w:space="0" w:color="999999"/>
              <w:right w:val="single" w:sz="4" w:space="0" w:color="999999"/>
            </w:tcBorders>
            <w:shd w:val="clear" w:color="auto" w:fill="auto"/>
          </w:tcPr>
          <w:p w:rsidR="00C7738B" w:rsidRPr="003D7209" w:rsidRDefault="00D82647" w:rsidP="003D7209">
            <w:pPr>
              <w:spacing w:line="240" w:lineRule="auto"/>
              <w:jc w:val="center"/>
              <w:rPr>
                <w:sz w:val="22"/>
                <w:szCs w:val="22"/>
                <w:lang w:eastAsia="en-US"/>
              </w:rPr>
            </w:pPr>
            <w:r w:rsidRPr="003D7209">
              <w:rPr>
                <w:sz w:val="22"/>
                <w:szCs w:val="22"/>
                <w:lang w:eastAsia="en-US"/>
              </w:rPr>
              <w:t>24 uur</w:t>
            </w:r>
          </w:p>
        </w:tc>
      </w:tr>
      <w:tr w:rsidR="003D7209" w:rsidTr="003D7209">
        <w:tc>
          <w:tcPr>
            <w:tcW w:w="704" w:type="dxa"/>
            <w:tcBorders>
              <w:top w:val="single" w:sz="4" w:space="0" w:color="999999"/>
              <w:left w:val="single" w:sz="4" w:space="0" w:color="999999"/>
              <w:bottom w:val="single" w:sz="4" w:space="0" w:color="999999"/>
              <w:right w:val="single" w:sz="4" w:space="0" w:color="999999"/>
            </w:tcBorders>
            <w:shd w:val="clear" w:color="auto" w:fill="auto"/>
            <w:hideMark/>
          </w:tcPr>
          <w:p w:rsidR="00C7738B" w:rsidRPr="003D7209" w:rsidRDefault="00C7738B" w:rsidP="003D7209">
            <w:pPr>
              <w:spacing w:line="240" w:lineRule="auto"/>
              <w:rPr>
                <w:b/>
                <w:bCs/>
                <w:sz w:val="22"/>
                <w:szCs w:val="22"/>
                <w:lang w:eastAsia="en-US"/>
              </w:rPr>
            </w:pPr>
            <w:r w:rsidRPr="003D7209">
              <w:rPr>
                <w:b/>
                <w:bCs/>
                <w:sz w:val="22"/>
                <w:szCs w:val="22"/>
                <w:lang w:eastAsia="en-US"/>
              </w:rPr>
              <w:t>6</w:t>
            </w:r>
          </w:p>
        </w:tc>
        <w:tc>
          <w:tcPr>
            <w:tcW w:w="4928" w:type="dxa"/>
            <w:tcBorders>
              <w:top w:val="single" w:sz="4" w:space="0" w:color="999999"/>
              <w:left w:val="single" w:sz="4" w:space="0" w:color="999999"/>
              <w:bottom w:val="single" w:sz="4" w:space="0" w:color="999999"/>
              <w:right w:val="single" w:sz="4" w:space="0" w:color="999999"/>
            </w:tcBorders>
            <w:shd w:val="clear" w:color="auto" w:fill="auto"/>
            <w:hideMark/>
          </w:tcPr>
          <w:p w:rsidR="00C7738B" w:rsidRPr="003D7209" w:rsidRDefault="00C7738B" w:rsidP="003D7209">
            <w:pPr>
              <w:spacing w:line="240" w:lineRule="auto"/>
              <w:rPr>
                <w:b/>
                <w:bCs/>
                <w:sz w:val="22"/>
                <w:szCs w:val="22"/>
                <w:lang w:eastAsia="en-US"/>
              </w:rPr>
            </w:pPr>
            <w:r w:rsidRPr="003D7209">
              <w:rPr>
                <w:b/>
                <w:sz w:val="22"/>
                <w:szCs w:val="22"/>
                <w:lang w:eastAsia="en-US"/>
              </w:rPr>
              <w:t>Betalingssysteem</w:t>
            </w:r>
          </w:p>
          <w:p w:rsidR="00C7738B" w:rsidRPr="003D7209" w:rsidRDefault="00C7738B" w:rsidP="003D7209">
            <w:pPr>
              <w:pStyle w:val="Lijstalinea"/>
              <w:widowControl/>
              <w:numPr>
                <w:ilvl w:val="0"/>
                <w:numId w:val="5"/>
              </w:numPr>
              <w:snapToGrid/>
              <w:spacing w:line="240" w:lineRule="auto"/>
              <w:jc w:val="left"/>
              <w:rPr>
                <w:b/>
                <w:bCs/>
                <w:sz w:val="22"/>
                <w:szCs w:val="22"/>
                <w:lang w:eastAsia="en-US"/>
              </w:rPr>
            </w:pPr>
            <w:r w:rsidRPr="003D7209">
              <w:rPr>
                <w:sz w:val="22"/>
                <w:szCs w:val="22"/>
                <w:lang w:eastAsia="en-US"/>
              </w:rPr>
              <w:t>E-ticket</w:t>
            </w:r>
          </w:p>
          <w:p w:rsidR="00C7738B" w:rsidRPr="003D7209" w:rsidRDefault="00C7738B" w:rsidP="003D7209">
            <w:pPr>
              <w:pStyle w:val="Lijstalinea"/>
              <w:widowControl/>
              <w:numPr>
                <w:ilvl w:val="0"/>
                <w:numId w:val="5"/>
              </w:numPr>
              <w:snapToGrid/>
              <w:spacing w:line="240" w:lineRule="auto"/>
              <w:jc w:val="left"/>
              <w:rPr>
                <w:b/>
                <w:bCs/>
                <w:sz w:val="22"/>
                <w:szCs w:val="22"/>
                <w:lang w:eastAsia="en-US"/>
              </w:rPr>
            </w:pPr>
            <w:r w:rsidRPr="003D7209">
              <w:rPr>
                <w:sz w:val="22"/>
                <w:szCs w:val="22"/>
                <w:lang w:eastAsia="en-US"/>
              </w:rPr>
              <w:t>QR-code</w:t>
            </w:r>
          </w:p>
          <w:p w:rsidR="00C7738B" w:rsidRPr="003D7209" w:rsidRDefault="00C7738B" w:rsidP="003D7209">
            <w:pPr>
              <w:pStyle w:val="Lijstalinea"/>
              <w:widowControl/>
              <w:numPr>
                <w:ilvl w:val="0"/>
                <w:numId w:val="5"/>
              </w:numPr>
              <w:snapToGrid/>
              <w:spacing w:line="240" w:lineRule="auto"/>
              <w:jc w:val="left"/>
              <w:rPr>
                <w:b/>
                <w:bCs/>
                <w:sz w:val="22"/>
                <w:szCs w:val="22"/>
                <w:lang w:eastAsia="en-US"/>
              </w:rPr>
            </w:pPr>
            <w:r w:rsidRPr="003D7209">
              <w:rPr>
                <w:sz w:val="22"/>
                <w:szCs w:val="22"/>
                <w:lang w:eastAsia="en-US"/>
              </w:rPr>
              <w:t>Betalingsmogelijkheden</w:t>
            </w:r>
          </w:p>
        </w:tc>
        <w:tc>
          <w:tcPr>
            <w:tcW w:w="1889" w:type="dxa"/>
            <w:tcBorders>
              <w:top w:val="single" w:sz="4" w:space="0" w:color="999999"/>
              <w:left w:val="single" w:sz="4" w:space="0" w:color="999999"/>
              <w:bottom w:val="single" w:sz="4" w:space="0" w:color="999999"/>
              <w:right w:val="single" w:sz="4" w:space="0" w:color="999999"/>
            </w:tcBorders>
            <w:shd w:val="clear" w:color="auto" w:fill="auto"/>
            <w:hideMark/>
          </w:tcPr>
          <w:p w:rsidR="00C7738B" w:rsidRPr="003D7209" w:rsidRDefault="00C7738B" w:rsidP="003D7209">
            <w:pPr>
              <w:spacing w:line="240" w:lineRule="auto"/>
              <w:jc w:val="center"/>
              <w:rPr>
                <w:sz w:val="22"/>
                <w:szCs w:val="22"/>
                <w:lang w:eastAsia="en-US"/>
              </w:rPr>
            </w:pPr>
            <w:r w:rsidRPr="003D7209">
              <w:rPr>
                <w:sz w:val="22"/>
                <w:szCs w:val="22"/>
                <w:lang w:eastAsia="en-US"/>
              </w:rPr>
              <w:t>28-3-2018</w:t>
            </w:r>
          </w:p>
        </w:tc>
        <w:tc>
          <w:tcPr>
            <w:tcW w:w="1541" w:type="dxa"/>
            <w:tcBorders>
              <w:top w:val="single" w:sz="4" w:space="0" w:color="999999"/>
              <w:left w:val="single" w:sz="4" w:space="0" w:color="999999"/>
              <w:bottom w:val="single" w:sz="4" w:space="0" w:color="999999"/>
              <w:right w:val="single" w:sz="4" w:space="0" w:color="999999"/>
            </w:tcBorders>
            <w:shd w:val="clear" w:color="auto" w:fill="auto"/>
          </w:tcPr>
          <w:p w:rsidR="00C7738B" w:rsidRPr="003D7209" w:rsidRDefault="00D82647" w:rsidP="003D7209">
            <w:pPr>
              <w:spacing w:line="240" w:lineRule="auto"/>
              <w:jc w:val="center"/>
              <w:rPr>
                <w:sz w:val="22"/>
                <w:szCs w:val="22"/>
                <w:lang w:eastAsia="en-US"/>
              </w:rPr>
            </w:pPr>
            <w:r w:rsidRPr="003D7209">
              <w:rPr>
                <w:sz w:val="22"/>
                <w:szCs w:val="22"/>
                <w:lang w:eastAsia="en-US"/>
              </w:rPr>
              <w:t>20 uur</w:t>
            </w:r>
          </w:p>
        </w:tc>
      </w:tr>
      <w:tr w:rsidR="003D7209" w:rsidTr="003D7209">
        <w:tc>
          <w:tcPr>
            <w:tcW w:w="704" w:type="dxa"/>
            <w:tcBorders>
              <w:top w:val="single" w:sz="4" w:space="0" w:color="999999"/>
              <w:left w:val="single" w:sz="4" w:space="0" w:color="999999"/>
              <w:bottom w:val="single" w:sz="4" w:space="0" w:color="999999"/>
              <w:right w:val="single" w:sz="4" w:space="0" w:color="999999"/>
            </w:tcBorders>
            <w:shd w:val="clear" w:color="auto" w:fill="auto"/>
            <w:hideMark/>
          </w:tcPr>
          <w:p w:rsidR="00C7738B" w:rsidRPr="003D7209" w:rsidRDefault="00C7738B" w:rsidP="003D7209">
            <w:pPr>
              <w:spacing w:line="240" w:lineRule="auto"/>
              <w:rPr>
                <w:sz w:val="22"/>
                <w:szCs w:val="22"/>
                <w:lang w:eastAsia="en-US"/>
              </w:rPr>
            </w:pPr>
            <w:r w:rsidRPr="003D7209">
              <w:rPr>
                <w:b/>
                <w:bCs/>
                <w:sz w:val="22"/>
                <w:szCs w:val="22"/>
                <w:lang w:eastAsia="en-US"/>
              </w:rPr>
              <w:t>7</w:t>
            </w:r>
          </w:p>
        </w:tc>
        <w:tc>
          <w:tcPr>
            <w:tcW w:w="4928" w:type="dxa"/>
            <w:tcBorders>
              <w:top w:val="single" w:sz="4" w:space="0" w:color="999999"/>
              <w:left w:val="single" w:sz="4" w:space="0" w:color="999999"/>
              <w:bottom w:val="single" w:sz="4" w:space="0" w:color="999999"/>
              <w:right w:val="single" w:sz="4" w:space="0" w:color="999999"/>
            </w:tcBorders>
            <w:shd w:val="clear" w:color="auto" w:fill="auto"/>
          </w:tcPr>
          <w:p w:rsidR="00C7738B" w:rsidRPr="003D7209" w:rsidRDefault="00C7738B" w:rsidP="003D7209">
            <w:pPr>
              <w:spacing w:line="240" w:lineRule="auto"/>
              <w:rPr>
                <w:b/>
                <w:bCs/>
                <w:sz w:val="22"/>
                <w:szCs w:val="22"/>
                <w:lang w:eastAsia="en-US"/>
              </w:rPr>
            </w:pPr>
            <w:r w:rsidRPr="003D7209">
              <w:rPr>
                <w:b/>
                <w:bCs/>
                <w:sz w:val="22"/>
                <w:szCs w:val="22"/>
                <w:lang w:eastAsia="en-US"/>
              </w:rPr>
              <w:t>Reserveringssysteem</w:t>
            </w:r>
          </w:p>
          <w:p w:rsidR="00C7738B" w:rsidRPr="003D7209" w:rsidRDefault="00C7738B" w:rsidP="003D7209">
            <w:pPr>
              <w:pStyle w:val="Lijstalinea"/>
              <w:widowControl/>
              <w:numPr>
                <w:ilvl w:val="0"/>
                <w:numId w:val="5"/>
              </w:numPr>
              <w:snapToGrid/>
              <w:spacing w:line="240" w:lineRule="auto"/>
              <w:jc w:val="left"/>
              <w:rPr>
                <w:b/>
                <w:bCs/>
                <w:sz w:val="22"/>
                <w:szCs w:val="22"/>
                <w:lang w:eastAsia="en-US"/>
              </w:rPr>
            </w:pPr>
          </w:p>
          <w:p w:rsidR="00C7738B" w:rsidRPr="003D7209" w:rsidRDefault="00C7738B" w:rsidP="003D7209">
            <w:pPr>
              <w:spacing w:line="240" w:lineRule="auto"/>
              <w:rPr>
                <w:sz w:val="22"/>
                <w:szCs w:val="22"/>
                <w:lang w:eastAsia="en-US"/>
              </w:rPr>
            </w:pPr>
          </w:p>
        </w:tc>
        <w:tc>
          <w:tcPr>
            <w:tcW w:w="1889" w:type="dxa"/>
            <w:tcBorders>
              <w:top w:val="single" w:sz="4" w:space="0" w:color="999999"/>
              <w:left w:val="single" w:sz="4" w:space="0" w:color="999999"/>
              <w:bottom w:val="single" w:sz="4" w:space="0" w:color="999999"/>
              <w:right w:val="single" w:sz="4" w:space="0" w:color="999999"/>
            </w:tcBorders>
            <w:shd w:val="clear" w:color="auto" w:fill="auto"/>
            <w:hideMark/>
          </w:tcPr>
          <w:p w:rsidR="00C7738B" w:rsidRPr="003D7209" w:rsidRDefault="00C7738B" w:rsidP="003D7209">
            <w:pPr>
              <w:spacing w:line="240" w:lineRule="auto"/>
              <w:jc w:val="center"/>
              <w:rPr>
                <w:sz w:val="22"/>
                <w:szCs w:val="22"/>
                <w:lang w:eastAsia="en-US"/>
              </w:rPr>
            </w:pPr>
            <w:r w:rsidRPr="003D7209">
              <w:rPr>
                <w:sz w:val="22"/>
                <w:szCs w:val="22"/>
                <w:lang w:eastAsia="en-US"/>
              </w:rPr>
              <w:t>0</w:t>
            </w:r>
            <w:r w:rsidR="00F973B2" w:rsidRPr="003D7209">
              <w:rPr>
                <w:sz w:val="22"/>
                <w:szCs w:val="22"/>
                <w:lang w:eastAsia="en-US"/>
              </w:rPr>
              <w:t>2</w:t>
            </w:r>
            <w:r w:rsidRPr="003D7209">
              <w:rPr>
                <w:sz w:val="22"/>
                <w:szCs w:val="22"/>
                <w:lang w:eastAsia="en-US"/>
              </w:rPr>
              <w:t>-4-2018</w:t>
            </w:r>
          </w:p>
        </w:tc>
        <w:tc>
          <w:tcPr>
            <w:tcW w:w="1541" w:type="dxa"/>
            <w:tcBorders>
              <w:top w:val="single" w:sz="4" w:space="0" w:color="999999"/>
              <w:left w:val="single" w:sz="4" w:space="0" w:color="999999"/>
              <w:bottom w:val="single" w:sz="4" w:space="0" w:color="999999"/>
              <w:right w:val="single" w:sz="4" w:space="0" w:color="999999"/>
            </w:tcBorders>
            <w:shd w:val="clear" w:color="auto" w:fill="auto"/>
          </w:tcPr>
          <w:p w:rsidR="00C7738B" w:rsidRPr="003D7209" w:rsidRDefault="00D82647" w:rsidP="003D7209">
            <w:pPr>
              <w:spacing w:line="240" w:lineRule="auto"/>
              <w:jc w:val="center"/>
              <w:rPr>
                <w:sz w:val="22"/>
                <w:szCs w:val="22"/>
                <w:lang w:eastAsia="en-US"/>
              </w:rPr>
            </w:pPr>
            <w:r w:rsidRPr="003D7209">
              <w:rPr>
                <w:sz w:val="22"/>
                <w:szCs w:val="22"/>
                <w:lang w:eastAsia="en-US"/>
              </w:rPr>
              <w:t>8 uur</w:t>
            </w:r>
          </w:p>
        </w:tc>
      </w:tr>
      <w:tr w:rsidR="003D7209" w:rsidTr="003D7209">
        <w:tc>
          <w:tcPr>
            <w:tcW w:w="704" w:type="dxa"/>
            <w:tcBorders>
              <w:top w:val="single" w:sz="4" w:space="0" w:color="999999"/>
              <w:left w:val="single" w:sz="4" w:space="0" w:color="999999"/>
              <w:bottom w:val="single" w:sz="4" w:space="0" w:color="999999"/>
              <w:right w:val="single" w:sz="4" w:space="0" w:color="999999"/>
            </w:tcBorders>
            <w:shd w:val="clear" w:color="auto" w:fill="auto"/>
            <w:hideMark/>
          </w:tcPr>
          <w:p w:rsidR="00C7738B" w:rsidRPr="003D7209" w:rsidRDefault="00C7738B" w:rsidP="003D7209">
            <w:pPr>
              <w:spacing w:line="240" w:lineRule="auto"/>
              <w:rPr>
                <w:sz w:val="22"/>
                <w:szCs w:val="22"/>
                <w:lang w:eastAsia="en-US"/>
              </w:rPr>
            </w:pPr>
            <w:r w:rsidRPr="003D7209">
              <w:rPr>
                <w:b/>
                <w:bCs/>
                <w:sz w:val="22"/>
                <w:szCs w:val="22"/>
                <w:lang w:eastAsia="en-US"/>
              </w:rPr>
              <w:t>8</w:t>
            </w:r>
          </w:p>
        </w:tc>
        <w:tc>
          <w:tcPr>
            <w:tcW w:w="4928" w:type="dxa"/>
            <w:tcBorders>
              <w:top w:val="single" w:sz="4" w:space="0" w:color="999999"/>
              <w:left w:val="single" w:sz="4" w:space="0" w:color="999999"/>
              <w:bottom w:val="single" w:sz="4" w:space="0" w:color="999999"/>
              <w:right w:val="single" w:sz="4" w:space="0" w:color="999999"/>
            </w:tcBorders>
            <w:shd w:val="clear" w:color="auto" w:fill="auto"/>
            <w:hideMark/>
          </w:tcPr>
          <w:p w:rsidR="00C7738B" w:rsidRPr="003D7209" w:rsidRDefault="00C7738B" w:rsidP="003D7209">
            <w:pPr>
              <w:spacing w:line="240" w:lineRule="auto"/>
              <w:rPr>
                <w:b/>
                <w:bCs/>
                <w:sz w:val="22"/>
                <w:szCs w:val="22"/>
                <w:lang w:eastAsia="en-US"/>
              </w:rPr>
            </w:pPr>
            <w:r w:rsidRPr="003D7209">
              <w:rPr>
                <w:b/>
                <w:bCs/>
                <w:sz w:val="22"/>
                <w:szCs w:val="22"/>
                <w:lang w:eastAsia="en-US"/>
              </w:rPr>
              <w:t>Reviewsysteem</w:t>
            </w:r>
          </w:p>
        </w:tc>
        <w:tc>
          <w:tcPr>
            <w:tcW w:w="1889" w:type="dxa"/>
            <w:tcBorders>
              <w:top w:val="single" w:sz="4" w:space="0" w:color="999999"/>
              <w:left w:val="single" w:sz="4" w:space="0" w:color="999999"/>
              <w:bottom w:val="single" w:sz="4" w:space="0" w:color="999999"/>
              <w:right w:val="single" w:sz="4" w:space="0" w:color="999999"/>
            </w:tcBorders>
            <w:shd w:val="clear" w:color="auto" w:fill="auto"/>
            <w:hideMark/>
          </w:tcPr>
          <w:p w:rsidR="00C7738B" w:rsidRPr="003D7209" w:rsidRDefault="00E5475F" w:rsidP="003D7209">
            <w:pPr>
              <w:spacing w:line="240" w:lineRule="auto"/>
              <w:jc w:val="center"/>
              <w:rPr>
                <w:sz w:val="22"/>
                <w:szCs w:val="22"/>
                <w:lang w:eastAsia="en-US"/>
              </w:rPr>
            </w:pPr>
            <w:r>
              <w:rPr>
                <w:sz w:val="22"/>
                <w:szCs w:val="22"/>
                <w:lang w:eastAsia="en-US"/>
              </w:rPr>
              <w:t>-</w:t>
            </w:r>
          </w:p>
        </w:tc>
        <w:tc>
          <w:tcPr>
            <w:tcW w:w="1541" w:type="dxa"/>
            <w:tcBorders>
              <w:top w:val="single" w:sz="4" w:space="0" w:color="999999"/>
              <w:left w:val="single" w:sz="4" w:space="0" w:color="999999"/>
              <w:bottom w:val="single" w:sz="4" w:space="0" w:color="999999"/>
              <w:right w:val="single" w:sz="4" w:space="0" w:color="999999"/>
            </w:tcBorders>
            <w:shd w:val="clear" w:color="auto" w:fill="auto"/>
          </w:tcPr>
          <w:p w:rsidR="00C7738B" w:rsidRPr="003D7209" w:rsidRDefault="00D82647" w:rsidP="003D7209">
            <w:pPr>
              <w:spacing w:line="240" w:lineRule="auto"/>
              <w:jc w:val="center"/>
              <w:rPr>
                <w:sz w:val="22"/>
                <w:szCs w:val="22"/>
                <w:lang w:eastAsia="en-US"/>
              </w:rPr>
            </w:pPr>
            <w:r w:rsidRPr="003D7209">
              <w:rPr>
                <w:sz w:val="22"/>
                <w:szCs w:val="22"/>
                <w:lang w:eastAsia="en-US"/>
              </w:rPr>
              <w:t>8 uur</w:t>
            </w:r>
          </w:p>
        </w:tc>
      </w:tr>
      <w:tr w:rsidR="003D7209" w:rsidTr="003D7209">
        <w:tc>
          <w:tcPr>
            <w:tcW w:w="704" w:type="dxa"/>
            <w:tcBorders>
              <w:top w:val="single" w:sz="4" w:space="0" w:color="999999"/>
              <w:left w:val="single" w:sz="4" w:space="0" w:color="999999"/>
              <w:bottom w:val="single" w:sz="4" w:space="0" w:color="999999"/>
              <w:right w:val="single" w:sz="4" w:space="0" w:color="999999"/>
            </w:tcBorders>
            <w:shd w:val="clear" w:color="auto" w:fill="auto"/>
            <w:hideMark/>
          </w:tcPr>
          <w:p w:rsidR="00C7738B" w:rsidRPr="003D7209" w:rsidRDefault="00C7738B" w:rsidP="003D7209">
            <w:pPr>
              <w:spacing w:line="240" w:lineRule="auto"/>
              <w:rPr>
                <w:sz w:val="22"/>
                <w:szCs w:val="22"/>
                <w:lang w:eastAsia="en-US"/>
              </w:rPr>
            </w:pPr>
            <w:r w:rsidRPr="003D7209">
              <w:rPr>
                <w:b/>
                <w:bCs/>
                <w:sz w:val="22"/>
                <w:szCs w:val="22"/>
                <w:lang w:eastAsia="en-US"/>
              </w:rPr>
              <w:t>9</w:t>
            </w:r>
          </w:p>
        </w:tc>
        <w:tc>
          <w:tcPr>
            <w:tcW w:w="4928" w:type="dxa"/>
            <w:tcBorders>
              <w:top w:val="single" w:sz="4" w:space="0" w:color="999999"/>
              <w:left w:val="single" w:sz="4" w:space="0" w:color="999999"/>
              <w:bottom w:val="single" w:sz="4" w:space="0" w:color="999999"/>
              <w:right w:val="single" w:sz="4" w:space="0" w:color="999999"/>
            </w:tcBorders>
            <w:shd w:val="clear" w:color="auto" w:fill="auto"/>
          </w:tcPr>
          <w:p w:rsidR="00C7738B" w:rsidRPr="003D7209" w:rsidRDefault="00C7738B" w:rsidP="003D7209">
            <w:pPr>
              <w:spacing w:line="240" w:lineRule="auto"/>
              <w:rPr>
                <w:b/>
                <w:bCs/>
                <w:sz w:val="22"/>
                <w:szCs w:val="22"/>
                <w:lang w:eastAsia="en-US"/>
              </w:rPr>
            </w:pPr>
            <w:r w:rsidRPr="003D7209">
              <w:rPr>
                <w:b/>
                <w:bCs/>
                <w:sz w:val="22"/>
                <w:szCs w:val="22"/>
                <w:lang w:eastAsia="en-US"/>
              </w:rPr>
              <w:t>Prototype</w:t>
            </w:r>
          </w:p>
          <w:p w:rsidR="00C7738B" w:rsidRPr="003D7209" w:rsidRDefault="00C7738B" w:rsidP="003D7209">
            <w:pPr>
              <w:pStyle w:val="Lijstalinea"/>
              <w:spacing w:line="240" w:lineRule="auto"/>
              <w:rPr>
                <w:sz w:val="22"/>
                <w:szCs w:val="22"/>
                <w:lang w:eastAsia="en-US"/>
              </w:rPr>
            </w:pPr>
          </w:p>
        </w:tc>
        <w:tc>
          <w:tcPr>
            <w:tcW w:w="1889" w:type="dxa"/>
            <w:tcBorders>
              <w:top w:val="single" w:sz="4" w:space="0" w:color="999999"/>
              <w:left w:val="single" w:sz="4" w:space="0" w:color="999999"/>
              <w:bottom w:val="single" w:sz="4" w:space="0" w:color="999999"/>
              <w:right w:val="single" w:sz="4" w:space="0" w:color="999999"/>
            </w:tcBorders>
            <w:shd w:val="clear" w:color="auto" w:fill="auto"/>
            <w:hideMark/>
          </w:tcPr>
          <w:p w:rsidR="00C7738B" w:rsidRPr="003D7209" w:rsidRDefault="00C7738B" w:rsidP="003D7209">
            <w:pPr>
              <w:spacing w:line="240" w:lineRule="auto"/>
              <w:jc w:val="center"/>
              <w:rPr>
                <w:sz w:val="22"/>
                <w:szCs w:val="22"/>
                <w:lang w:eastAsia="en-US"/>
              </w:rPr>
            </w:pPr>
            <w:r w:rsidRPr="003D7209">
              <w:rPr>
                <w:sz w:val="22"/>
                <w:szCs w:val="22"/>
                <w:lang w:eastAsia="en-US"/>
              </w:rPr>
              <w:lastRenderedPageBreak/>
              <w:t>05-04-2018</w:t>
            </w:r>
          </w:p>
        </w:tc>
        <w:tc>
          <w:tcPr>
            <w:tcW w:w="1541" w:type="dxa"/>
            <w:tcBorders>
              <w:top w:val="single" w:sz="4" w:space="0" w:color="999999"/>
              <w:left w:val="single" w:sz="4" w:space="0" w:color="999999"/>
              <w:bottom w:val="single" w:sz="4" w:space="0" w:color="999999"/>
              <w:right w:val="single" w:sz="4" w:space="0" w:color="999999"/>
            </w:tcBorders>
            <w:shd w:val="clear" w:color="auto" w:fill="auto"/>
          </w:tcPr>
          <w:p w:rsidR="00C7738B" w:rsidRPr="003D7209" w:rsidRDefault="00D82647" w:rsidP="003D7209">
            <w:pPr>
              <w:spacing w:line="240" w:lineRule="auto"/>
              <w:jc w:val="center"/>
              <w:rPr>
                <w:sz w:val="22"/>
                <w:szCs w:val="22"/>
                <w:lang w:eastAsia="en-US"/>
              </w:rPr>
            </w:pPr>
            <w:r w:rsidRPr="003D7209">
              <w:rPr>
                <w:sz w:val="22"/>
                <w:szCs w:val="22"/>
                <w:lang w:eastAsia="en-US"/>
              </w:rPr>
              <w:t>2 uur</w:t>
            </w:r>
          </w:p>
        </w:tc>
      </w:tr>
    </w:tbl>
    <w:p w:rsidR="00C7738B" w:rsidRDefault="00C7738B" w:rsidP="00C7738B"/>
    <w:p w:rsidR="00C7738B" w:rsidRDefault="00C7738B" w:rsidP="00C7738B">
      <w:pPr>
        <w:pStyle w:val="Kop1"/>
      </w:pPr>
      <w:bookmarkStart w:id="7" w:name="_Toc509402848"/>
      <w:r>
        <w:t>Kwaliteit</w:t>
      </w:r>
      <w:bookmarkEnd w:id="7"/>
    </w:p>
    <w:p w:rsidR="00C7738B" w:rsidRDefault="00C7738B" w:rsidP="00C7738B">
      <w:r>
        <w:t xml:space="preserve">De kwaliteit zal kwantitatief vastgesteld worden door middel van unittests en aan het einde van het project door geselecteerde gebruikers zonder voorkennis over de applicatie. Voor belangrijke onderdelen zal een zinvolle unittest geschreven worden om zo de kwaliteit te waarborgen tijdens eventuele aanpassingen en </w:t>
      </w:r>
      <w:proofErr w:type="spellStart"/>
      <w:r>
        <w:t>merges</w:t>
      </w:r>
      <w:proofErr w:type="spellEnd"/>
      <w:r>
        <w:t xml:space="preserve">. Hiervoor maken we gebruik van een systeem genaamd </w:t>
      </w:r>
      <w:proofErr w:type="spellStart"/>
      <w:r>
        <w:t>Continuous</w:t>
      </w:r>
      <w:proofErr w:type="spellEnd"/>
      <w:r>
        <w:t xml:space="preserve"> Integration. Verder zal gedocumenteerd worden welke functionaliteiten wel of niet aanwezig zijn in de applicatie. </w:t>
      </w:r>
    </w:p>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C7738B" w:rsidRDefault="00C7738B" w:rsidP="00C7738B"/>
    <w:p w:rsidR="007825B0" w:rsidRDefault="007825B0" w:rsidP="006701E5"/>
    <w:p w:rsidR="000C3EE0" w:rsidRDefault="000C3EE0" w:rsidP="000C3EE0">
      <w:pPr>
        <w:pStyle w:val="Kop1"/>
      </w:pPr>
      <w:r>
        <w:br w:type="page"/>
      </w:r>
      <w:bookmarkStart w:id="8" w:name="_Toc509402849"/>
      <w:r>
        <w:lastRenderedPageBreak/>
        <w:t>Organisatie</w:t>
      </w:r>
      <w:bookmarkEnd w:id="8"/>
    </w:p>
    <w:p w:rsidR="00332C77" w:rsidRDefault="00332C77" w:rsidP="00332C77">
      <w:pPr>
        <w:jc w:val="left"/>
      </w:pPr>
    </w:p>
    <w:p w:rsidR="00332C77" w:rsidRDefault="00332C77" w:rsidP="00332C77">
      <w:pPr>
        <w:jc w:val="left"/>
      </w:pPr>
      <w:r>
        <w:t xml:space="preserve">Over de opdrachtgever kunnen geen specifieke gegevens </w:t>
      </w:r>
      <w:r w:rsidR="004B021E">
        <w:t xml:space="preserve">gevonden worden. Tobias en Szonja zijn primair verantwoordelijk voor de documentatie en Stephan, Thomas en Julian voor de applicatie zelf. Wel werkt iedereen uiteindelijk mee aan de applicatie en de documentatie. </w:t>
      </w:r>
    </w:p>
    <w:p w:rsidR="004B021E" w:rsidRDefault="004B021E" w:rsidP="00332C77">
      <w:pPr>
        <w:jc w:val="left"/>
      </w:pPr>
      <w:r>
        <w:t>We werken samen d.m.v. een WhatsApp groep, notulen en voor onszelf opgestelde deadlines. Ook hebben we een gedeelde agenda waarin alle vergaderdata staat en wanneer we met een groep aan de applicatie/documentatie werken. Voor het samenwerken hebben we een aantal regels opgesteld:</w:t>
      </w:r>
    </w:p>
    <w:p w:rsidR="004B021E" w:rsidRDefault="004B021E" w:rsidP="004B021E">
      <w:pPr>
        <w:numPr>
          <w:ilvl w:val="0"/>
          <w:numId w:val="4"/>
        </w:numPr>
        <w:jc w:val="left"/>
      </w:pPr>
      <w:r>
        <w:t>Wanneer iemand niet aanwezig kan zijn bij een bespreking minimaal 24 uur van tevoren aangeven.</w:t>
      </w:r>
    </w:p>
    <w:p w:rsidR="005000DC" w:rsidRDefault="005000DC" w:rsidP="004B021E">
      <w:pPr>
        <w:numPr>
          <w:ilvl w:val="0"/>
          <w:numId w:val="4"/>
        </w:numPr>
        <w:jc w:val="left"/>
      </w:pPr>
      <w:r>
        <w:t xml:space="preserve">Iemand mag maximaal 3x afwezig zijn bij afspraken, hierna volgt een groepsgesprek waarin indien nodig maatregelen worden genomen. </w:t>
      </w:r>
    </w:p>
    <w:p w:rsidR="00C1175D" w:rsidRDefault="00C7738B" w:rsidP="005000DC">
      <w:pPr>
        <w:numPr>
          <w:ilvl w:val="0"/>
          <w:numId w:val="4"/>
        </w:numPr>
        <w:jc w:val="left"/>
      </w:pPr>
      <w:r>
        <w:t xml:space="preserve">Wanneer iemand te laat komt moet diegene een kwartier van tevoren appen naar de rest van de groep. </w:t>
      </w:r>
    </w:p>
    <w:p w:rsidR="00C1175D" w:rsidRDefault="00C1175D" w:rsidP="00C1175D">
      <w:pPr>
        <w:numPr>
          <w:ilvl w:val="0"/>
          <w:numId w:val="4"/>
        </w:numPr>
        <w:jc w:val="left"/>
      </w:pPr>
      <w:r>
        <w:t xml:space="preserve">Iedereen houdt zich aan de opgestelde deadlines tenzij ruim van tevoren aangegeven dat deze niet haalbaar is, actuele deadlines staan in onderstaande agenda: </w:t>
      </w:r>
      <w:hyperlink r:id="rId7" w:history="1">
        <w:r w:rsidRPr="00B64A63">
          <w:rPr>
            <w:rStyle w:val="Hyperlink"/>
          </w:rPr>
          <w:t>https://calendar.google.com/calendar/b/1?cid=YXZhbnMubmxfbTI4dTk1MmQ2M3ZvYWhtdG5pNGs0cWxlYW9AZ3JvdXAuY2FsZW5kYXIuZ29vZ2xlLmNvbQ</w:t>
        </w:r>
      </w:hyperlink>
    </w:p>
    <w:p w:rsidR="005000DC" w:rsidRDefault="005000DC" w:rsidP="00C1175D">
      <w:pPr>
        <w:numPr>
          <w:ilvl w:val="0"/>
          <w:numId w:val="4"/>
        </w:numPr>
        <w:jc w:val="left"/>
      </w:pPr>
      <w:r>
        <w:t xml:space="preserve">Iedereen moet actief meedoen, anders wordt zijn/haar inactiviteit doorgegeven aan de docent. </w:t>
      </w:r>
    </w:p>
    <w:p w:rsidR="00C1175D" w:rsidRDefault="00C1175D" w:rsidP="00C1175D">
      <w:pPr>
        <w:ind w:left="720"/>
        <w:jc w:val="left"/>
      </w:pPr>
    </w:p>
    <w:p w:rsidR="00C1175D" w:rsidRDefault="00C1175D" w:rsidP="00C1175D">
      <w:pPr>
        <w:ind w:left="720"/>
        <w:jc w:val="left"/>
      </w:pPr>
    </w:p>
    <w:p w:rsidR="00332C77" w:rsidRDefault="00332C77" w:rsidP="00332C77">
      <w:pPr>
        <w:jc w:val="left"/>
      </w:pPr>
    </w:p>
    <w:p w:rsidR="006701E5" w:rsidRDefault="006701E5" w:rsidP="00332C77">
      <w:pPr>
        <w:ind w:left="720"/>
        <w:jc w:val="left"/>
      </w:pPr>
      <w:r>
        <w:br w:type="page"/>
      </w:r>
    </w:p>
    <w:p w:rsidR="006701E5" w:rsidRDefault="00E8141B" w:rsidP="006701E5">
      <w:pPr>
        <w:pStyle w:val="Kop1"/>
      </w:pPr>
      <w:bookmarkStart w:id="9" w:name="_Toc509402850"/>
      <w:r>
        <w:t>Risicoanalyse</w:t>
      </w:r>
      <w:bookmarkEnd w:id="9"/>
    </w:p>
    <w:p w:rsidR="00BD1652" w:rsidRDefault="00BD1652" w:rsidP="00BD16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303"/>
        <w:gridCol w:w="1257"/>
        <w:gridCol w:w="1200"/>
        <w:gridCol w:w="1309"/>
        <w:gridCol w:w="1528"/>
        <w:gridCol w:w="1479"/>
      </w:tblGrid>
      <w:tr w:rsidR="00BD1652" w:rsidTr="00E22613">
        <w:tc>
          <w:tcPr>
            <w:tcW w:w="1212" w:type="dxa"/>
            <w:shd w:val="clear" w:color="auto" w:fill="auto"/>
          </w:tcPr>
          <w:p w:rsidR="00BD1652" w:rsidRDefault="00BD1652" w:rsidP="00BD1652">
            <w:r>
              <w:t>Risico#</w:t>
            </w:r>
          </w:p>
        </w:tc>
        <w:tc>
          <w:tcPr>
            <w:tcW w:w="1303" w:type="dxa"/>
            <w:shd w:val="clear" w:color="auto" w:fill="auto"/>
          </w:tcPr>
          <w:p w:rsidR="00BD1652" w:rsidRDefault="00BD1652" w:rsidP="00BD1652">
            <w:r>
              <w:t>Risico</w:t>
            </w:r>
          </w:p>
        </w:tc>
        <w:tc>
          <w:tcPr>
            <w:tcW w:w="1257" w:type="dxa"/>
            <w:shd w:val="clear" w:color="auto" w:fill="auto"/>
          </w:tcPr>
          <w:p w:rsidR="00BD1652" w:rsidRDefault="00BD1652" w:rsidP="00BD1652">
            <w:r>
              <w:t>Kans optreden</w:t>
            </w:r>
          </w:p>
        </w:tc>
        <w:tc>
          <w:tcPr>
            <w:tcW w:w="1200" w:type="dxa"/>
            <w:shd w:val="clear" w:color="auto" w:fill="auto"/>
          </w:tcPr>
          <w:p w:rsidR="00BD1652" w:rsidRDefault="00BD1652" w:rsidP="00BD1652">
            <w:r>
              <w:t>Impact</w:t>
            </w:r>
          </w:p>
        </w:tc>
        <w:tc>
          <w:tcPr>
            <w:tcW w:w="1309" w:type="dxa"/>
            <w:shd w:val="clear" w:color="auto" w:fill="auto"/>
          </w:tcPr>
          <w:p w:rsidR="00BD1652" w:rsidRDefault="00BD1652" w:rsidP="00BD1652">
            <w:r>
              <w:t>Risicogetal</w:t>
            </w:r>
          </w:p>
        </w:tc>
        <w:tc>
          <w:tcPr>
            <w:tcW w:w="1528" w:type="dxa"/>
            <w:shd w:val="clear" w:color="auto" w:fill="auto"/>
          </w:tcPr>
          <w:p w:rsidR="00BD1652" w:rsidRDefault="00BD1652" w:rsidP="00BD1652">
            <w:r>
              <w:t>Preventieve maatregelen</w:t>
            </w:r>
          </w:p>
        </w:tc>
        <w:tc>
          <w:tcPr>
            <w:tcW w:w="1479" w:type="dxa"/>
            <w:shd w:val="clear" w:color="auto" w:fill="auto"/>
          </w:tcPr>
          <w:p w:rsidR="00BD1652" w:rsidRDefault="00BD1652" w:rsidP="00BD1652">
            <w:r>
              <w:t>Correctieve maatregelen</w:t>
            </w:r>
          </w:p>
        </w:tc>
      </w:tr>
      <w:tr w:rsidR="00E22613" w:rsidTr="00E22613">
        <w:tc>
          <w:tcPr>
            <w:tcW w:w="1212" w:type="dxa"/>
            <w:shd w:val="clear" w:color="auto" w:fill="auto"/>
          </w:tcPr>
          <w:p w:rsidR="00E22613" w:rsidRDefault="00E22613" w:rsidP="00E22613">
            <w:r>
              <w:t>1</w:t>
            </w:r>
          </w:p>
        </w:tc>
        <w:tc>
          <w:tcPr>
            <w:tcW w:w="1303" w:type="dxa"/>
            <w:shd w:val="clear" w:color="auto" w:fill="auto"/>
          </w:tcPr>
          <w:p w:rsidR="00E22613" w:rsidRDefault="00E22613" w:rsidP="00E22613">
            <w:r>
              <w:t>Bestanden raken verloren</w:t>
            </w:r>
          </w:p>
        </w:tc>
        <w:tc>
          <w:tcPr>
            <w:tcW w:w="1257" w:type="dxa"/>
            <w:shd w:val="clear" w:color="auto" w:fill="auto"/>
          </w:tcPr>
          <w:p w:rsidR="00E22613" w:rsidRDefault="00E22613" w:rsidP="00E22613">
            <w:r>
              <w:t>5</w:t>
            </w:r>
          </w:p>
        </w:tc>
        <w:tc>
          <w:tcPr>
            <w:tcW w:w="1200" w:type="dxa"/>
            <w:shd w:val="clear" w:color="auto" w:fill="auto"/>
          </w:tcPr>
          <w:p w:rsidR="00E22613" w:rsidRDefault="00E22613" w:rsidP="00E22613">
            <w:r>
              <w:t>10</w:t>
            </w:r>
          </w:p>
        </w:tc>
        <w:tc>
          <w:tcPr>
            <w:tcW w:w="1309" w:type="dxa"/>
            <w:shd w:val="clear" w:color="auto" w:fill="auto"/>
          </w:tcPr>
          <w:p w:rsidR="00E22613" w:rsidRDefault="00E22613" w:rsidP="00E22613">
            <w:r>
              <w:t>50</w:t>
            </w:r>
          </w:p>
        </w:tc>
        <w:tc>
          <w:tcPr>
            <w:tcW w:w="1528" w:type="dxa"/>
            <w:shd w:val="clear" w:color="auto" w:fill="auto"/>
          </w:tcPr>
          <w:p w:rsidR="00E22613" w:rsidRDefault="00E22613" w:rsidP="00E22613">
            <w:r>
              <w:t>Back-up maken</w:t>
            </w:r>
          </w:p>
        </w:tc>
        <w:tc>
          <w:tcPr>
            <w:tcW w:w="1479" w:type="dxa"/>
            <w:shd w:val="clear" w:color="auto" w:fill="auto"/>
          </w:tcPr>
          <w:p w:rsidR="00E22613" w:rsidRDefault="00E22613" w:rsidP="00E22613">
            <w:r>
              <w:t>Opnieuw maken</w:t>
            </w:r>
          </w:p>
        </w:tc>
      </w:tr>
      <w:tr w:rsidR="00E22613" w:rsidTr="00E22613">
        <w:tc>
          <w:tcPr>
            <w:tcW w:w="1212" w:type="dxa"/>
            <w:shd w:val="clear" w:color="auto" w:fill="auto"/>
          </w:tcPr>
          <w:p w:rsidR="00E22613" w:rsidRDefault="00E22613" w:rsidP="00E22613">
            <w:r>
              <w:t>2</w:t>
            </w:r>
          </w:p>
        </w:tc>
        <w:tc>
          <w:tcPr>
            <w:tcW w:w="1303" w:type="dxa"/>
            <w:shd w:val="clear" w:color="auto" w:fill="auto"/>
          </w:tcPr>
          <w:p w:rsidR="00E22613" w:rsidRDefault="00E22613" w:rsidP="00E22613">
            <w:proofErr w:type="spellStart"/>
            <w:r>
              <w:t>Merge</w:t>
            </w:r>
            <w:proofErr w:type="spellEnd"/>
            <w:r>
              <w:t xml:space="preserve"> conflict database</w:t>
            </w:r>
          </w:p>
        </w:tc>
        <w:tc>
          <w:tcPr>
            <w:tcW w:w="1257" w:type="dxa"/>
            <w:shd w:val="clear" w:color="auto" w:fill="auto"/>
          </w:tcPr>
          <w:p w:rsidR="00E22613" w:rsidRDefault="00E22613" w:rsidP="00E22613">
            <w:r>
              <w:t>5</w:t>
            </w:r>
          </w:p>
        </w:tc>
        <w:tc>
          <w:tcPr>
            <w:tcW w:w="1200" w:type="dxa"/>
            <w:shd w:val="clear" w:color="auto" w:fill="auto"/>
          </w:tcPr>
          <w:p w:rsidR="00E22613" w:rsidRDefault="00E22613" w:rsidP="00E22613">
            <w:r>
              <w:t>7</w:t>
            </w:r>
          </w:p>
        </w:tc>
        <w:tc>
          <w:tcPr>
            <w:tcW w:w="1309" w:type="dxa"/>
            <w:shd w:val="clear" w:color="auto" w:fill="auto"/>
          </w:tcPr>
          <w:p w:rsidR="00E22613" w:rsidRDefault="00E22613" w:rsidP="00E22613">
            <w:r>
              <w:t>35</w:t>
            </w:r>
          </w:p>
        </w:tc>
        <w:tc>
          <w:tcPr>
            <w:tcW w:w="1528" w:type="dxa"/>
            <w:shd w:val="clear" w:color="auto" w:fill="auto"/>
          </w:tcPr>
          <w:p w:rsidR="00E22613" w:rsidRDefault="00E22613" w:rsidP="00E22613">
            <w:r>
              <w:t>Werken op verschillende branches</w:t>
            </w:r>
          </w:p>
        </w:tc>
        <w:tc>
          <w:tcPr>
            <w:tcW w:w="1479" w:type="dxa"/>
            <w:shd w:val="clear" w:color="auto" w:fill="auto"/>
          </w:tcPr>
          <w:p w:rsidR="00E22613" w:rsidRDefault="00E22613" w:rsidP="00E22613">
            <w:r>
              <w:t xml:space="preserve">Versie teruggaan </w:t>
            </w:r>
          </w:p>
        </w:tc>
      </w:tr>
      <w:tr w:rsidR="005000DC" w:rsidTr="00E22613">
        <w:trPr>
          <w:trHeight w:val="1282"/>
        </w:trPr>
        <w:tc>
          <w:tcPr>
            <w:tcW w:w="1212" w:type="dxa"/>
            <w:shd w:val="clear" w:color="auto" w:fill="auto"/>
          </w:tcPr>
          <w:p w:rsidR="005000DC" w:rsidRDefault="00E22613" w:rsidP="00BD1652">
            <w:r>
              <w:t>3</w:t>
            </w:r>
          </w:p>
        </w:tc>
        <w:tc>
          <w:tcPr>
            <w:tcW w:w="1303" w:type="dxa"/>
            <w:shd w:val="clear" w:color="auto" w:fill="auto"/>
          </w:tcPr>
          <w:p w:rsidR="005000DC" w:rsidRDefault="005000DC" w:rsidP="00BD1652">
            <w:r>
              <w:t>Iemand is langdurig ziek</w:t>
            </w:r>
          </w:p>
        </w:tc>
        <w:tc>
          <w:tcPr>
            <w:tcW w:w="1257" w:type="dxa"/>
            <w:shd w:val="clear" w:color="auto" w:fill="auto"/>
          </w:tcPr>
          <w:p w:rsidR="005000DC" w:rsidRDefault="005000DC" w:rsidP="00BD1652">
            <w:r>
              <w:t>2</w:t>
            </w:r>
          </w:p>
        </w:tc>
        <w:tc>
          <w:tcPr>
            <w:tcW w:w="1200" w:type="dxa"/>
            <w:shd w:val="clear" w:color="auto" w:fill="auto"/>
          </w:tcPr>
          <w:p w:rsidR="005000DC" w:rsidRDefault="005000DC" w:rsidP="00BD1652">
            <w:r>
              <w:t>9</w:t>
            </w:r>
          </w:p>
        </w:tc>
        <w:tc>
          <w:tcPr>
            <w:tcW w:w="1309" w:type="dxa"/>
            <w:shd w:val="clear" w:color="auto" w:fill="auto"/>
          </w:tcPr>
          <w:p w:rsidR="005000DC" w:rsidRDefault="005000DC" w:rsidP="00BD1652">
            <w:r>
              <w:t>18</w:t>
            </w:r>
          </w:p>
        </w:tc>
        <w:tc>
          <w:tcPr>
            <w:tcW w:w="1528" w:type="dxa"/>
            <w:shd w:val="clear" w:color="auto" w:fill="auto"/>
          </w:tcPr>
          <w:p w:rsidR="005000DC" w:rsidRDefault="005000DC" w:rsidP="00BD1652">
            <w:r>
              <w:t>-</w:t>
            </w:r>
          </w:p>
        </w:tc>
        <w:tc>
          <w:tcPr>
            <w:tcW w:w="1479" w:type="dxa"/>
            <w:shd w:val="clear" w:color="auto" w:fill="auto"/>
          </w:tcPr>
          <w:p w:rsidR="005000DC" w:rsidRDefault="005000DC" w:rsidP="00BD1652">
            <w:r>
              <w:t>Taken herverdelen</w:t>
            </w:r>
          </w:p>
        </w:tc>
      </w:tr>
      <w:tr w:rsidR="005000DC" w:rsidTr="00E22613">
        <w:tc>
          <w:tcPr>
            <w:tcW w:w="1212" w:type="dxa"/>
            <w:shd w:val="clear" w:color="auto" w:fill="auto"/>
          </w:tcPr>
          <w:p w:rsidR="005000DC" w:rsidRDefault="00E22613" w:rsidP="00BD1652">
            <w:r>
              <w:t>4</w:t>
            </w:r>
          </w:p>
        </w:tc>
        <w:tc>
          <w:tcPr>
            <w:tcW w:w="1303" w:type="dxa"/>
            <w:shd w:val="clear" w:color="auto" w:fill="auto"/>
          </w:tcPr>
          <w:p w:rsidR="005000DC" w:rsidRDefault="005000DC" w:rsidP="00BD1652">
            <w:r>
              <w:t>Iemand moet uit de groep gezet worden</w:t>
            </w:r>
          </w:p>
        </w:tc>
        <w:tc>
          <w:tcPr>
            <w:tcW w:w="1257" w:type="dxa"/>
            <w:shd w:val="clear" w:color="auto" w:fill="auto"/>
          </w:tcPr>
          <w:p w:rsidR="005000DC" w:rsidRDefault="005000DC" w:rsidP="00BD1652">
            <w:r>
              <w:t>1</w:t>
            </w:r>
          </w:p>
        </w:tc>
        <w:tc>
          <w:tcPr>
            <w:tcW w:w="1200" w:type="dxa"/>
            <w:shd w:val="clear" w:color="auto" w:fill="auto"/>
          </w:tcPr>
          <w:p w:rsidR="005000DC" w:rsidRDefault="005000DC" w:rsidP="00BD1652">
            <w:r>
              <w:t>10</w:t>
            </w:r>
          </w:p>
        </w:tc>
        <w:tc>
          <w:tcPr>
            <w:tcW w:w="1309" w:type="dxa"/>
            <w:shd w:val="clear" w:color="auto" w:fill="auto"/>
          </w:tcPr>
          <w:p w:rsidR="005000DC" w:rsidRDefault="005000DC" w:rsidP="00BD1652">
            <w:r>
              <w:t>10</w:t>
            </w:r>
          </w:p>
        </w:tc>
        <w:tc>
          <w:tcPr>
            <w:tcW w:w="1528" w:type="dxa"/>
            <w:shd w:val="clear" w:color="auto" w:fill="auto"/>
          </w:tcPr>
          <w:p w:rsidR="005000DC" w:rsidRDefault="005000DC" w:rsidP="00BD1652">
            <w:r>
              <w:t>Heldere regels opstellen</w:t>
            </w:r>
          </w:p>
        </w:tc>
        <w:tc>
          <w:tcPr>
            <w:tcW w:w="1479" w:type="dxa"/>
            <w:shd w:val="clear" w:color="auto" w:fill="auto"/>
          </w:tcPr>
          <w:p w:rsidR="005000DC" w:rsidRDefault="005000DC" w:rsidP="00BD1652">
            <w:r>
              <w:t>Taken herverdelen</w:t>
            </w:r>
          </w:p>
        </w:tc>
      </w:tr>
    </w:tbl>
    <w:p w:rsidR="00BD1652" w:rsidRDefault="00BD1652" w:rsidP="00BD1652"/>
    <w:p w:rsidR="000662B9" w:rsidRDefault="000662B9" w:rsidP="006701E5"/>
    <w:p w:rsidR="000662B9" w:rsidRPr="006701E5" w:rsidRDefault="000662B9" w:rsidP="006701E5"/>
    <w:sectPr w:rsidR="000662B9" w:rsidRPr="006701E5">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00000001" w:usb1="4000205B" w:usb2="00000010" w:usb3="00000000" w:csb0="0000019F" w:csb1="00000000"/>
  </w:font>
  <w:font w:name="Times New Roman">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00000000" w:usb1="C000247B" w:usb2="00000009" w:usb3="00000000" w:csb0="000001FF" w:csb1="00000000"/>
  </w:font>
  <w:font w:name="Cambria">
    <w:panose1 w:val="02040503050406030204"/>
    <w:charset w:val="00"/>
    <w:family w:val="roman"/>
    <w:pitch w:val="variable"/>
    <w:sig w:usb0="00000001"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00000000"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271C4"/>
    <w:multiLevelType w:val="hybridMultilevel"/>
    <w:tmpl w:val="70C823BE"/>
    <w:lvl w:ilvl="0" w:tplc="371CB864">
      <w:start w:val="9"/>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626335C"/>
    <w:multiLevelType w:val="hybridMultilevel"/>
    <w:tmpl w:val="F47E4C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9805703"/>
    <w:multiLevelType w:val="hybridMultilevel"/>
    <w:tmpl w:val="B790B1C2"/>
    <w:lvl w:ilvl="0" w:tplc="F0908DA6">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5B5D5393"/>
    <w:multiLevelType w:val="hybridMultilevel"/>
    <w:tmpl w:val="42DA3B28"/>
    <w:lvl w:ilvl="0" w:tplc="371CB864">
      <w:start w:val="9"/>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2FA3178"/>
    <w:multiLevelType w:val="hybridMultilevel"/>
    <w:tmpl w:val="CAD4D436"/>
    <w:lvl w:ilvl="0" w:tplc="CC02DC6C">
      <w:start w:val="1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0932"/>
    <w:rsid w:val="000037FB"/>
    <w:rsid w:val="00003E92"/>
    <w:rsid w:val="00004716"/>
    <w:rsid w:val="0001131C"/>
    <w:rsid w:val="0001203A"/>
    <w:rsid w:val="00012A6E"/>
    <w:rsid w:val="00013237"/>
    <w:rsid w:val="00015017"/>
    <w:rsid w:val="0001565D"/>
    <w:rsid w:val="00023B0F"/>
    <w:rsid w:val="00027964"/>
    <w:rsid w:val="00033A6C"/>
    <w:rsid w:val="00034251"/>
    <w:rsid w:val="000342C3"/>
    <w:rsid w:val="000344C4"/>
    <w:rsid w:val="00036607"/>
    <w:rsid w:val="00040329"/>
    <w:rsid w:val="000406DD"/>
    <w:rsid w:val="00042008"/>
    <w:rsid w:val="000440F0"/>
    <w:rsid w:val="00050D54"/>
    <w:rsid w:val="0005345F"/>
    <w:rsid w:val="00053EF3"/>
    <w:rsid w:val="00054242"/>
    <w:rsid w:val="000544CD"/>
    <w:rsid w:val="000612C7"/>
    <w:rsid w:val="00066018"/>
    <w:rsid w:val="000662B9"/>
    <w:rsid w:val="0006653C"/>
    <w:rsid w:val="00073EB1"/>
    <w:rsid w:val="00074622"/>
    <w:rsid w:val="000778AC"/>
    <w:rsid w:val="00080E59"/>
    <w:rsid w:val="00083ADC"/>
    <w:rsid w:val="00084B9B"/>
    <w:rsid w:val="00086013"/>
    <w:rsid w:val="0009290D"/>
    <w:rsid w:val="00093236"/>
    <w:rsid w:val="00093C23"/>
    <w:rsid w:val="000974BC"/>
    <w:rsid w:val="000A1CD7"/>
    <w:rsid w:val="000A205D"/>
    <w:rsid w:val="000A3478"/>
    <w:rsid w:val="000A4D58"/>
    <w:rsid w:val="000A5FDF"/>
    <w:rsid w:val="000A7AE2"/>
    <w:rsid w:val="000B00B4"/>
    <w:rsid w:val="000B0D05"/>
    <w:rsid w:val="000B1EB1"/>
    <w:rsid w:val="000B26B4"/>
    <w:rsid w:val="000B3EDC"/>
    <w:rsid w:val="000C2965"/>
    <w:rsid w:val="000C3A25"/>
    <w:rsid w:val="000C3EE0"/>
    <w:rsid w:val="000C7D17"/>
    <w:rsid w:val="000C7F3E"/>
    <w:rsid w:val="000D2BDA"/>
    <w:rsid w:val="000D4B20"/>
    <w:rsid w:val="000E037D"/>
    <w:rsid w:val="000E458D"/>
    <w:rsid w:val="000E4995"/>
    <w:rsid w:val="000E4FDB"/>
    <w:rsid w:val="000E7485"/>
    <w:rsid w:val="000E7661"/>
    <w:rsid w:val="000E7F47"/>
    <w:rsid w:val="000F4B50"/>
    <w:rsid w:val="000F504C"/>
    <w:rsid w:val="000F5596"/>
    <w:rsid w:val="0010063A"/>
    <w:rsid w:val="00100BC2"/>
    <w:rsid w:val="00100C9F"/>
    <w:rsid w:val="00103344"/>
    <w:rsid w:val="00104540"/>
    <w:rsid w:val="00104985"/>
    <w:rsid w:val="00105C95"/>
    <w:rsid w:val="00111567"/>
    <w:rsid w:val="00117AA1"/>
    <w:rsid w:val="0012078B"/>
    <w:rsid w:val="001218BF"/>
    <w:rsid w:val="00122778"/>
    <w:rsid w:val="001243E4"/>
    <w:rsid w:val="00124B40"/>
    <w:rsid w:val="00125C76"/>
    <w:rsid w:val="0012718F"/>
    <w:rsid w:val="001323BD"/>
    <w:rsid w:val="001343F1"/>
    <w:rsid w:val="00142D4B"/>
    <w:rsid w:val="001436C2"/>
    <w:rsid w:val="00143700"/>
    <w:rsid w:val="0014511D"/>
    <w:rsid w:val="00150A6D"/>
    <w:rsid w:val="001511B9"/>
    <w:rsid w:val="001516C8"/>
    <w:rsid w:val="00152AC4"/>
    <w:rsid w:val="00153F4A"/>
    <w:rsid w:val="00156BAF"/>
    <w:rsid w:val="00157FA3"/>
    <w:rsid w:val="001604B0"/>
    <w:rsid w:val="001629D8"/>
    <w:rsid w:val="001641F1"/>
    <w:rsid w:val="00165698"/>
    <w:rsid w:val="0016726A"/>
    <w:rsid w:val="0017328B"/>
    <w:rsid w:val="001752C3"/>
    <w:rsid w:val="00175E15"/>
    <w:rsid w:val="001764A5"/>
    <w:rsid w:val="00176913"/>
    <w:rsid w:val="00183E99"/>
    <w:rsid w:val="00186D3C"/>
    <w:rsid w:val="00187959"/>
    <w:rsid w:val="001944B4"/>
    <w:rsid w:val="0019629D"/>
    <w:rsid w:val="001A31B8"/>
    <w:rsid w:val="001A3B7A"/>
    <w:rsid w:val="001A5FE9"/>
    <w:rsid w:val="001A757B"/>
    <w:rsid w:val="001A7A18"/>
    <w:rsid w:val="001B148E"/>
    <w:rsid w:val="001B3F54"/>
    <w:rsid w:val="001B4728"/>
    <w:rsid w:val="001C5FEF"/>
    <w:rsid w:val="001C6820"/>
    <w:rsid w:val="001C687D"/>
    <w:rsid w:val="001D42F3"/>
    <w:rsid w:val="001D55AA"/>
    <w:rsid w:val="001D5BCC"/>
    <w:rsid w:val="001D6576"/>
    <w:rsid w:val="001E0A39"/>
    <w:rsid w:val="001E12ED"/>
    <w:rsid w:val="001E51BD"/>
    <w:rsid w:val="001E60C5"/>
    <w:rsid w:val="001E7108"/>
    <w:rsid w:val="001E7AD2"/>
    <w:rsid w:val="001F0CC1"/>
    <w:rsid w:val="001F1B33"/>
    <w:rsid w:val="001F2005"/>
    <w:rsid w:val="00202A23"/>
    <w:rsid w:val="00202B8E"/>
    <w:rsid w:val="00213B1A"/>
    <w:rsid w:val="002146F0"/>
    <w:rsid w:val="00215CA1"/>
    <w:rsid w:val="0021685D"/>
    <w:rsid w:val="00216BAC"/>
    <w:rsid w:val="00217AD0"/>
    <w:rsid w:val="00217C45"/>
    <w:rsid w:val="00225EE6"/>
    <w:rsid w:val="00226433"/>
    <w:rsid w:val="00226614"/>
    <w:rsid w:val="002268CC"/>
    <w:rsid w:val="0023365C"/>
    <w:rsid w:val="00234AAC"/>
    <w:rsid w:val="00236C8B"/>
    <w:rsid w:val="00237B39"/>
    <w:rsid w:val="00240409"/>
    <w:rsid w:val="00243212"/>
    <w:rsid w:val="00244099"/>
    <w:rsid w:val="00247C91"/>
    <w:rsid w:val="00254DC7"/>
    <w:rsid w:val="002551A4"/>
    <w:rsid w:val="00256ED7"/>
    <w:rsid w:val="00257E0A"/>
    <w:rsid w:val="002671F1"/>
    <w:rsid w:val="002674FE"/>
    <w:rsid w:val="0026787C"/>
    <w:rsid w:val="00270BC7"/>
    <w:rsid w:val="00271E9D"/>
    <w:rsid w:val="002736ED"/>
    <w:rsid w:val="00273FE8"/>
    <w:rsid w:val="00276BA3"/>
    <w:rsid w:val="00280FD5"/>
    <w:rsid w:val="0028201C"/>
    <w:rsid w:val="0028409D"/>
    <w:rsid w:val="0028710F"/>
    <w:rsid w:val="0028739A"/>
    <w:rsid w:val="0029359D"/>
    <w:rsid w:val="00294765"/>
    <w:rsid w:val="002A3A60"/>
    <w:rsid w:val="002A3AA1"/>
    <w:rsid w:val="002A54FB"/>
    <w:rsid w:val="002A5BC2"/>
    <w:rsid w:val="002A6E21"/>
    <w:rsid w:val="002A755E"/>
    <w:rsid w:val="002C019E"/>
    <w:rsid w:val="002C01A3"/>
    <w:rsid w:val="002C0217"/>
    <w:rsid w:val="002C17AE"/>
    <w:rsid w:val="002C1954"/>
    <w:rsid w:val="002C79B5"/>
    <w:rsid w:val="002D06D7"/>
    <w:rsid w:val="002D3172"/>
    <w:rsid w:val="002D3A57"/>
    <w:rsid w:val="002D5DD2"/>
    <w:rsid w:val="002E2445"/>
    <w:rsid w:val="002E4D3D"/>
    <w:rsid w:val="002E69BD"/>
    <w:rsid w:val="002E6C1E"/>
    <w:rsid w:val="002E7021"/>
    <w:rsid w:val="002F381E"/>
    <w:rsid w:val="002F4FBB"/>
    <w:rsid w:val="002F53E6"/>
    <w:rsid w:val="002F6363"/>
    <w:rsid w:val="002F7B36"/>
    <w:rsid w:val="003038D7"/>
    <w:rsid w:val="0030619F"/>
    <w:rsid w:val="00307D4E"/>
    <w:rsid w:val="00312742"/>
    <w:rsid w:val="00314739"/>
    <w:rsid w:val="003160C4"/>
    <w:rsid w:val="00317A21"/>
    <w:rsid w:val="003207C7"/>
    <w:rsid w:val="00323BEC"/>
    <w:rsid w:val="00325086"/>
    <w:rsid w:val="00327B1C"/>
    <w:rsid w:val="00330626"/>
    <w:rsid w:val="00332C1C"/>
    <w:rsid w:val="00332C77"/>
    <w:rsid w:val="00334A93"/>
    <w:rsid w:val="00340724"/>
    <w:rsid w:val="00340A45"/>
    <w:rsid w:val="00340C8B"/>
    <w:rsid w:val="003420DC"/>
    <w:rsid w:val="00342BFF"/>
    <w:rsid w:val="00345AA9"/>
    <w:rsid w:val="00347DDE"/>
    <w:rsid w:val="00350D81"/>
    <w:rsid w:val="003519AF"/>
    <w:rsid w:val="00357F78"/>
    <w:rsid w:val="00361AF6"/>
    <w:rsid w:val="00367699"/>
    <w:rsid w:val="00370B23"/>
    <w:rsid w:val="003724B5"/>
    <w:rsid w:val="00372CE4"/>
    <w:rsid w:val="00374566"/>
    <w:rsid w:val="003746CE"/>
    <w:rsid w:val="00374D1F"/>
    <w:rsid w:val="0037524F"/>
    <w:rsid w:val="00375F13"/>
    <w:rsid w:val="003769C2"/>
    <w:rsid w:val="00381AF2"/>
    <w:rsid w:val="00384B00"/>
    <w:rsid w:val="003916BD"/>
    <w:rsid w:val="00391855"/>
    <w:rsid w:val="00391D42"/>
    <w:rsid w:val="003936A3"/>
    <w:rsid w:val="0039510F"/>
    <w:rsid w:val="00396F9F"/>
    <w:rsid w:val="00397905"/>
    <w:rsid w:val="003A6838"/>
    <w:rsid w:val="003B3810"/>
    <w:rsid w:val="003B3FBB"/>
    <w:rsid w:val="003B7B2F"/>
    <w:rsid w:val="003C4CD7"/>
    <w:rsid w:val="003C51C7"/>
    <w:rsid w:val="003D09B1"/>
    <w:rsid w:val="003D6D17"/>
    <w:rsid w:val="003D7209"/>
    <w:rsid w:val="003E5C76"/>
    <w:rsid w:val="003E7363"/>
    <w:rsid w:val="003F06AE"/>
    <w:rsid w:val="003F2B4A"/>
    <w:rsid w:val="003F62B8"/>
    <w:rsid w:val="003F78F3"/>
    <w:rsid w:val="0040163D"/>
    <w:rsid w:val="00401A23"/>
    <w:rsid w:val="00401F1F"/>
    <w:rsid w:val="00402666"/>
    <w:rsid w:val="00403C95"/>
    <w:rsid w:val="004042B9"/>
    <w:rsid w:val="00410490"/>
    <w:rsid w:val="00410FCD"/>
    <w:rsid w:val="00413697"/>
    <w:rsid w:val="004138A6"/>
    <w:rsid w:val="00414525"/>
    <w:rsid w:val="00414E4B"/>
    <w:rsid w:val="004154E0"/>
    <w:rsid w:val="00416C95"/>
    <w:rsid w:val="00420B73"/>
    <w:rsid w:val="004219CA"/>
    <w:rsid w:val="00422149"/>
    <w:rsid w:val="00422639"/>
    <w:rsid w:val="0042754F"/>
    <w:rsid w:val="004276C7"/>
    <w:rsid w:val="00432627"/>
    <w:rsid w:val="0043286D"/>
    <w:rsid w:val="00432A03"/>
    <w:rsid w:val="00434A7C"/>
    <w:rsid w:val="00435FEC"/>
    <w:rsid w:val="0044016A"/>
    <w:rsid w:val="00441402"/>
    <w:rsid w:val="004437D0"/>
    <w:rsid w:val="00445571"/>
    <w:rsid w:val="004517AD"/>
    <w:rsid w:val="004521BA"/>
    <w:rsid w:val="0045234E"/>
    <w:rsid w:val="00454A2E"/>
    <w:rsid w:val="00457FF4"/>
    <w:rsid w:val="004600AC"/>
    <w:rsid w:val="00464D5F"/>
    <w:rsid w:val="00466D01"/>
    <w:rsid w:val="004675F6"/>
    <w:rsid w:val="00467656"/>
    <w:rsid w:val="004700A1"/>
    <w:rsid w:val="00471D1A"/>
    <w:rsid w:val="00472877"/>
    <w:rsid w:val="00474EBD"/>
    <w:rsid w:val="00475578"/>
    <w:rsid w:val="00482BA9"/>
    <w:rsid w:val="00491AAC"/>
    <w:rsid w:val="00493525"/>
    <w:rsid w:val="00494988"/>
    <w:rsid w:val="004949C4"/>
    <w:rsid w:val="00497F9B"/>
    <w:rsid w:val="004A2B3D"/>
    <w:rsid w:val="004A487D"/>
    <w:rsid w:val="004A4B3E"/>
    <w:rsid w:val="004A57C8"/>
    <w:rsid w:val="004A62F0"/>
    <w:rsid w:val="004A6962"/>
    <w:rsid w:val="004B021E"/>
    <w:rsid w:val="004B0CE0"/>
    <w:rsid w:val="004B0FC0"/>
    <w:rsid w:val="004B1DD1"/>
    <w:rsid w:val="004B2EDA"/>
    <w:rsid w:val="004B43AA"/>
    <w:rsid w:val="004B4721"/>
    <w:rsid w:val="004B4A30"/>
    <w:rsid w:val="004B5D4D"/>
    <w:rsid w:val="004B619B"/>
    <w:rsid w:val="004C0052"/>
    <w:rsid w:val="004C04D1"/>
    <w:rsid w:val="004C1DF3"/>
    <w:rsid w:val="004C1FE9"/>
    <w:rsid w:val="004C3E82"/>
    <w:rsid w:val="004C3FE3"/>
    <w:rsid w:val="004E00F7"/>
    <w:rsid w:val="004E397F"/>
    <w:rsid w:val="004E5213"/>
    <w:rsid w:val="004E5DE5"/>
    <w:rsid w:val="004E625D"/>
    <w:rsid w:val="004E73EB"/>
    <w:rsid w:val="004F02F7"/>
    <w:rsid w:val="004F0916"/>
    <w:rsid w:val="004F19F7"/>
    <w:rsid w:val="004F4765"/>
    <w:rsid w:val="004F73EE"/>
    <w:rsid w:val="005000DC"/>
    <w:rsid w:val="0050071A"/>
    <w:rsid w:val="005010D7"/>
    <w:rsid w:val="00504D6C"/>
    <w:rsid w:val="005073E5"/>
    <w:rsid w:val="005077AA"/>
    <w:rsid w:val="00507998"/>
    <w:rsid w:val="00507B70"/>
    <w:rsid w:val="00507FD3"/>
    <w:rsid w:val="00511ACF"/>
    <w:rsid w:val="005123FD"/>
    <w:rsid w:val="005136F7"/>
    <w:rsid w:val="005147B2"/>
    <w:rsid w:val="0051529F"/>
    <w:rsid w:val="00524329"/>
    <w:rsid w:val="005248A7"/>
    <w:rsid w:val="00525506"/>
    <w:rsid w:val="00525F68"/>
    <w:rsid w:val="005315B6"/>
    <w:rsid w:val="00534437"/>
    <w:rsid w:val="00534C6C"/>
    <w:rsid w:val="00536CCC"/>
    <w:rsid w:val="00542611"/>
    <w:rsid w:val="005453E9"/>
    <w:rsid w:val="00547464"/>
    <w:rsid w:val="00557C7F"/>
    <w:rsid w:val="00565BAF"/>
    <w:rsid w:val="00570B3E"/>
    <w:rsid w:val="0057243C"/>
    <w:rsid w:val="00572E4B"/>
    <w:rsid w:val="00573A31"/>
    <w:rsid w:val="0057507A"/>
    <w:rsid w:val="0058137A"/>
    <w:rsid w:val="00581E68"/>
    <w:rsid w:val="00583AB9"/>
    <w:rsid w:val="00584502"/>
    <w:rsid w:val="00587E1B"/>
    <w:rsid w:val="00587E78"/>
    <w:rsid w:val="005901A2"/>
    <w:rsid w:val="0059060A"/>
    <w:rsid w:val="00590CE4"/>
    <w:rsid w:val="00590E5A"/>
    <w:rsid w:val="00592265"/>
    <w:rsid w:val="005966D6"/>
    <w:rsid w:val="005A58FB"/>
    <w:rsid w:val="005A7D0A"/>
    <w:rsid w:val="005B32F4"/>
    <w:rsid w:val="005B62AE"/>
    <w:rsid w:val="005B7AE0"/>
    <w:rsid w:val="005B7AFE"/>
    <w:rsid w:val="005C022D"/>
    <w:rsid w:val="005C1FB4"/>
    <w:rsid w:val="005C7EF4"/>
    <w:rsid w:val="005C7FFE"/>
    <w:rsid w:val="005D0176"/>
    <w:rsid w:val="005D3268"/>
    <w:rsid w:val="005D373D"/>
    <w:rsid w:val="005D4784"/>
    <w:rsid w:val="005D77CA"/>
    <w:rsid w:val="005E0DF1"/>
    <w:rsid w:val="005E15CC"/>
    <w:rsid w:val="005E4C83"/>
    <w:rsid w:val="005E534A"/>
    <w:rsid w:val="005F007D"/>
    <w:rsid w:val="005F0B41"/>
    <w:rsid w:val="005F2641"/>
    <w:rsid w:val="005F3FE9"/>
    <w:rsid w:val="005F416D"/>
    <w:rsid w:val="005F6D03"/>
    <w:rsid w:val="005F7643"/>
    <w:rsid w:val="00604C9D"/>
    <w:rsid w:val="00605225"/>
    <w:rsid w:val="006056CC"/>
    <w:rsid w:val="00605835"/>
    <w:rsid w:val="00606D9D"/>
    <w:rsid w:val="00611B60"/>
    <w:rsid w:val="00612EBB"/>
    <w:rsid w:val="00613229"/>
    <w:rsid w:val="006156C5"/>
    <w:rsid w:val="00622D97"/>
    <w:rsid w:val="006244F1"/>
    <w:rsid w:val="00627E2A"/>
    <w:rsid w:val="0063193A"/>
    <w:rsid w:val="00635EE9"/>
    <w:rsid w:val="006412FA"/>
    <w:rsid w:val="006430F3"/>
    <w:rsid w:val="00643609"/>
    <w:rsid w:val="006440B0"/>
    <w:rsid w:val="00645417"/>
    <w:rsid w:val="00645B1A"/>
    <w:rsid w:val="00645B71"/>
    <w:rsid w:val="00646502"/>
    <w:rsid w:val="00646EEE"/>
    <w:rsid w:val="00647D60"/>
    <w:rsid w:val="00651441"/>
    <w:rsid w:val="00652796"/>
    <w:rsid w:val="00652E39"/>
    <w:rsid w:val="006539CC"/>
    <w:rsid w:val="0065686B"/>
    <w:rsid w:val="00657836"/>
    <w:rsid w:val="00662969"/>
    <w:rsid w:val="00662E2F"/>
    <w:rsid w:val="00666F13"/>
    <w:rsid w:val="00667700"/>
    <w:rsid w:val="006701E5"/>
    <w:rsid w:val="00670A32"/>
    <w:rsid w:val="006721F0"/>
    <w:rsid w:val="00676052"/>
    <w:rsid w:val="0068054E"/>
    <w:rsid w:val="00680D7B"/>
    <w:rsid w:val="006818A6"/>
    <w:rsid w:val="00681A19"/>
    <w:rsid w:val="006867EB"/>
    <w:rsid w:val="00687B4E"/>
    <w:rsid w:val="0069291D"/>
    <w:rsid w:val="00692A36"/>
    <w:rsid w:val="006940DC"/>
    <w:rsid w:val="00695756"/>
    <w:rsid w:val="00696AD9"/>
    <w:rsid w:val="00696E5A"/>
    <w:rsid w:val="00697096"/>
    <w:rsid w:val="006973E2"/>
    <w:rsid w:val="006A3114"/>
    <w:rsid w:val="006A4004"/>
    <w:rsid w:val="006A4431"/>
    <w:rsid w:val="006A5EFB"/>
    <w:rsid w:val="006A6703"/>
    <w:rsid w:val="006B1A4D"/>
    <w:rsid w:val="006B1CED"/>
    <w:rsid w:val="006B2C6B"/>
    <w:rsid w:val="006B4ED9"/>
    <w:rsid w:val="006B5485"/>
    <w:rsid w:val="006B688A"/>
    <w:rsid w:val="006C14FB"/>
    <w:rsid w:val="006C3DC2"/>
    <w:rsid w:val="006C4676"/>
    <w:rsid w:val="006C59E0"/>
    <w:rsid w:val="006C5A0B"/>
    <w:rsid w:val="006C6835"/>
    <w:rsid w:val="006C6EB8"/>
    <w:rsid w:val="006C7E49"/>
    <w:rsid w:val="006D0C61"/>
    <w:rsid w:val="006D445E"/>
    <w:rsid w:val="006D55F0"/>
    <w:rsid w:val="006D58CD"/>
    <w:rsid w:val="006D5D96"/>
    <w:rsid w:val="006D6304"/>
    <w:rsid w:val="006E3BC6"/>
    <w:rsid w:val="006E3BCC"/>
    <w:rsid w:val="006F16B2"/>
    <w:rsid w:val="006F37D8"/>
    <w:rsid w:val="006F3F19"/>
    <w:rsid w:val="006F59AA"/>
    <w:rsid w:val="006F5F42"/>
    <w:rsid w:val="00702BDC"/>
    <w:rsid w:val="00703108"/>
    <w:rsid w:val="007036D7"/>
    <w:rsid w:val="00704D92"/>
    <w:rsid w:val="00707E6E"/>
    <w:rsid w:val="00714350"/>
    <w:rsid w:val="00714465"/>
    <w:rsid w:val="007149B6"/>
    <w:rsid w:val="00720CB0"/>
    <w:rsid w:val="007301BD"/>
    <w:rsid w:val="007306E5"/>
    <w:rsid w:val="0073153D"/>
    <w:rsid w:val="0073380B"/>
    <w:rsid w:val="00735479"/>
    <w:rsid w:val="00736EBC"/>
    <w:rsid w:val="0074128B"/>
    <w:rsid w:val="0074322C"/>
    <w:rsid w:val="00743D5E"/>
    <w:rsid w:val="00750128"/>
    <w:rsid w:val="00754DF8"/>
    <w:rsid w:val="00756622"/>
    <w:rsid w:val="007568DE"/>
    <w:rsid w:val="00756D1A"/>
    <w:rsid w:val="0076058A"/>
    <w:rsid w:val="00760707"/>
    <w:rsid w:val="007628D3"/>
    <w:rsid w:val="007664D8"/>
    <w:rsid w:val="00767B3B"/>
    <w:rsid w:val="007707B0"/>
    <w:rsid w:val="00773696"/>
    <w:rsid w:val="00773AA6"/>
    <w:rsid w:val="00773B89"/>
    <w:rsid w:val="00774BF0"/>
    <w:rsid w:val="007764FB"/>
    <w:rsid w:val="0077651A"/>
    <w:rsid w:val="0077765A"/>
    <w:rsid w:val="00777C8D"/>
    <w:rsid w:val="00777E08"/>
    <w:rsid w:val="00780AAD"/>
    <w:rsid w:val="0078237C"/>
    <w:rsid w:val="007825B0"/>
    <w:rsid w:val="0078452D"/>
    <w:rsid w:val="00786FAD"/>
    <w:rsid w:val="007874AE"/>
    <w:rsid w:val="0079013E"/>
    <w:rsid w:val="00791737"/>
    <w:rsid w:val="0079245D"/>
    <w:rsid w:val="00792EB1"/>
    <w:rsid w:val="00793CCB"/>
    <w:rsid w:val="00794A1B"/>
    <w:rsid w:val="00794B33"/>
    <w:rsid w:val="00797C9E"/>
    <w:rsid w:val="007A0110"/>
    <w:rsid w:val="007A1DA6"/>
    <w:rsid w:val="007A23C7"/>
    <w:rsid w:val="007A2633"/>
    <w:rsid w:val="007A3EC2"/>
    <w:rsid w:val="007A51CA"/>
    <w:rsid w:val="007A7888"/>
    <w:rsid w:val="007B0AF4"/>
    <w:rsid w:val="007B0E55"/>
    <w:rsid w:val="007C1C8A"/>
    <w:rsid w:val="007C2029"/>
    <w:rsid w:val="007C350F"/>
    <w:rsid w:val="007C3956"/>
    <w:rsid w:val="007C3C11"/>
    <w:rsid w:val="007C4291"/>
    <w:rsid w:val="007C46C4"/>
    <w:rsid w:val="007C4B88"/>
    <w:rsid w:val="007C7028"/>
    <w:rsid w:val="007C7374"/>
    <w:rsid w:val="007C7ADC"/>
    <w:rsid w:val="007C7B94"/>
    <w:rsid w:val="007D2021"/>
    <w:rsid w:val="007D468B"/>
    <w:rsid w:val="007D6142"/>
    <w:rsid w:val="007E0C7C"/>
    <w:rsid w:val="007E32C0"/>
    <w:rsid w:val="007E5228"/>
    <w:rsid w:val="007F655C"/>
    <w:rsid w:val="007F78ED"/>
    <w:rsid w:val="007F7EE3"/>
    <w:rsid w:val="008004E8"/>
    <w:rsid w:val="0080245E"/>
    <w:rsid w:val="00802722"/>
    <w:rsid w:val="00805BF6"/>
    <w:rsid w:val="00806B3E"/>
    <w:rsid w:val="00810587"/>
    <w:rsid w:val="00813F4A"/>
    <w:rsid w:val="00816993"/>
    <w:rsid w:val="00816A28"/>
    <w:rsid w:val="00820A40"/>
    <w:rsid w:val="00821E37"/>
    <w:rsid w:val="00823217"/>
    <w:rsid w:val="00826197"/>
    <w:rsid w:val="00842E0F"/>
    <w:rsid w:val="00844F00"/>
    <w:rsid w:val="0084585E"/>
    <w:rsid w:val="008465EE"/>
    <w:rsid w:val="0084668F"/>
    <w:rsid w:val="008470FA"/>
    <w:rsid w:val="00850307"/>
    <w:rsid w:val="00850AE5"/>
    <w:rsid w:val="00850C7B"/>
    <w:rsid w:val="00854DF0"/>
    <w:rsid w:val="008564A1"/>
    <w:rsid w:val="00856C14"/>
    <w:rsid w:val="00857C75"/>
    <w:rsid w:val="00862D64"/>
    <w:rsid w:val="008654D7"/>
    <w:rsid w:val="00866D86"/>
    <w:rsid w:val="00871EAE"/>
    <w:rsid w:val="00876963"/>
    <w:rsid w:val="00876C4E"/>
    <w:rsid w:val="00876DE5"/>
    <w:rsid w:val="00882CB8"/>
    <w:rsid w:val="008854BD"/>
    <w:rsid w:val="00886FE6"/>
    <w:rsid w:val="008908F4"/>
    <w:rsid w:val="00890A8F"/>
    <w:rsid w:val="00890FE4"/>
    <w:rsid w:val="008923D6"/>
    <w:rsid w:val="008939C0"/>
    <w:rsid w:val="008956BB"/>
    <w:rsid w:val="00895FB8"/>
    <w:rsid w:val="008A2217"/>
    <w:rsid w:val="008A2ED7"/>
    <w:rsid w:val="008A5ABA"/>
    <w:rsid w:val="008A69BF"/>
    <w:rsid w:val="008B1CB8"/>
    <w:rsid w:val="008B2B4C"/>
    <w:rsid w:val="008C0D30"/>
    <w:rsid w:val="008C277D"/>
    <w:rsid w:val="008C3574"/>
    <w:rsid w:val="008C594E"/>
    <w:rsid w:val="008D250E"/>
    <w:rsid w:val="008D2C1A"/>
    <w:rsid w:val="008D6871"/>
    <w:rsid w:val="008E0262"/>
    <w:rsid w:val="008E03E5"/>
    <w:rsid w:val="008E0A19"/>
    <w:rsid w:val="008E1465"/>
    <w:rsid w:val="008E18F6"/>
    <w:rsid w:val="008E2C7E"/>
    <w:rsid w:val="008E3050"/>
    <w:rsid w:val="008E406A"/>
    <w:rsid w:val="008E5E20"/>
    <w:rsid w:val="008E7009"/>
    <w:rsid w:val="008E711B"/>
    <w:rsid w:val="008F0643"/>
    <w:rsid w:val="008F319B"/>
    <w:rsid w:val="008F461D"/>
    <w:rsid w:val="008F57CB"/>
    <w:rsid w:val="008F6831"/>
    <w:rsid w:val="008F6853"/>
    <w:rsid w:val="008F68DB"/>
    <w:rsid w:val="00901425"/>
    <w:rsid w:val="00904BA7"/>
    <w:rsid w:val="009062D0"/>
    <w:rsid w:val="00910C33"/>
    <w:rsid w:val="00912FB4"/>
    <w:rsid w:val="00916034"/>
    <w:rsid w:val="0092113F"/>
    <w:rsid w:val="0092195D"/>
    <w:rsid w:val="00923512"/>
    <w:rsid w:val="00923B88"/>
    <w:rsid w:val="009328DE"/>
    <w:rsid w:val="00933212"/>
    <w:rsid w:val="00940A00"/>
    <w:rsid w:val="00940E71"/>
    <w:rsid w:val="00941CEE"/>
    <w:rsid w:val="00945113"/>
    <w:rsid w:val="00945873"/>
    <w:rsid w:val="0095384E"/>
    <w:rsid w:val="00962D77"/>
    <w:rsid w:val="00963034"/>
    <w:rsid w:val="009636E0"/>
    <w:rsid w:val="009636F5"/>
    <w:rsid w:val="0096475D"/>
    <w:rsid w:val="00966675"/>
    <w:rsid w:val="00967C6F"/>
    <w:rsid w:val="00971DF6"/>
    <w:rsid w:val="00972762"/>
    <w:rsid w:val="00974641"/>
    <w:rsid w:val="00974B8D"/>
    <w:rsid w:val="009753F6"/>
    <w:rsid w:val="009770CA"/>
    <w:rsid w:val="00982519"/>
    <w:rsid w:val="00985570"/>
    <w:rsid w:val="00985B2F"/>
    <w:rsid w:val="00986FC3"/>
    <w:rsid w:val="009902B7"/>
    <w:rsid w:val="009933E5"/>
    <w:rsid w:val="009956B9"/>
    <w:rsid w:val="00996B49"/>
    <w:rsid w:val="009A0194"/>
    <w:rsid w:val="009A0300"/>
    <w:rsid w:val="009A3272"/>
    <w:rsid w:val="009A53ED"/>
    <w:rsid w:val="009A540A"/>
    <w:rsid w:val="009B0B9A"/>
    <w:rsid w:val="009B27EE"/>
    <w:rsid w:val="009B3192"/>
    <w:rsid w:val="009B39E0"/>
    <w:rsid w:val="009B41A7"/>
    <w:rsid w:val="009B5F30"/>
    <w:rsid w:val="009C102D"/>
    <w:rsid w:val="009C30BD"/>
    <w:rsid w:val="009C3248"/>
    <w:rsid w:val="009C3F74"/>
    <w:rsid w:val="009C410C"/>
    <w:rsid w:val="009C4270"/>
    <w:rsid w:val="009C50E3"/>
    <w:rsid w:val="009C6368"/>
    <w:rsid w:val="009D07FC"/>
    <w:rsid w:val="009D0D95"/>
    <w:rsid w:val="009D304D"/>
    <w:rsid w:val="009D59DF"/>
    <w:rsid w:val="009D7594"/>
    <w:rsid w:val="009E0866"/>
    <w:rsid w:val="009E4FC2"/>
    <w:rsid w:val="009E58B7"/>
    <w:rsid w:val="009E5C00"/>
    <w:rsid w:val="009E5DB2"/>
    <w:rsid w:val="009E6269"/>
    <w:rsid w:val="009F0B51"/>
    <w:rsid w:val="00A0111A"/>
    <w:rsid w:val="00A0190D"/>
    <w:rsid w:val="00A027D8"/>
    <w:rsid w:val="00A03336"/>
    <w:rsid w:val="00A03B46"/>
    <w:rsid w:val="00A03D05"/>
    <w:rsid w:val="00A065D1"/>
    <w:rsid w:val="00A06D1E"/>
    <w:rsid w:val="00A06EE2"/>
    <w:rsid w:val="00A108EC"/>
    <w:rsid w:val="00A12083"/>
    <w:rsid w:val="00A15CF7"/>
    <w:rsid w:val="00A22AD0"/>
    <w:rsid w:val="00A24874"/>
    <w:rsid w:val="00A25562"/>
    <w:rsid w:val="00A25C7E"/>
    <w:rsid w:val="00A260E4"/>
    <w:rsid w:val="00A27482"/>
    <w:rsid w:val="00A30567"/>
    <w:rsid w:val="00A3166C"/>
    <w:rsid w:val="00A34A82"/>
    <w:rsid w:val="00A370A1"/>
    <w:rsid w:val="00A37385"/>
    <w:rsid w:val="00A37B85"/>
    <w:rsid w:val="00A40509"/>
    <w:rsid w:val="00A40692"/>
    <w:rsid w:val="00A440E1"/>
    <w:rsid w:val="00A44F47"/>
    <w:rsid w:val="00A46FE2"/>
    <w:rsid w:val="00A471C5"/>
    <w:rsid w:val="00A542C2"/>
    <w:rsid w:val="00A574F8"/>
    <w:rsid w:val="00A60C31"/>
    <w:rsid w:val="00A610F6"/>
    <w:rsid w:val="00A63C7E"/>
    <w:rsid w:val="00A66FE3"/>
    <w:rsid w:val="00A70176"/>
    <w:rsid w:val="00A7036D"/>
    <w:rsid w:val="00A70EF0"/>
    <w:rsid w:val="00A72926"/>
    <w:rsid w:val="00A74286"/>
    <w:rsid w:val="00A7513A"/>
    <w:rsid w:val="00A807A7"/>
    <w:rsid w:val="00A81B47"/>
    <w:rsid w:val="00A830CA"/>
    <w:rsid w:val="00A84091"/>
    <w:rsid w:val="00A85041"/>
    <w:rsid w:val="00A85527"/>
    <w:rsid w:val="00A86E89"/>
    <w:rsid w:val="00A872D6"/>
    <w:rsid w:val="00A902C7"/>
    <w:rsid w:val="00A92400"/>
    <w:rsid w:val="00AA1174"/>
    <w:rsid w:val="00AB0606"/>
    <w:rsid w:val="00AB0DB6"/>
    <w:rsid w:val="00AB150C"/>
    <w:rsid w:val="00AB2E68"/>
    <w:rsid w:val="00AB4E62"/>
    <w:rsid w:val="00AB573A"/>
    <w:rsid w:val="00AC00A8"/>
    <w:rsid w:val="00AC42C7"/>
    <w:rsid w:val="00AC5CD3"/>
    <w:rsid w:val="00AC7E44"/>
    <w:rsid w:val="00AD2DD7"/>
    <w:rsid w:val="00AD417F"/>
    <w:rsid w:val="00AD4E78"/>
    <w:rsid w:val="00AD5AE2"/>
    <w:rsid w:val="00AE352D"/>
    <w:rsid w:val="00AE487F"/>
    <w:rsid w:val="00AE7DC6"/>
    <w:rsid w:val="00AF11CF"/>
    <w:rsid w:val="00AF46FB"/>
    <w:rsid w:val="00AF4C03"/>
    <w:rsid w:val="00AF549D"/>
    <w:rsid w:val="00AF6485"/>
    <w:rsid w:val="00B00A53"/>
    <w:rsid w:val="00B03253"/>
    <w:rsid w:val="00B05E10"/>
    <w:rsid w:val="00B071F6"/>
    <w:rsid w:val="00B07C5A"/>
    <w:rsid w:val="00B14D3F"/>
    <w:rsid w:val="00B15C0A"/>
    <w:rsid w:val="00B173A1"/>
    <w:rsid w:val="00B21385"/>
    <w:rsid w:val="00B220D4"/>
    <w:rsid w:val="00B253E0"/>
    <w:rsid w:val="00B259A2"/>
    <w:rsid w:val="00B308DE"/>
    <w:rsid w:val="00B32841"/>
    <w:rsid w:val="00B32E54"/>
    <w:rsid w:val="00B35CA8"/>
    <w:rsid w:val="00B373BD"/>
    <w:rsid w:val="00B407DB"/>
    <w:rsid w:val="00B41549"/>
    <w:rsid w:val="00B41F01"/>
    <w:rsid w:val="00B44499"/>
    <w:rsid w:val="00B461C6"/>
    <w:rsid w:val="00B5077B"/>
    <w:rsid w:val="00B515D4"/>
    <w:rsid w:val="00B56969"/>
    <w:rsid w:val="00B5774A"/>
    <w:rsid w:val="00B63F62"/>
    <w:rsid w:val="00B6631E"/>
    <w:rsid w:val="00B721AA"/>
    <w:rsid w:val="00B76B4C"/>
    <w:rsid w:val="00B77A9F"/>
    <w:rsid w:val="00B77B42"/>
    <w:rsid w:val="00B91896"/>
    <w:rsid w:val="00B9434B"/>
    <w:rsid w:val="00B96728"/>
    <w:rsid w:val="00BB17B1"/>
    <w:rsid w:val="00BB3A7B"/>
    <w:rsid w:val="00BB3E37"/>
    <w:rsid w:val="00BB5669"/>
    <w:rsid w:val="00BB79A5"/>
    <w:rsid w:val="00BC180F"/>
    <w:rsid w:val="00BC1C85"/>
    <w:rsid w:val="00BC22BD"/>
    <w:rsid w:val="00BC5034"/>
    <w:rsid w:val="00BC5B79"/>
    <w:rsid w:val="00BC5B80"/>
    <w:rsid w:val="00BC6C69"/>
    <w:rsid w:val="00BD0341"/>
    <w:rsid w:val="00BD1375"/>
    <w:rsid w:val="00BD1652"/>
    <w:rsid w:val="00BD2EAA"/>
    <w:rsid w:val="00BD2ED5"/>
    <w:rsid w:val="00BD42D8"/>
    <w:rsid w:val="00BD59CB"/>
    <w:rsid w:val="00BD7C8B"/>
    <w:rsid w:val="00BD7E58"/>
    <w:rsid w:val="00BE2295"/>
    <w:rsid w:val="00BE3777"/>
    <w:rsid w:val="00BE5361"/>
    <w:rsid w:val="00BF1F53"/>
    <w:rsid w:val="00BF26F6"/>
    <w:rsid w:val="00BF3C22"/>
    <w:rsid w:val="00C00710"/>
    <w:rsid w:val="00C00D52"/>
    <w:rsid w:val="00C034EA"/>
    <w:rsid w:val="00C03C60"/>
    <w:rsid w:val="00C04E9C"/>
    <w:rsid w:val="00C05944"/>
    <w:rsid w:val="00C05EBD"/>
    <w:rsid w:val="00C061EC"/>
    <w:rsid w:val="00C07486"/>
    <w:rsid w:val="00C07A1F"/>
    <w:rsid w:val="00C07DDE"/>
    <w:rsid w:val="00C1175D"/>
    <w:rsid w:val="00C11EA2"/>
    <w:rsid w:val="00C16445"/>
    <w:rsid w:val="00C16BE9"/>
    <w:rsid w:val="00C16D98"/>
    <w:rsid w:val="00C16F36"/>
    <w:rsid w:val="00C174A4"/>
    <w:rsid w:val="00C20F17"/>
    <w:rsid w:val="00C25C2F"/>
    <w:rsid w:val="00C26BBE"/>
    <w:rsid w:val="00C26D76"/>
    <w:rsid w:val="00C3060F"/>
    <w:rsid w:val="00C30D93"/>
    <w:rsid w:val="00C33529"/>
    <w:rsid w:val="00C36460"/>
    <w:rsid w:val="00C36D53"/>
    <w:rsid w:val="00C40D18"/>
    <w:rsid w:val="00C41A60"/>
    <w:rsid w:val="00C4609C"/>
    <w:rsid w:val="00C465B9"/>
    <w:rsid w:val="00C46E36"/>
    <w:rsid w:val="00C47AC5"/>
    <w:rsid w:val="00C52FDD"/>
    <w:rsid w:val="00C53555"/>
    <w:rsid w:val="00C53BBB"/>
    <w:rsid w:val="00C55F70"/>
    <w:rsid w:val="00C57583"/>
    <w:rsid w:val="00C60963"/>
    <w:rsid w:val="00C65FD7"/>
    <w:rsid w:val="00C676D6"/>
    <w:rsid w:val="00C67BD6"/>
    <w:rsid w:val="00C707B6"/>
    <w:rsid w:val="00C70CF9"/>
    <w:rsid w:val="00C720F9"/>
    <w:rsid w:val="00C7581D"/>
    <w:rsid w:val="00C762FB"/>
    <w:rsid w:val="00C76969"/>
    <w:rsid w:val="00C7738B"/>
    <w:rsid w:val="00C77E87"/>
    <w:rsid w:val="00C8022A"/>
    <w:rsid w:val="00C80881"/>
    <w:rsid w:val="00C81EBC"/>
    <w:rsid w:val="00C82862"/>
    <w:rsid w:val="00C8486C"/>
    <w:rsid w:val="00C85434"/>
    <w:rsid w:val="00C90B42"/>
    <w:rsid w:val="00C91262"/>
    <w:rsid w:val="00C95BCF"/>
    <w:rsid w:val="00C95F41"/>
    <w:rsid w:val="00C96E19"/>
    <w:rsid w:val="00CA2923"/>
    <w:rsid w:val="00CA3432"/>
    <w:rsid w:val="00CA3BCB"/>
    <w:rsid w:val="00CA4042"/>
    <w:rsid w:val="00CA46F7"/>
    <w:rsid w:val="00CA54FE"/>
    <w:rsid w:val="00CA5DA7"/>
    <w:rsid w:val="00CA71CD"/>
    <w:rsid w:val="00CB1920"/>
    <w:rsid w:val="00CB3432"/>
    <w:rsid w:val="00CB536E"/>
    <w:rsid w:val="00CC0364"/>
    <w:rsid w:val="00CC0FDF"/>
    <w:rsid w:val="00CC1F03"/>
    <w:rsid w:val="00CC201C"/>
    <w:rsid w:val="00CC27C1"/>
    <w:rsid w:val="00CC2B7D"/>
    <w:rsid w:val="00CC78D9"/>
    <w:rsid w:val="00CD1300"/>
    <w:rsid w:val="00CD40F7"/>
    <w:rsid w:val="00CD654C"/>
    <w:rsid w:val="00CE01EE"/>
    <w:rsid w:val="00CE2D69"/>
    <w:rsid w:val="00CE34C0"/>
    <w:rsid w:val="00CF163E"/>
    <w:rsid w:val="00CF4C3D"/>
    <w:rsid w:val="00CF6291"/>
    <w:rsid w:val="00CF78CE"/>
    <w:rsid w:val="00CF7D74"/>
    <w:rsid w:val="00D0042D"/>
    <w:rsid w:val="00D00F9E"/>
    <w:rsid w:val="00D0172E"/>
    <w:rsid w:val="00D04FB4"/>
    <w:rsid w:val="00D05F2A"/>
    <w:rsid w:val="00D06A4B"/>
    <w:rsid w:val="00D11646"/>
    <w:rsid w:val="00D13813"/>
    <w:rsid w:val="00D1493E"/>
    <w:rsid w:val="00D159CA"/>
    <w:rsid w:val="00D15ED5"/>
    <w:rsid w:val="00D2006A"/>
    <w:rsid w:val="00D2185B"/>
    <w:rsid w:val="00D258FA"/>
    <w:rsid w:val="00D269DC"/>
    <w:rsid w:val="00D27E24"/>
    <w:rsid w:val="00D300D6"/>
    <w:rsid w:val="00D31270"/>
    <w:rsid w:val="00D331C1"/>
    <w:rsid w:val="00D36C05"/>
    <w:rsid w:val="00D41AD7"/>
    <w:rsid w:val="00D44E73"/>
    <w:rsid w:val="00D46A09"/>
    <w:rsid w:val="00D46E9E"/>
    <w:rsid w:val="00D51043"/>
    <w:rsid w:val="00D51A91"/>
    <w:rsid w:val="00D52047"/>
    <w:rsid w:val="00D5543A"/>
    <w:rsid w:val="00D57DBA"/>
    <w:rsid w:val="00D72A1F"/>
    <w:rsid w:val="00D72D7E"/>
    <w:rsid w:val="00D75469"/>
    <w:rsid w:val="00D82647"/>
    <w:rsid w:val="00D83CD4"/>
    <w:rsid w:val="00D85BC6"/>
    <w:rsid w:val="00D87CAC"/>
    <w:rsid w:val="00D90771"/>
    <w:rsid w:val="00D937FA"/>
    <w:rsid w:val="00D93E15"/>
    <w:rsid w:val="00D947A3"/>
    <w:rsid w:val="00D974A1"/>
    <w:rsid w:val="00DA18E4"/>
    <w:rsid w:val="00DA2B4E"/>
    <w:rsid w:val="00DA3009"/>
    <w:rsid w:val="00DA3083"/>
    <w:rsid w:val="00DA4AF4"/>
    <w:rsid w:val="00DA5A0A"/>
    <w:rsid w:val="00DA6BE3"/>
    <w:rsid w:val="00DB146D"/>
    <w:rsid w:val="00DB562C"/>
    <w:rsid w:val="00DC01F8"/>
    <w:rsid w:val="00DC2E7E"/>
    <w:rsid w:val="00DC511B"/>
    <w:rsid w:val="00DD0053"/>
    <w:rsid w:val="00DD3985"/>
    <w:rsid w:val="00DD4FC9"/>
    <w:rsid w:val="00DD6B5B"/>
    <w:rsid w:val="00DD6C15"/>
    <w:rsid w:val="00DE04C7"/>
    <w:rsid w:val="00DE10B7"/>
    <w:rsid w:val="00DE1194"/>
    <w:rsid w:val="00DE16CB"/>
    <w:rsid w:val="00DE1E9C"/>
    <w:rsid w:val="00DE2C80"/>
    <w:rsid w:val="00DE2E05"/>
    <w:rsid w:val="00DE3978"/>
    <w:rsid w:val="00DE43AC"/>
    <w:rsid w:val="00DE7C8A"/>
    <w:rsid w:val="00DF1B6B"/>
    <w:rsid w:val="00DF29D6"/>
    <w:rsid w:val="00DF36A3"/>
    <w:rsid w:val="00DF4589"/>
    <w:rsid w:val="00DF463A"/>
    <w:rsid w:val="00E02DDB"/>
    <w:rsid w:val="00E03B28"/>
    <w:rsid w:val="00E055DC"/>
    <w:rsid w:val="00E05DD0"/>
    <w:rsid w:val="00E07DFA"/>
    <w:rsid w:val="00E10C90"/>
    <w:rsid w:val="00E1145F"/>
    <w:rsid w:val="00E12225"/>
    <w:rsid w:val="00E147F6"/>
    <w:rsid w:val="00E148B1"/>
    <w:rsid w:val="00E17186"/>
    <w:rsid w:val="00E22613"/>
    <w:rsid w:val="00E25387"/>
    <w:rsid w:val="00E25664"/>
    <w:rsid w:val="00E256E0"/>
    <w:rsid w:val="00E263D5"/>
    <w:rsid w:val="00E264AF"/>
    <w:rsid w:val="00E30272"/>
    <w:rsid w:val="00E31472"/>
    <w:rsid w:val="00E33403"/>
    <w:rsid w:val="00E347D4"/>
    <w:rsid w:val="00E3485F"/>
    <w:rsid w:val="00E37239"/>
    <w:rsid w:val="00E43AA9"/>
    <w:rsid w:val="00E43C9A"/>
    <w:rsid w:val="00E458F5"/>
    <w:rsid w:val="00E51C56"/>
    <w:rsid w:val="00E54684"/>
    <w:rsid w:val="00E5475F"/>
    <w:rsid w:val="00E56720"/>
    <w:rsid w:val="00E60A8A"/>
    <w:rsid w:val="00E6206D"/>
    <w:rsid w:val="00E67157"/>
    <w:rsid w:val="00E67E6C"/>
    <w:rsid w:val="00E7215B"/>
    <w:rsid w:val="00E723CE"/>
    <w:rsid w:val="00E73479"/>
    <w:rsid w:val="00E761C0"/>
    <w:rsid w:val="00E768C1"/>
    <w:rsid w:val="00E8141B"/>
    <w:rsid w:val="00E8147C"/>
    <w:rsid w:val="00E85F7A"/>
    <w:rsid w:val="00EA246E"/>
    <w:rsid w:val="00EA24D4"/>
    <w:rsid w:val="00EA2500"/>
    <w:rsid w:val="00EA2EBE"/>
    <w:rsid w:val="00EA3A1F"/>
    <w:rsid w:val="00EB1991"/>
    <w:rsid w:val="00EB372B"/>
    <w:rsid w:val="00EB48E8"/>
    <w:rsid w:val="00EB4A73"/>
    <w:rsid w:val="00EB5DAC"/>
    <w:rsid w:val="00EB634B"/>
    <w:rsid w:val="00EB63E2"/>
    <w:rsid w:val="00EC0482"/>
    <w:rsid w:val="00EC0C39"/>
    <w:rsid w:val="00EC1DB8"/>
    <w:rsid w:val="00EC35B1"/>
    <w:rsid w:val="00EC60ED"/>
    <w:rsid w:val="00ED0E52"/>
    <w:rsid w:val="00ED433B"/>
    <w:rsid w:val="00EE2EAB"/>
    <w:rsid w:val="00EE33FA"/>
    <w:rsid w:val="00EE522B"/>
    <w:rsid w:val="00EE7B54"/>
    <w:rsid w:val="00EF0932"/>
    <w:rsid w:val="00EF6993"/>
    <w:rsid w:val="00EF6DF2"/>
    <w:rsid w:val="00F0062A"/>
    <w:rsid w:val="00F0177B"/>
    <w:rsid w:val="00F0570B"/>
    <w:rsid w:val="00F066AE"/>
    <w:rsid w:val="00F13500"/>
    <w:rsid w:val="00F13A98"/>
    <w:rsid w:val="00F14863"/>
    <w:rsid w:val="00F14C03"/>
    <w:rsid w:val="00F270A0"/>
    <w:rsid w:val="00F3381F"/>
    <w:rsid w:val="00F42BB2"/>
    <w:rsid w:val="00F4452B"/>
    <w:rsid w:val="00F469F8"/>
    <w:rsid w:val="00F51A27"/>
    <w:rsid w:val="00F53F3D"/>
    <w:rsid w:val="00F55718"/>
    <w:rsid w:val="00F56E69"/>
    <w:rsid w:val="00F56F8E"/>
    <w:rsid w:val="00F62E95"/>
    <w:rsid w:val="00F6318E"/>
    <w:rsid w:val="00F649D0"/>
    <w:rsid w:val="00F66CE2"/>
    <w:rsid w:val="00F66D43"/>
    <w:rsid w:val="00F71AE6"/>
    <w:rsid w:val="00F72A1B"/>
    <w:rsid w:val="00F7568B"/>
    <w:rsid w:val="00F76C38"/>
    <w:rsid w:val="00F807E9"/>
    <w:rsid w:val="00F83A78"/>
    <w:rsid w:val="00F83DD2"/>
    <w:rsid w:val="00F95AEF"/>
    <w:rsid w:val="00F973B2"/>
    <w:rsid w:val="00FA1887"/>
    <w:rsid w:val="00FA1ADD"/>
    <w:rsid w:val="00FA213A"/>
    <w:rsid w:val="00FA3BBD"/>
    <w:rsid w:val="00FA62B5"/>
    <w:rsid w:val="00FB244C"/>
    <w:rsid w:val="00FB3115"/>
    <w:rsid w:val="00FB392D"/>
    <w:rsid w:val="00FB3A76"/>
    <w:rsid w:val="00FC32FB"/>
    <w:rsid w:val="00FC39D9"/>
    <w:rsid w:val="00FC5DFC"/>
    <w:rsid w:val="00FD12A9"/>
    <w:rsid w:val="00FD528A"/>
    <w:rsid w:val="00FD6809"/>
    <w:rsid w:val="00FE6D53"/>
    <w:rsid w:val="00FF0B3E"/>
    <w:rsid w:val="00FF36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B2C2"/>
  <w15:docId w15:val="{4F77C613-5C07-4BDE-BCD3-F3DD5CC9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701E5"/>
    <w:pPr>
      <w:widowControl w:val="0"/>
      <w:snapToGrid w:val="0"/>
      <w:spacing w:line="300" w:lineRule="auto"/>
      <w:jc w:val="both"/>
    </w:pPr>
    <w:rPr>
      <w:rFonts w:ascii="Verdana" w:eastAsia="Times New Roman" w:hAnsi="Verdana"/>
    </w:rPr>
  </w:style>
  <w:style w:type="paragraph" w:styleId="Kop1">
    <w:name w:val="heading 1"/>
    <w:basedOn w:val="Standaard"/>
    <w:next w:val="Standaard"/>
    <w:link w:val="Kop1Char"/>
    <w:uiPriority w:val="9"/>
    <w:qFormat/>
    <w:rsid w:val="006701E5"/>
    <w:pPr>
      <w:keepNext/>
      <w:keepLines/>
      <w:spacing w:before="480"/>
      <w:outlineLvl w:val="0"/>
    </w:pPr>
    <w:rPr>
      <w:rFonts w:ascii="Cambria" w:hAnsi="Cambria"/>
      <w:b/>
      <w:bCs/>
      <w:color w:val="365F91"/>
      <w:sz w:val="28"/>
      <w:szCs w:val="28"/>
    </w:rPr>
  </w:style>
  <w:style w:type="paragraph" w:styleId="Kop2">
    <w:name w:val="heading 2"/>
    <w:basedOn w:val="Standaard"/>
    <w:next w:val="Standaard"/>
    <w:link w:val="Kop2Char"/>
    <w:uiPriority w:val="9"/>
    <w:unhideWhenUsed/>
    <w:qFormat/>
    <w:rsid w:val="006701E5"/>
    <w:pPr>
      <w:keepNext/>
      <w:keepLines/>
      <w:spacing w:before="200"/>
      <w:outlineLvl w:val="1"/>
    </w:pPr>
    <w:rPr>
      <w:rFonts w:ascii="Cambria" w:hAnsi="Cambria"/>
      <w:b/>
      <w:bCs/>
      <w:color w:val="4F81BD"/>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linea">
    <w:name w:val="Alinea"/>
    <w:basedOn w:val="Standaard"/>
    <w:next w:val="Standaard"/>
    <w:rsid w:val="006701E5"/>
    <w:pPr>
      <w:spacing w:before="60" w:after="60"/>
    </w:pPr>
  </w:style>
  <w:style w:type="paragraph" w:styleId="Titel">
    <w:name w:val="Title"/>
    <w:basedOn w:val="Standaard"/>
    <w:next w:val="Standaard"/>
    <w:link w:val="TitelChar"/>
    <w:uiPriority w:val="10"/>
    <w:qFormat/>
    <w:rsid w:val="006701E5"/>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elChar">
    <w:name w:val="Titel Char"/>
    <w:link w:val="Titel"/>
    <w:uiPriority w:val="10"/>
    <w:rsid w:val="006701E5"/>
    <w:rPr>
      <w:rFonts w:ascii="Cambria" w:eastAsia="Times New Roman" w:hAnsi="Cambria" w:cs="Times New Roman"/>
      <w:color w:val="17365D"/>
      <w:spacing w:val="5"/>
      <w:kern w:val="28"/>
      <w:sz w:val="52"/>
      <w:szCs w:val="52"/>
      <w:lang w:eastAsia="nl-NL"/>
    </w:rPr>
  </w:style>
  <w:style w:type="character" w:customStyle="1" w:styleId="Kop1Char">
    <w:name w:val="Kop 1 Char"/>
    <w:link w:val="Kop1"/>
    <w:uiPriority w:val="9"/>
    <w:rsid w:val="006701E5"/>
    <w:rPr>
      <w:rFonts w:ascii="Cambria" w:eastAsia="Times New Roman" w:hAnsi="Cambria" w:cs="Times New Roman"/>
      <w:b/>
      <w:bCs/>
      <w:color w:val="365F91"/>
      <w:sz w:val="28"/>
      <w:szCs w:val="28"/>
      <w:lang w:eastAsia="nl-NL"/>
    </w:rPr>
  </w:style>
  <w:style w:type="character" w:customStyle="1" w:styleId="Kop2Char">
    <w:name w:val="Kop 2 Char"/>
    <w:link w:val="Kop2"/>
    <w:uiPriority w:val="9"/>
    <w:rsid w:val="006701E5"/>
    <w:rPr>
      <w:rFonts w:ascii="Cambria" w:eastAsia="Times New Roman" w:hAnsi="Cambria" w:cs="Times New Roman"/>
      <w:b/>
      <w:bCs/>
      <w:color w:val="4F81BD"/>
      <w:sz w:val="26"/>
      <w:szCs w:val="26"/>
      <w:lang w:eastAsia="nl-NL"/>
    </w:rPr>
  </w:style>
  <w:style w:type="paragraph" w:styleId="Kopvaninhoudsopgave">
    <w:name w:val="TOC Heading"/>
    <w:basedOn w:val="Kop1"/>
    <w:next w:val="Standaard"/>
    <w:uiPriority w:val="39"/>
    <w:semiHidden/>
    <w:unhideWhenUsed/>
    <w:qFormat/>
    <w:rsid w:val="006701E5"/>
    <w:pPr>
      <w:widowControl/>
      <w:snapToGrid/>
      <w:spacing w:line="276" w:lineRule="auto"/>
      <w:jc w:val="left"/>
      <w:outlineLvl w:val="9"/>
    </w:pPr>
  </w:style>
  <w:style w:type="paragraph" w:styleId="Inhopg2">
    <w:name w:val="toc 2"/>
    <w:basedOn w:val="Standaard"/>
    <w:next w:val="Standaard"/>
    <w:autoRedefine/>
    <w:uiPriority w:val="39"/>
    <w:unhideWhenUsed/>
    <w:qFormat/>
    <w:rsid w:val="006701E5"/>
    <w:pPr>
      <w:widowControl/>
      <w:snapToGrid/>
      <w:spacing w:after="100" w:line="276" w:lineRule="auto"/>
      <w:ind w:left="220"/>
      <w:jc w:val="left"/>
    </w:pPr>
    <w:rPr>
      <w:rFonts w:ascii="Calibri" w:hAnsi="Calibri"/>
      <w:sz w:val="22"/>
      <w:szCs w:val="22"/>
    </w:rPr>
  </w:style>
  <w:style w:type="paragraph" w:styleId="Inhopg1">
    <w:name w:val="toc 1"/>
    <w:basedOn w:val="Standaard"/>
    <w:next w:val="Standaard"/>
    <w:autoRedefine/>
    <w:uiPriority w:val="39"/>
    <w:unhideWhenUsed/>
    <w:qFormat/>
    <w:rsid w:val="006701E5"/>
    <w:pPr>
      <w:widowControl/>
      <w:snapToGrid/>
      <w:spacing w:after="100" w:line="276" w:lineRule="auto"/>
      <w:jc w:val="left"/>
    </w:pPr>
    <w:rPr>
      <w:rFonts w:ascii="Calibri" w:hAnsi="Calibri"/>
      <w:sz w:val="22"/>
      <w:szCs w:val="22"/>
    </w:rPr>
  </w:style>
  <w:style w:type="paragraph" w:styleId="Inhopg3">
    <w:name w:val="toc 3"/>
    <w:basedOn w:val="Standaard"/>
    <w:next w:val="Standaard"/>
    <w:autoRedefine/>
    <w:uiPriority w:val="39"/>
    <w:semiHidden/>
    <w:unhideWhenUsed/>
    <w:qFormat/>
    <w:rsid w:val="006701E5"/>
    <w:pPr>
      <w:widowControl/>
      <w:snapToGrid/>
      <w:spacing w:after="100" w:line="276" w:lineRule="auto"/>
      <w:ind w:left="440"/>
      <w:jc w:val="left"/>
    </w:pPr>
    <w:rPr>
      <w:rFonts w:ascii="Calibri" w:hAnsi="Calibri"/>
      <w:sz w:val="22"/>
      <w:szCs w:val="22"/>
    </w:rPr>
  </w:style>
  <w:style w:type="paragraph" w:styleId="Ballontekst">
    <w:name w:val="Balloon Text"/>
    <w:basedOn w:val="Standaard"/>
    <w:link w:val="BallontekstChar"/>
    <w:uiPriority w:val="99"/>
    <w:semiHidden/>
    <w:unhideWhenUsed/>
    <w:rsid w:val="006701E5"/>
    <w:pPr>
      <w:spacing w:line="240" w:lineRule="auto"/>
    </w:pPr>
    <w:rPr>
      <w:rFonts w:ascii="Tahoma" w:hAnsi="Tahoma" w:cs="Tahoma"/>
      <w:sz w:val="16"/>
      <w:szCs w:val="16"/>
    </w:rPr>
  </w:style>
  <w:style w:type="character" w:customStyle="1" w:styleId="BallontekstChar">
    <w:name w:val="Ballontekst Char"/>
    <w:link w:val="Ballontekst"/>
    <w:uiPriority w:val="99"/>
    <w:semiHidden/>
    <w:rsid w:val="006701E5"/>
    <w:rPr>
      <w:rFonts w:ascii="Tahoma" w:eastAsia="Times New Roman" w:hAnsi="Tahoma" w:cs="Tahoma"/>
      <w:sz w:val="16"/>
      <w:szCs w:val="16"/>
      <w:lang w:eastAsia="nl-NL"/>
    </w:rPr>
  </w:style>
  <w:style w:type="character" w:styleId="Hyperlink">
    <w:name w:val="Hyperlink"/>
    <w:uiPriority w:val="99"/>
    <w:unhideWhenUsed/>
    <w:rsid w:val="006701E5"/>
    <w:rPr>
      <w:color w:val="0000FF"/>
      <w:u w:val="single"/>
    </w:rPr>
  </w:style>
  <w:style w:type="paragraph" w:styleId="Lijstalinea">
    <w:name w:val="List Paragraph"/>
    <w:basedOn w:val="Standaard"/>
    <w:uiPriority w:val="34"/>
    <w:qFormat/>
    <w:rsid w:val="00BD1652"/>
    <w:pPr>
      <w:ind w:left="720"/>
      <w:contextualSpacing/>
    </w:pPr>
  </w:style>
  <w:style w:type="table" w:styleId="Tabelraster">
    <w:name w:val="Table Grid"/>
    <w:basedOn w:val="Standaardtabel"/>
    <w:uiPriority w:val="59"/>
    <w:rsid w:val="00BD1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0C3EE0"/>
    <w:pPr>
      <w:widowControl w:val="0"/>
      <w:snapToGrid w:val="0"/>
      <w:jc w:val="both"/>
    </w:pPr>
    <w:rPr>
      <w:rFonts w:ascii="Verdana" w:eastAsia="Times New Roman" w:hAnsi="Verdana"/>
    </w:rPr>
  </w:style>
  <w:style w:type="table" w:styleId="Rastertabel1licht">
    <w:name w:val="Grid Table 1 Light"/>
    <w:basedOn w:val="Standaardtabel"/>
    <w:uiPriority w:val="46"/>
    <w:rsid w:val="00C7738B"/>
    <w:rPr>
      <w:sz w:val="22"/>
      <w:szCs w:val="22"/>
      <w:lang w:eastAsia="en-US"/>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nopgelostemelding">
    <w:name w:val="Unresolved Mention"/>
    <w:uiPriority w:val="99"/>
    <w:semiHidden/>
    <w:unhideWhenUsed/>
    <w:rsid w:val="00C1175D"/>
    <w:rPr>
      <w:color w:val="808080"/>
      <w:shd w:val="clear" w:color="auto" w:fill="E6E6E6"/>
    </w:rPr>
  </w:style>
  <w:style w:type="character" w:styleId="GevolgdeHyperlink">
    <w:name w:val="FollowedHyperlink"/>
    <w:uiPriority w:val="99"/>
    <w:semiHidden/>
    <w:unhideWhenUsed/>
    <w:rsid w:val="00C1175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90741">
      <w:bodyDiv w:val="1"/>
      <w:marLeft w:val="0"/>
      <w:marRight w:val="0"/>
      <w:marTop w:val="0"/>
      <w:marBottom w:val="0"/>
      <w:divBdr>
        <w:top w:val="none" w:sz="0" w:space="0" w:color="auto"/>
        <w:left w:val="none" w:sz="0" w:space="0" w:color="auto"/>
        <w:bottom w:val="none" w:sz="0" w:space="0" w:color="auto"/>
        <w:right w:val="none" w:sz="0" w:space="0" w:color="auto"/>
      </w:divBdr>
    </w:div>
    <w:div w:id="68690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calendar.google.com/calendar/b/1?cid=YXZhbnMubmxfbTI4dTk1MmQ2M3ZvYWhtdG5pNGs0cWxlYW9AZ3JvdXAuY2FsZW5kYXIuZ29vZ2xlLmNvbQ"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C4A2C-A97E-41A7-963F-E27B7CF20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7</Pages>
  <Words>1038</Words>
  <Characters>5711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dc:description>Roger Moeglen
Versie 0.1 29-9-2012 Initiele versie.
Versie 1.0 2-9-2012 Versie voor 2012.
Versie 2.0 25-8-2013 Versie voor 2013.</dc:description>
  <cp:lastModifiedBy>Szonja Hollós</cp:lastModifiedBy>
  <cp:revision>6</cp:revision>
  <dcterms:created xsi:type="dcterms:W3CDTF">2015-09-09T07:22:00Z</dcterms:created>
  <dcterms:modified xsi:type="dcterms:W3CDTF">2018-03-22T13:30:00Z</dcterms:modified>
</cp:coreProperties>
</file>