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CA824" w14:textId="12F88654" w:rsidR="0049379A" w:rsidRDefault="0049379A" w:rsidP="006C3328">
      <w:pPr>
        <w:pStyle w:val="paragraph"/>
        <w:jc w:val="both"/>
        <w:textAlignment w:val="baseline"/>
      </w:pP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Poster No 27</w:t>
      </w:r>
    </w:p>
    <w:p w14:paraId="791470AA" w14:textId="2D311E3B" w:rsidR="0049379A" w:rsidRPr="0049379A" w:rsidRDefault="0049379A" w:rsidP="006C3328">
      <w:pPr>
        <w:pStyle w:val="paragraph"/>
        <w:jc w:val="both"/>
        <w:textAlignment w:val="baseline"/>
        <w:rPr>
          <w:color w:val="1F4D78"/>
          <w:lang w:val="en-US"/>
        </w:rPr>
      </w:pPr>
      <w:proofErr w:type="spellStart"/>
      <w:r>
        <w:rPr>
          <w:rStyle w:val="normaltextrun"/>
          <w:rFonts w:ascii="Arial" w:hAnsi="Arial" w:cs="Arial"/>
          <w:b/>
          <w:bCs/>
        </w:rPr>
        <w:t>nash</w:t>
      </w:r>
      <w:proofErr w:type="spellEnd"/>
      <w:r>
        <w:rPr>
          <w:rStyle w:val="normaltextrun"/>
          <w:rFonts w:ascii="Arial" w:hAnsi="Arial" w:cs="Arial"/>
          <w:b/>
          <w:bCs/>
        </w:rPr>
        <w:t>: using Game Theory towards sustainable resource exploitation.</w:t>
      </w:r>
    </w:p>
    <w:p w14:paraId="20331429" w14:textId="77777777" w:rsidR="0049379A" w:rsidRPr="0049379A" w:rsidRDefault="0049379A" w:rsidP="006C3328">
      <w:pPr>
        <w:pStyle w:val="paragraph"/>
        <w:jc w:val="both"/>
        <w:textAlignment w:val="baseline"/>
        <w:rPr>
          <w:lang w:val="it-IT"/>
        </w:rPr>
      </w:pPr>
      <w:r w:rsidRPr="0049379A">
        <w:rPr>
          <w:rStyle w:val="normaltextrun"/>
          <w:rFonts w:ascii="Arial" w:hAnsi="Arial" w:cs="Arial"/>
          <w:sz w:val="22"/>
          <w:szCs w:val="22"/>
          <w:u w:val="single"/>
          <w:lang w:val="it-IT"/>
        </w:rPr>
        <w:t>T. J. Del Santo O’Neill</w:t>
      </w:r>
      <w:r w:rsidRPr="0049379A">
        <w:rPr>
          <w:rStyle w:val="normaltextrun"/>
          <w:rFonts w:ascii="Arial" w:hAnsi="Arial" w:cs="Arial"/>
          <w:sz w:val="17"/>
          <w:szCs w:val="17"/>
          <w:vertAlign w:val="superscript"/>
          <w:lang w:val="it-IT"/>
        </w:rPr>
        <w:t>1</w:t>
      </w:r>
      <w:r w:rsidRPr="0049379A">
        <w:rPr>
          <w:rStyle w:val="normaltextrun"/>
          <w:rFonts w:ascii="Arial" w:hAnsi="Arial" w:cs="Arial"/>
          <w:sz w:val="22"/>
          <w:szCs w:val="22"/>
          <w:lang w:val="it-IT"/>
        </w:rPr>
        <w:t>, A. G. Rossberg</w:t>
      </w:r>
      <w:r w:rsidRPr="0049379A">
        <w:rPr>
          <w:rStyle w:val="normaltextrun"/>
          <w:rFonts w:ascii="Arial" w:hAnsi="Arial" w:cs="Arial"/>
          <w:sz w:val="17"/>
          <w:szCs w:val="17"/>
          <w:vertAlign w:val="superscript"/>
          <w:lang w:val="it-IT"/>
        </w:rPr>
        <w:t>1</w:t>
      </w:r>
      <w:r w:rsidRPr="0049379A">
        <w:rPr>
          <w:rStyle w:val="normaltextrun"/>
          <w:rFonts w:ascii="Arial" w:hAnsi="Arial" w:cs="Arial"/>
          <w:sz w:val="22"/>
          <w:szCs w:val="22"/>
          <w:lang w:val="it-IT"/>
        </w:rPr>
        <w:t>.</w:t>
      </w:r>
      <w:r w:rsidRPr="0049379A">
        <w:rPr>
          <w:rStyle w:val="eop"/>
          <w:rFonts w:ascii="Arial" w:hAnsi="Arial" w:cs="Arial"/>
          <w:sz w:val="22"/>
          <w:szCs w:val="22"/>
          <w:lang w:val="it-IT"/>
        </w:rPr>
        <w:t> </w:t>
      </w:r>
    </w:p>
    <w:p w14:paraId="267ABED7" w14:textId="5DD6ECDE" w:rsidR="0049379A" w:rsidRDefault="0049379A" w:rsidP="006C3328">
      <w:pPr>
        <w:pStyle w:val="paragraph"/>
        <w:jc w:val="both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sz w:val="17"/>
          <w:szCs w:val="17"/>
          <w:vertAlign w:val="superscript"/>
        </w:rPr>
        <w:t>1</w:t>
      </w:r>
      <w:r>
        <w:rPr>
          <w:rStyle w:val="normaltextrun"/>
          <w:rFonts w:ascii="Arial" w:hAnsi="Arial" w:cs="Arial"/>
          <w:sz w:val="22"/>
          <w:szCs w:val="22"/>
        </w:rPr>
        <w:t>School of Biological and Chemical Sciences, Queen Mary University of London, E1 4NS</w:t>
      </w:r>
    </w:p>
    <w:p w14:paraId="1949F7DD" w14:textId="77777777" w:rsidR="0049379A" w:rsidRPr="0049379A" w:rsidRDefault="0049379A" w:rsidP="006C3328">
      <w:pPr>
        <w:pStyle w:val="paragraph"/>
        <w:jc w:val="both"/>
        <w:textAlignment w:val="baseline"/>
        <w:rPr>
          <w:lang w:val="en-US"/>
        </w:rPr>
      </w:pPr>
    </w:p>
    <w:p w14:paraId="029FB48F" w14:textId="27F9CB43" w:rsidR="006C3328" w:rsidRDefault="00501BF9" w:rsidP="006C3328">
      <w:pPr>
        <w:pStyle w:val="paragraph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Sustainable h</w:t>
      </w:r>
      <w:r w:rsidR="0049379A">
        <w:rPr>
          <w:rStyle w:val="normaltextrun"/>
          <w:rFonts w:ascii="Arial" w:hAnsi="Arial" w:cs="Arial"/>
          <w:sz w:val="22"/>
          <w:szCs w:val="22"/>
        </w:rPr>
        <w:t>arvesti</w:t>
      </w:r>
      <w:r w:rsidR="000F41CA">
        <w:rPr>
          <w:rStyle w:val="normaltextrun"/>
          <w:rFonts w:ascii="Arial" w:hAnsi="Arial" w:cs="Arial"/>
          <w:sz w:val="22"/>
          <w:szCs w:val="22"/>
        </w:rPr>
        <w:t xml:space="preserve">ng </w:t>
      </w:r>
      <w:r>
        <w:rPr>
          <w:rStyle w:val="normaltextrun"/>
          <w:rFonts w:ascii="Arial" w:hAnsi="Arial" w:cs="Arial"/>
          <w:sz w:val="22"/>
          <w:szCs w:val="22"/>
        </w:rPr>
        <w:t>of a</w:t>
      </w:r>
      <w:r w:rsidR="000F41CA">
        <w:rPr>
          <w:rStyle w:val="normaltextrun"/>
          <w:rFonts w:ascii="Arial" w:hAnsi="Arial" w:cs="Arial"/>
          <w:sz w:val="22"/>
          <w:szCs w:val="22"/>
        </w:rPr>
        <w:t xml:space="preserve"> common pool of </w:t>
      </w:r>
      <w:r w:rsidR="00B22B9A">
        <w:rPr>
          <w:rStyle w:val="normaltextrun"/>
          <w:rFonts w:ascii="Arial" w:hAnsi="Arial" w:cs="Arial"/>
          <w:sz w:val="22"/>
          <w:szCs w:val="22"/>
        </w:rPr>
        <w:t>interdependent living resources requires an appropriate formulation of</w:t>
      </w:r>
      <w:r>
        <w:rPr>
          <w:rStyle w:val="normaltextrun"/>
          <w:rFonts w:ascii="Arial" w:hAnsi="Arial" w:cs="Arial"/>
          <w:sz w:val="22"/>
          <w:szCs w:val="22"/>
        </w:rPr>
        <w:t xml:space="preserve"> a </w:t>
      </w:r>
      <w:r w:rsidR="00B22B9A">
        <w:rPr>
          <w:rStyle w:val="normaltextrun"/>
          <w:rFonts w:ascii="Arial" w:hAnsi="Arial" w:cs="Arial"/>
          <w:sz w:val="22"/>
          <w:szCs w:val="22"/>
        </w:rPr>
        <w:t>management objective</w:t>
      </w:r>
      <w:r w:rsidR="0054595E">
        <w:rPr>
          <w:rStyle w:val="normaltextrun"/>
          <w:rFonts w:ascii="Arial" w:hAnsi="Arial" w:cs="Arial"/>
          <w:sz w:val="22"/>
          <w:szCs w:val="22"/>
        </w:rPr>
        <w:t xml:space="preserve">. </w:t>
      </w:r>
    </w:p>
    <w:p w14:paraId="4A7ADABB" w14:textId="361EF54D" w:rsidR="006C3328" w:rsidRDefault="006C3328" w:rsidP="006C3328">
      <w:pPr>
        <w:pStyle w:val="paragraph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The Maximum Sustainable Yield (MSY) objective </w:t>
      </w:r>
      <w:r w:rsidR="00125492">
        <w:rPr>
          <w:rStyle w:val="normaltextrun"/>
          <w:rFonts w:ascii="Arial" w:hAnsi="Arial" w:cs="Arial"/>
          <w:sz w:val="22"/>
          <w:szCs w:val="22"/>
        </w:rPr>
        <w:t xml:space="preserve">ensures </w:t>
      </w:r>
      <w:r w:rsidR="00B92169">
        <w:rPr>
          <w:rStyle w:val="normaltextrun"/>
          <w:rFonts w:ascii="Arial" w:hAnsi="Arial" w:cs="Arial"/>
          <w:sz w:val="22"/>
          <w:szCs w:val="22"/>
        </w:rPr>
        <w:t xml:space="preserve">maximal long-term production without compromising the reproductive potential of the resource being exploited. It </w:t>
      </w:r>
      <w:r w:rsidR="005505B2">
        <w:rPr>
          <w:rStyle w:val="normaltextrun"/>
          <w:rFonts w:ascii="Arial" w:hAnsi="Arial" w:cs="Arial"/>
          <w:sz w:val="22"/>
          <w:szCs w:val="22"/>
        </w:rPr>
        <w:t xml:space="preserve">was </w:t>
      </w:r>
      <w:r w:rsidR="00B92169">
        <w:rPr>
          <w:rStyle w:val="normaltextrun"/>
          <w:rFonts w:ascii="Arial" w:hAnsi="Arial" w:cs="Arial"/>
          <w:sz w:val="22"/>
          <w:szCs w:val="22"/>
        </w:rPr>
        <w:t xml:space="preserve">first </w:t>
      </w:r>
      <w:r w:rsidR="005505B2">
        <w:rPr>
          <w:rStyle w:val="normaltextrun"/>
          <w:rFonts w:ascii="Arial" w:hAnsi="Arial" w:cs="Arial"/>
          <w:sz w:val="22"/>
          <w:szCs w:val="22"/>
        </w:rPr>
        <w:t>introduced</w:t>
      </w:r>
      <w:r w:rsidR="00B92169">
        <w:rPr>
          <w:rStyle w:val="normaltextrun"/>
          <w:rFonts w:ascii="Arial" w:hAnsi="Arial" w:cs="Arial"/>
          <w:sz w:val="22"/>
          <w:szCs w:val="22"/>
        </w:rPr>
        <w:t xml:space="preserve"> into EU regulation in 2013 with the Common Fisheries Policy and </w:t>
      </w:r>
      <w:r w:rsidR="005505B2">
        <w:rPr>
          <w:rStyle w:val="normaltextrun"/>
          <w:rFonts w:ascii="Arial" w:hAnsi="Arial" w:cs="Arial"/>
          <w:sz w:val="22"/>
          <w:szCs w:val="22"/>
        </w:rPr>
        <w:t xml:space="preserve">in the UK </w:t>
      </w:r>
      <w:r w:rsidR="00B92169">
        <w:rPr>
          <w:rStyle w:val="normaltextrun"/>
          <w:rFonts w:ascii="Arial" w:hAnsi="Arial" w:cs="Arial"/>
          <w:sz w:val="22"/>
          <w:szCs w:val="22"/>
        </w:rPr>
        <w:t>in the more recent Fisheries Act 2020.</w:t>
      </w:r>
      <w:r w:rsidR="00F53733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CA602A">
        <w:rPr>
          <w:rStyle w:val="normaltextrun"/>
          <w:rFonts w:ascii="Arial" w:hAnsi="Arial" w:cs="Arial"/>
          <w:sz w:val="22"/>
          <w:szCs w:val="22"/>
        </w:rPr>
        <w:t xml:space="preserve">Fisheries management advice has historically been provided on a stock-by-stock basis relative to </w:t>
      </w:r>
      <w:r w:rsidR="00D51774">
        <w:rPr>
          <w:rStyle w:val="normaltextrun"/>
          <w:rFonts w:ascii="Arial" w:hAnsi="Arial" w:cs="Arial"/>
          <w:sz w:val="22"/>
          <w:szCs w:val="22"/>
        </w:rPr>
        <w:t>MSY</w:t>
      </w:r>
      <w:r w:rsidR="005505B2">
        <w:rPr>
          <w:rStyle w:val="normaltextrun"/>
          <w:rFonts w:ascii="Arial" w:hAnsi="Arial" w:cs="Arial"/>
          <w:sz w:val="22"/>
          <w:szCs w:val="22"/>
        </w:rPr>
        <w:t>. However</w:t>
      </w:r>
      <w:r w:rsidR="00D51774">
        <w:rPr>
          <w:rStyle w:val="normaltextrun"/>
          <w:rFonts w:ascii="Arial" w:hAnsi="Arial" w:cs="Arial"/>
          <w:sz w:val="22"/>
          <w:szCs w:val="22"/>
        </w:rPr>
        <w:t>, in real natural systems</w:t>
      </w:r>
      <w:r w:rsidR="0057302D">
        <w:rPr>
          <w:rStyle w:val="normaltextrun"/>
          <w:rFonts w:ascii="Arial" w:hAnsi="Arial" w:cs="Arial"/>
          <w:sz w:val="22"/>
          <w:szCs w:val="22"/>
        </w:rPr>
        <w:t xml:space="preserve"> species interact by feeding upon one another and/or through competition for resources. As a result, </w:t>
      </w:r>
      <w:r w:rsidR="00D51774" w:rsidRPr="00D51774">
        <w:rPr>
          <w:rStyle w:val="normaltextrun"/>
          <w:rFonts w:ascii="Arial" w:hAnsi="Arial" w:cs="Arial"/>
          <w:sz w:val="22"/>
          <w:szCs w:val="22"/>
        </w:rPr>
        <w:t>the yield of one species depends</w:t>
      </w:r>
      <w:r w:rsidR="005505B2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D51774" w:rsidRPr="00D51774">
        <w:rPr>
          <w:rStyle w:val="normaltextrun"/>
          <w:rFonts w:ascii="Arial" w:hAnsi="Arial" w:cs="Arial"/>
          <w:sz w:val="22"/>
          <w:szCs w:val="22"/>
        </w:rPr>
        <w:t xml:space="preserve">not only on its own </w:t>
      </w:r>
      <w:r w:rsidR="00D51774">
        <w:rPr>
          <w:rStyle w:val="normaltextrun"/>
          <w:rFonts w:ascii="Arial" w:hAnsi="Arial" w:cs="Arial"/>
          <w:sz w:val="22"/>
          <w:szCs w:val="22"/>
        </w:rPr>
        <w:t>harvesting</w:t>
      </w:r>
      <w:r w:rsidR="00D51774" w:rsidRPr="00D51774">
        <w:rPr>
          <w:rStyle w:val="normaltextrun"/>
          <w:rFonts w:ascii="Arial" w:hAnsi="Arial" w:cs="Arial"/>
          <w:sz w:val="22"/>
          <w:szCs w:val="22"/>
        </w:rPr>
        <w:t xml:space="preserve"> level</w:t>
      </w:r>
      <w:r w:rsidR="005505B2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D51774" w:rsidRPr="00D51774">
        <w:rPr>
          <w:rStyle w:val="normaltextrun"/>
          <w:rFonts w:ascii="Arial" w:hAnsi="Arial" w:cs="Arial"/>
          <w:sz w:val="22"/>
          <w:szCs w:val="22"/>
        </w:rPr>
        <w:t>but that of other species</w:t>
      </w:r>
      <w:r w:rsidR="0057302D">
        <w:rPr>
          <w:rStyle w:val="normaltextrun"/>
          <w:rFonts w:ascii="Arial" w:hAnsi="Arial" w:cs="Arial"/>
          <w:sz w:val="22"/>
          <w:szCs w:val="22"/>
        </w:rPr>
        <w:t xml:space="preserve">. A promising translation of the MSY objective to </w:t>
      </w:r>
      <w:r w:rsidR="003E0C7E">
        <w:rPr>
          <w:rStyle w:val="normaltextrun"/>
          <w:rFonts w:ascii="Arial" w:hAnsi="Arial" w:cs="Arial"/>
          <w:sz w:val="22"/>
          <w:szCs w:val="22"/>
        </w:rPr>
        <w:t xml:space="preserve">cases with multispecies interactions has recently been suggested in </w:t>
      </w:r>
      <w:r w:rsidR="005505B2">
        <w:rPr>
          <w:rStyle w:val="normaltextrun"/>
          <w:rFonts w:ascii="Arial" w:hAnsi="Arial" w:cs="Arial"/>
          <w:sz w:val="22"/>
          <w:szCs w:val="22"/>
        </w:rPr>
        <w:t>terms</w:t>
      </w:r>
      <w:r w:rsidR="003E0C7E">
        <w:rPr>
          <w:rStyle w:val="normaltextrun"/>
          <w:rFonts w:ascii="Arial" w:hAnsi="Arial" w:cs="Arial"/>
          <w:sz w:val="22"/>
          <w:szCs w:val="22"/>
        </w:rPr>
        <w:t xml:space="preserve"> of a </w:t>
      </w:r>
      <w:r w:rsidR="0057302D">
        <w:rPr>
          <w:rStyle w:val="normaltextrun"/>
          <w:rFonts w:ascii="Arial" w:hAnsi="Arial" w:cs="Arial"/>
          <w:sz w:val="22"/>
          <w:szCs w:val="22"/>
        </w:rPr>
        <w:t>Nash equilibrium</w:t>
      </w:r>
      <w:r w:rsidR="003E0C7E">
        <w:rPr>
          <w:rStyle w:val="normaltextrun"/>
          <w:rFonts w:ascii="Arial" w:hAnsi="Arial" w:cs="Arial"/>
          <w:sz w:val="22"/>
          <w:szCs w:val="22"/>
        </w:rPr>
        <w:t>.</w:t>
      </w:r>
    </w:p>
    <w:p w14:paraId="7B24AEC3" w14:textId="1AAC42B9" w:rsidR="003E0C7E" w:rsidRDefault="0049379A" w:rsidP="006C3328">
      <w:pPr>
        <w:pStyle w:val="paragraph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Here we present “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nash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”, an R package that streamlines the computation of </w:t>
      </w:r>
      <w:r w:rsidR="003E0C7E">
        <w:rPr>
          <w:rStyle w:val="normaltextrun"/>
          <w:rFonts w:ascii="Arial" w:hAnsi="Arial" w:cs="Arial"/>
          <w:sz w:val="22"/>
          <w:szCs w:val="22"/>
        </w:rPr>
        <w:t xml:space="preserve">Nash equilibrium </w:t>
      </w:r>
      <w:r>
        <w:rPr>
          <w:rStyle w:val="normaltextrun"/>
          <w:rFonts w:ascii="Arial" w:hAnsi="Arial" w:cs="Arial"/>
          <w:sz w:val="22"/>
          <w:szCs w:val="22"/>
        </w:rPr>
        <w:t xml:space="preserve">harvesting rates for abstract </w:t>
      </w:r>
      <w:r w:rsidR="003E0C7E">
        <w:rPr>
          <w:rStyle w:val="normaltextrun"/>
          <w:rFonts w:ascii="Arial" w:hAnsi="Arial" w:cs="Arial"/>
          <w:sz w:val="22"/>
          <w:szCs w:val="22"/>
        </w:rPr>
        <w:t xml:space="preserve">user-defined </w:t>
      </w:r>
      <w:r>
        <w:rPr>
          <w:rStyle w:val="normaltextrun"/>
          <w:rFonts w:ascii="Arial" w:hAnsi="Arial" w:cs="Arial"/>
          <w:sz w:val="22"/>
          <w:szCs w:val="22"/>
        </w:rPr>
        <w:t>ecosystem models. </w:t>
      </w:r>
      <w:r w:rsidR="003E0C7E">
        <w:rPr>
          <w:rStyle w:val="normaltextrun"/>
          <w:rFonts w:ascii="Arial" w:hAnsi="Arial" w:cs="Arial"/>
          <w:sz w:val="22"/>
          <w:szCs w:val="22"/>
        </w:rPr>
        <w:t xml:space="preserve">It was </w:t>
      </w:r>
      <w:r w:rsidR="005505B2">
        <w:rPr>
          <w:rStyle w:val="normaltextrun"/>
          <w:rFonts w:ascii="Arial" w:hAnsi="Arial" w:cs="Arial"/>
          <w:sz w:val="22"/>
          <w:szCs w:val="22"/>
        </w:rPr>
        <w:t>successfully</w:t>
      </w:r>
      <w:r w:rsidR="003E0C7E">
        <w:rPr>
          <w:rStyle w:val="normaltextrun"/>
          <w:rFonts w:ascii="Arial" w:hAnsi="Arial" w:cs="Arial"/>
          <w:sz w:val="22"/>
          <w:szCs w:val="22"/>
        </w:rPr>
        <w:t xml:space="preserve"> tested for a range of multispecies models varying in complexity</w:t>
      </w:r>
      <w:r w:rsidR="005505B2">
        <w:rPr>
          <w:rStyle w:val="normaltextrun"/>
          <w:rFonts w:ascii="Arial" w:hAnsi="Arial" w:cs="Arial"/>
          <w:sz w:val="22"/>
          <w:szCs w:val="22"/>
        </w:rPr>
        <w:t xml:space="preserve">, </w:t>
      </w:r>
      <w:r w:rsidR="003E0C7E">
        <w:rPr>
          <w:rStyle w:val="normaltextrun"/>
          <w:rFonts w:ascii="Arial" w:hAnsi="Arial" w:cs="Arial"/>
          <w:sz w:val="22"/>
          <w:szCs w:val="22"/>
        </w:rPr>
        <w:t>f</w:t>
      </w:r>
      <w:r w:rsidR="00C3459D">
        <w:rPr>
          <w:rStyle w:val="normaltextrun"/>
          <w:rFonts w:ascii="Arial" w:hAnsi="Arial" w:cs="Arial"/>
          <w:sz w:val="22"/>
          <w:szCs w:val="22"/>
        </w:rPr>
        <w:t>rom which the case of the North Sea food web is here demonstrated.</w:t>
      </w:r>
    </w:p>
    <w:p w14:paraId="45E2CFDE" w14:textId="5434409E" w:rsidR="00C3459D" w:rsidRDefault="00C3459D" w:rsidP="006C3328">
      <w:pPr>
        <w:pStyle w:val="paragraph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Given the current plethora of ecosystem models being implemented in the R programming language, we believe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nash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has the potential to </w:t>
      </w:r>
      <w:r w:rsidR="00354F64">
        <w:rPr>
          <w:rStyle w:val="normaltextrun"/>
          <w:rFonts w:ascii="Arial" w:hAnsi="Arial" w:cs="Arial"/>
          <w:sz w:val="22"/>
          <w:szCs w:val="22"/>
        </w:rPr>
        <w:t>(</w:t>
      </w:r>
      <w:proofErr w:type="spellStart"/>
      <w:r w:rsidR="00354F64">
        <w:rPr>
          <w:rStyle w:val="normaltextrun"/>
          <w:rFonts w:ascii="Arial" w:hAnsi="Arial" w:cs="Arial"/>
          <w:sz w:val="22"/>
          <w:szCs w:val="22"/>
        </w:rPr>
        <w:t>i</w:t>
      </w:r>
      <w:proofErr w:type="spellEnd"/>
      <w:r w:rsidR="00354F64">
        <w:rPr>
          <w:rStyle w:val="normaltextrun"/>
          <w:rFonts w:ascii="Arial" w:hAnsi="Arial" w:cs="Arial"/>
          <w:sz w:val="22"/>
          <w:szCs w:val="22"/>
        </w:rPr>
        <w:t>) extend the use of the Nash equilibrium MSY objective as the best candidate for practical (realistic) multispecies resource management; and (ii) facilitate its computation through a common function interface independent of the ecosystem model selected.</w:t>
      </w:r>
    </w:p>
    <w:p w14:paraId="70EF0201" w14:textId="394EAA5D" w:rsidR="0049379A" w:rsidRDefault="00F9260A" w:rsidP="006C3328">
      <w:pPr>
        <w:pStyle w:val="paragraph"/>
        <w:jc w:val="both"/>
        <w:textAlignment w:val="baseline"/>
      </w:pPr>
      <w:r>
        <w:rPr>
          <w:rStyle w:val="eop"/>
          <w:rFonts w:ascii="Arial" w:hAnsi="Arial" w:cs="Arial"/>
          <w:sz w:val="22"/>
          <w:szCs w:val="22"/>
        </w:rPr>
        <w:tab/>
      </w:r>
    </w:p>
    <w:p w14:paraId="5643F81C" w14:textId="77777777" w:rsidR="0049379A" w:rsidRDefault="0049379A" w:rsidP="006C3328">
      <w:pPr>
        <w:pStyle w:val="paragraph"/>
        <w:jc w:val="both"/>
        <w:textAlignment w:val="baseline"/>
      </w:pPr>
      <w:r>
        <w:rPr>
          <w:rStyle w:val="normaltextrun"/>
          <w:rFonts w:ascii="Arial" w:hAnsi="Arial" w:cs="Arial"/>
          <w:sz w:val="22"/>
          <w:szCs w:val="22"/>
        </w:rPr>
        <w:t>t.j.delsantooneill@qmul.ac.uk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A643FAB" w14:textId="77777777" w:rsidR="0049379A" w:rsidRDefault="0049379A"/>
    <w:sectPr w:rsidR="00493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9A"/>
    <w:rsid w:val="000F41CA"/>
    <w:rsid w:val="00117803"/>
    <w:rsid w:val="00125492"/>
    <w:rsid w:val="00354F64"/>
    <w:rsid w:val="003E0C7E"/>
    <w:rsid w:val="0049379A"/>
    <w:rsid w:val="00501BF9"/>
    <w:rsid w:val="0054595E"/>
    <w:rsid w:val="005505B2"/>
    <w:rsid w:val="0057302D"/>
    <w:rsid w:val="006C3328"/>
    <w:rsid w:val="00B22B9A"/>
    <w:rsid w:val="00B92169"/>
    <w:rsid w:val="00C3459D"/>
    <w:rsid w:val="00CA602A"/>
    <w:rsid w:val="00D51774"/>
    <w:rsid w:val="00F53733"/>
    <w:rsid w:val="00F763D0"/>
    <w:rsid w:val="00F9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CB26"/>
  <w15:chartTrackingRefBased/>
  <w15:docId w15:val="{A3D871EE-96AD-4489-B2BC-A43689B9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93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49379A"/>
  </w:style>
  <w:style w:type="character" w:customStyle="1" w:styleId="eop">
    <w:name w:val="eop"/>
    <w:basedOn w:val="DefaultParagraphFont"/>
    <w:rsid w:val="00493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Del Santo O'Neill</dc:creator>
  <cp:keywords/>
  <dc:description/>
  <cp:lastModifiedBy>Thomas Del Santo O'Neill</cp:lastModifiedBy>
  <cp:revision>1</cp:revision>
  <dcterms:created xsi:type="dcterms:W3CDTF">2021-04-29T15:39:00Z</dcterms:created>
  <dcterms:modified xsi:type="dcterms:W3CDTF">2021-04-30T08:59:00Z</dcterms:modified>
</cp:coreProperties>
</file>