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F27356">
        <w:rPr>
          <w:rFonts w:ascii="Calibri" w:hAnsi="Calibri" w:cs="Calibri"/>
          <w:b/>
          <w:bCs/>
          <w:sz w:val="22"/>
          <w:szCs w:val="22"/>
        </w:rPr>
        <w:t>Intravenous Cannulation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8967CE" w:rsidRPr="00090683" w:rsidTr="00225840">
        <w:tc>
          <w:tcPr>
            <w:tcW w:w="675" w:type="dxa"/>
            <w:vAlign w:val="center"/>
          </w:tcPr>
          <w:p w:rsidR="008967CE" w:rsidRDefault="008967CE" w:rsidP="00850566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8967CE" w:rsidRDefault="008967CE" w:rsidP="00F27356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Determine need for IV therapy and explain to patient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Select appropriate fluid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Check the fluid for cloudiness, leaks &amp; expiry date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Select correct administration. Set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Select correct intravenous cannula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pPr>
              <w:rPr>
                <w:lang w:val="en-GB" w:eastAsia="en-ZA"/>
              </w:rPr>
            </w:pPr>
            <w:r>
              <w:rPr>
                <w:lang w:val="en-GB" w:eastAsia="en-ZA"/>
              </w:rPr>
              <w:t>Correctly assemble Intravenous Fluid to Administration Set and remove all bubbles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Default="00F27356" w:rsidP="00F27356">
            <w:pPr>
              <w:rPr>
                <w:lang w:val="en-GB" w:eastAsia="en-ZA"/>
              </w:rPr>
            </w:pPr>
            <w:r w:rsidRPr="007E2405">
              <w:rPr>
                <w:lang w:val="en-GB" w:eastAsia="en-ZA"/>
              </w:rPr>
              <w:t>Place BP cuff on arm and inflate to just below diastolic pressure</w:t>
            </w:r>
            <w:r>
              <w:rPr>
                <w:lang w:val="en-GB" w:eastAsia="en-ZA"/>
              </w:rPr>
              <w:t xml:space="preserve"> OR </w:t>
            </w:r>
          </w:p>
          <w:p w:rsidR="00F27356" w:rsidRPr="007E2405" w:rsidRDefault="00F27356" w:rsidP="00F27356">
            <w:r>
              <w:rPr>
                <w:lang w:val="en-GB" w:eastAsia="en-ZA"/>
              </w:rPr>
              <w:t xml:space="preserve">Use appropriate IV </w:t>
            </w:r>
            <w:r w:rsidR="005438F4">
              <w:rPr>
                <w:lang w:val="en-GB" w:eastAsia="en-ZA"/>
              </w:rPr>
              <w:t xml:space="preserve">ligature 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Select suitable vein &amp; clean with an alcohol swab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5438F4" w:rsidRPr="00090683" w:rsidTr="009579A2">
        <w:tc>
          <w:tcPr>
            <w:tcW w:w="675" w:type="dxa"/>
            <w:vAlign w:val="center"/>
          </w:tcPr>
          <w:p w:rsidR="005438F4" w:rsidRPr="007E2405" w:rsidRDefault="005438F4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5438F4" w:rsidRPr="007E2405" w:rsidRDefault="005438F4" w:rsidP="00F27356">
            <w:pPr>
              <w:rPr>
                <w:lang w:val="en-GB" w:eastAsia="en-ZA"/>
              </w:rPr>
            </w:pPr>
            <w:r>
              <w:rPr>
                <w:lang w:val="en-GB" w:eastAsia="en-ZA"/>
              </w:rPr>
              <w:t>Hand or Antecubital Fossa</w:t>
            </w:r>
          </w:p>
        </w:tc>
        <w:tc>
          <w:tcPr>
            <w:tcW w:w="900" w:type="dxa"/>
          </w:tcPr>
          <w:p w:rsidR="005438F4" w:rsidRPr="00CA697F" w:rsidRDefault="005438F4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38F4" w:rsidRPr="00CA697F" w:rsidRDefault="005438F4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38F4" w:rsidRPr="00CA697F" w:rsidRDefault="005438F4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38F4" w:rsidRPr="00CA697F" w:rsidRDefault="005438F4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Stabilise vein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Insert needle through skin, bevel facing upwards, into vein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Advance needle until back-flow is present, then advance another 1- 1,5mm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 xml:space="preserve">Slide catheter over needle into vein 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Deflate BP cuff</w:t>
            </w:r>
            <w:r w:rsidR="005438F4">
              <w:rPr>
                <w:lang w:val="en-GB" w:eastAsia="en-ZA"/>
              </w:rPr>
              <w:t xml:space="preserve"> OR Release the ligature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Remove stylet and discard in the sharps container</w:t>
            </w:r>
            <w:r w:rsidR="005438F4">
              <w:rPr>
                <w:lang w:val="en-GB" w:eastAsia="en-ZA"/>
              </w:rPr>
              <w:t xml:space="preserve"> safely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Attach intravenous administration set to the intravenous cannula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Open flow clamp wide and check placement and check arm for swelling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Adjust flow to desired rate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9579A2">
        <w:tc>
          <w:tcPr>
            <w:tcW w:w="675" w:type="dxa"/>
            <w:vAlign w:val="center"/>
          </w:tcPr>
          <w:p w:rsidR="00F27356" w:rsidRPr="007E2405" w:rsidRDefault="00F27356" w:rsidP="00F27356">
            <w:pPr>
              <w:rPr>
                <w:rFonts w:ascii="Arial Narrow" w:hAnsi="Arial Narrow" w:cs="Arial"/>
              </w:rPr>
            </w:pPr>
          </w:p>
        </w:tc>
        <w:tc>
          <w:tcPr>
            <w:tcW w:w="4939" w:type="dxa"/>
            <w:vAlign w:val="center"/>
          </w:tcPr>
          <w:p w:rsidR="00F27356" w:rsidRPr="007E2405" w:rsidRDefault="00F27356" w:rsidP="00F27356">
            <w:r w:rsidRPr="007E2405">
              <w:rPr>
                <w:lang w:val="en-GB" w:eastAsia="en-ZA"/>
              </w:rPr>
              <w:t>Secure cannula &amp; tubing with adhesive film dressing</w:t>
            </w: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  <w:tr w:rsidR="00F27356" w:rsidRPr="00090683" w:rsidTr="00CD6F47">
        <w:tc>
          <w:tcPr>
            <w:tcW w:w="675" w:type="dxa"/>
            <w:vAlign w:val="center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F27356" w:rsidRPr="005708EE" w:rsidRDefault="00F27356" w:rsidP="00F273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F27356" w:rsidRPr="00CA697F" w:rsidRDefault="00F27356" w:rsidP="00F2735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F27356" w:rsidRPr="00CA697F" w:rsidRDefault="00F27356" w:rsidP="00F27356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Default="005438F4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</w:p>
    <w:p w:rsidR="005438F4" w:rsidRPr="002A3003" w:rsidRDefault="005438F4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NREMT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F27356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7145" r="19050" b="2095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7145" r="20955" b="2095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27356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16C" w:rsidRDefault="00C9316C">
      <w:r>
        <w:separator/>
      </w:r>
    </w:p>
  </w:endnote>
  <w:endnote w:type="continuationSeparator" w:id="0">
    <w:p w:rsidR="00C9316C" w:rsidRDefault="00C9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F27356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16C" w:rsidRDefault="00C9316C">
      <w:r>
        <w:separator/>
      </w:r>
    </w:p>
  </w:footnote>
  <w:footnote w:type="continuationSeparator" w:id="0">
    <w:p w:rsidR="00C9316C" w:rsidRDefault="00C93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F27356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438F4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316C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27356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F31D41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2018-01-24T07:46:00Z</dcterms:created>
  <dcterms:modified xsi:type="dcterms:W3CDTF">2018-01-24T07:48:00Z</dcterms:modified>
</cp:coreProperties>
</file>