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FE3A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From the desk of Adam Turning</w:t>
      </w:r>
    </w:p>
    <w:p w14:paraId="00ADD662" w14:textId="77777777" w:rsidR="00357B4D" w:rsidRPr="00A2639D" w:rsidRDefault="00357B4D" w:rsidP="00357B4D">
      <w:pPr>
        <w:pStyle w:val="NormalWeb"/>
        <w:spacing w:before="0" w:beforeAutospacing="0" w:after="0" w:afterAutospacing="0"/>
        <w:jc w:val="right"/>
        <w:rPr>
          <w:rFonts w:ascii="Another Typewriter" w:hAnsi="Another Typewriter"/>
        </w:rPr>
      </w:pPr>
      <w:r w:rsidRPr="00A2639D">
        <w:rPr>
          <w:rFonts w:ascii="Another Typewriter" w:hAnsi="Another Typewriter"/>
          <w:sz w:val="20"/>
          <w:szCs w:val="20"/>
        </w:rPr>
        <w:t xml:space="preserve">Bletchley </w:t>
      </w:r>
      <w:r w:rsidRPr="00A2639D">
        <w:rPr>
          <w:rFonts w:ascii="Another Typewriter" w:hAnsi="Another Typewriter"/>
        </w:rPr>
        <w:t>Park,</w:t>
      </w:r>
    </w:p>
    <w:p w14:paraId="280622E1" w14:textId="77777777" w:rsidR="00357B4D" w:rsidRPr="00A2639D" w:rsidRDefault="00357B4D" w:rsidP="00357B4D">
      <w:pPr>
        <w:pStyle w:val="NormalWeb"/>
        <w:spacing w:before="0" w:beforeAutospacing="0" w:after="0" w:afterAutospacing="0"/>
        <w:jc w:val="right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Sherwood Dr,</w:t>
      </w:r>
    </w:p>
    <w:p w14:paraId="0E74CAD7" w14:textId="77777777" w:rsidR="00357B4D" w:rsidRPr="00A2639D" w:rsidRDefault="00357B4D" w:rsidP="00357B4D">
      <w:pPr>
        <w:pStyle w:val="NormalWeb"/>
        <w:spacing w:before="0" w:beforeAutospacing="0" w:after="0" w:afterAutospacing="0"/>
        <w:jc w:val="right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Bletchley,</w:t>
      </w:r>
    </w:p>
    <w:p w14:paraId="31964275" w14:textId="77777777" w:rsidR="00357B4D" w:rsidRPr="00A2639D" w:rsidRDefault="00357B4D" w:rsidP="00357B4D">
      <w:pPr>
        <w:pStyle w:val="NormalWeb"/>
        <w:spacing w:before="0" w:beforeAutospacing="0" w:after="0" w:afterAutospacing="0"/>
        <w:jc w:val="right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Milton Keynes</w:t>
      </w:r>
    </w:p>
    <w:p w14:paraId="6C804201" w14:textId="77777777" w:rsidR="00357B4D" w:rsidRPr="00A2639D" w:rsidRDefault="00357B4D" w:rsidP="00357B4D">
      <w:pPr>
        <w:pStyle w:val="NormalWeb"/>
        <w:spacing w:before="0" w:beforeAutospacing="0" w:after="0" w:afterAutospacing="0"/>
        <w:jc w:val="right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MK3 6EB</w:t>
      </w:r>
    </w:p>
    <w:p w14:paraId="0F710B1A" w14:textId="77777777" w:rsidR="00357B4D" w:rsidRPr="00A2639D" w:rsidRDefault="00357B4D" w:rsidP="00357B4D">
      <w:pPr>
        <w:pStyle w:val="NormalWeb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 xml:space="preserve">Dear </w:t>
      </w:r>
      <w:r>
        <w:rPr>
          <w:rFonts w:ascii="Another Typewriter" w:hAnsi="Another Typewriter"/>
        </w:rPr>
        <w:t>Station X potential,</w:t>
      </w:r>
    </w:p>
    <w:p w14:paraId="7EC3A182" w14:textId="77777777" w:rsidR="00357B4D" w:rsidRDefault="00357B4D" w:rsidP="00357B4D">
      <w:pPr>
        <w:pStyle w:val="NormalWeb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 xml:space="preserve">Welcome to my office. </w:t>
      </w:r>
    </w:p>
    <w:p w14:paraId="3217F9DB" w14:textId="77777777" w:rsidR="00357B4D" w:rsidRDefault="00357B4D" w:rsidP="00357B4D">
      <w:pPr>
        <w:pStyle w:val="NormalWeb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You are here because you are the best of the best.</w:t>
      </w:r>
    </w:p>
    <w:p w14:paraId="5CD90353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We have had intelligence that a new Enigma code is being developed. I have recreated the code wheels and hidden them in my office.</w:t>
      </w:r>
    </w:p>
    <w:p w14:paraId="0C616CE9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However, you didn</w:t>
      </w:r>
      <w:r>
        <w:t>’</w:t>
      </w:r>
      <w:r>
        <w:rPr>
          <w:rFonts w:ascii="Another Typewriter" w:hAnsi="Another Typewriter"/>
        </w:rPr>
        <w:t>t think I would just give them to you, did you?</w:t>
      </w:r>
    </w:p>
    <w:p w14:paraId="109BCD63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Show me that you deserve to be here by solving the puzzles I</w:t>
      </w:r>
      <w:r>
        <w:t>’</w:t>
      </w:r>
      <w:r>
        <w:rPr>
          <w:rFonts w:ascii="Another Typewriter" w:hAnsi="Another Typewriter"/>
        </w:rPr>
        <w:t>ve placed around my office. You will be rewarded with parts of the final Enigma tiles as you go.</w:t>
      </w:r>
    </w:p>
    <w:p w14:paraId="4422FEEB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Once you have all 6 tiles you should be able to decode the final Enigma:</w:t>
      </w:r>
    </w:p>
    <w:p w14:paraId="0D9A60CE" w14:textId="77777777" w:rsidR="00357B4D" w:rsidRDefault="00357B4D" w:rsidP="00357B4D">
      <w:pPr>
        <w:pStyle w:val="NormalWeb"/>
        <w:jc w:val="center"/>
        <w:rPr>
          <w:rFonts w:ascii="Another Typewriter" w:hAnsi="Another Typewriter"/>
        </w:rPr>
      </w:pPr>
      <w:r>
        <w:rPr>
          <w:rFonts w:ascii="Another Typewriter" w:hAnsi="Another Typewriter"/>
        </w:rPr>
        <w:t>UYN HDXG SDZ</w:t>
      </w:r>
    </w:p>
    <w:p w14:paraId="768073BB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If you can do that you will find the key to stop the time. Only the teams with the best times will get recruited</w:t>
      </w:r>
    </w:p>
    <w:p w14:paraId="38E4D647" w14:textId="77777777" w:rsidR="00357B4D" w:rsidRDefault="00357B4D" w:rsidP="00357B4D">
      <w:pPr>
        <w:pStyle w:val="NormalWeb"/>
        <w:rPr>
          <w:rFonts w:ascii="Another Typewriter" w:hAnsi="Another Typewriter"/>
        </w:rPr>
      </w:pPr>
      <w:r>
        <w:rPr>
          <w:rFonts w:ascii="Another Typewriter" w:hAnsi="Another Typewriter"/>
        </w:rPr>
        <w:t>Unfortunately, I can</w:t>
      </w:r>
      <w:r>
        <w:t>’</w:t>
      </w:r>
      <w:r>
        <w:rPr>
          <w:rFonts w:ascii="Another Typewriter" w:hAnsi="Another Typewriter"/>
        </w:rPr>
        <w:t xml:space="preserve">t be around to help you. I </w:t>
      </w:r>
      <w:proofErr w:type="gramStart"/>
      <w:r>
        <w:rPr>
          <w:rFonts w:ascii="Another Typewriter" w:hAnsi="Another Typewriter"/>
        </w:rPr>
        <w:t>have to</w:t>
      </w:r>
      <w:proofErr w:type="gramEnd"/>
      <w:r>
        <w:rPr>
          <w:rFonts w:ascii="Another Typewriter" w:hAnsi="Another Typewriter"/>
        </w:rPr>
        <w:t xml:space="preserve"> travel the world and perform ambassadorial duties. However, I have left my itinerary with </w:t>
      </w:r>
      <w:proofErr w:type="gramStart"/>
      <w:r>
        <w:rPr>
          <w:rFonts w:ascii="Another Typewriter" w:hAnsi="Another Typewriter"/>
        </w:rPr>
        <w:t>you</w:t>
      </w:r>
      <w:proofErr w:type="gramEnd"/>
      <w:r>
        <w:rPr>
          <w:rFonts w:ascii="Another Typewriter" w:hAnsi="Another Typewriter"/>
        </w:rPr>
        <w:t xml:space="preserve"> so you</w:t>
      </w:r>
      <w:r>
        <w:t>’</w:t>
      </w:r>
      <w:r>
        <w:rPr>
          <w:rFonts w:ascii="Another Typewriter" w:hAnsi="Another Typewriter"/>
        </w:rPr>
        <w:t>ll know where I am throughout the year.</w:t>
      </w:r>
    </w:p>
    <w:p w14:paraId="3DFD39AF" w14:textId="77777777" w:rsidR="00357B4D" w:rsidRPr="00A2639D" w:rsidRDefault="00357B4D" w:rsidP="00357B4D">
      <w:pPr>
        <w:pStyle w:val="NormalWeb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The fate of the world rests on your shoulders. Good luck.</w:t>
      </w:r>
    </w:p>
    <w:p w14:paraId="369ACAE3" w14:textId="77777777" w:rsidR="00357B4D" w:rsidRPr="00A2639D" w:rsidRDefault="00357B4D" w:rsidP="00357B4D">
      <w:pPr>
        <w:pStyle w:val="NormalWeb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Sincerely,</w:t>
      </w:r>
    </w:p>
    <w:p w14:paraId="6B6637E9" w14:textId="77777777" w:rsidR="00357B4D" w:rsidRPr="00A2639D" w:rsidRDefault="00357B4D" w:rsidP="00357B4D">
      <w:pPr>
        <w:pStyle w:val="NormalWeb"/>
        <w:rPr>
          <w:rFonts w:ascii="Another Typewriter" w:hAnsi="Another Typewriter"/>
        </w:rPr>
      </w:pPr>
      <w:r w:rsidRPr="00A2639D">
        <w:rPr>
          <w:rFonts w:ascii="Another Typewriter" w:hAnsi="Another Typewriter"/>
        </w:rPr>
        <w:t>A</w:t>
      </w:r>
      <w:r>
        <w:rPr>
          <w:rFonts w:ascii="Another Typewriter" w:hAnsi="Another Typewriter"/>
        </w:rPr>
        <w:t>dam</w:t>
      </w:r>
      <w:r w:rsidRPr="00A2639D">
        <w:rPr>
          <w:rFonts w:ascii="Another Typewriter" w:hAnsi="Another Typewriter"/>
        </w:rPr>
        <w:t xml:space="preserve"> Tur</w:t>
      </w:r>
      <w:r>
        <w:rPr>
          <w:rFonts w:ascii="Another Typewriter" w:hAnsi="Another Typewriter"/>
        </w:rPr>
        <w:t>n</w:t>
      </w:r>
      <w:r w:rsidRPr="00A2639D">
        <w:rPr>
          <w:rFonts w:ascii="Another Typewriter" w:hAnsi="Another Typewriter"/>
        </w:rPr>
        <w:t>ing</w:t>
      </w:r>
    </w:p>
    <w:p w14:paraId="4B7BD07E" w14:textId="77777777" w:rsidR="00357B4D" w:rsidRDefault="00357B4D" w:rsidP="00357B4D"/>
    <w:p w14:paraId="36F7955D" w14:textId="77777777" w:rsidR="001E68E8" w:rsidRDefault="001E68E8"/>
    <w:sectPr w:rsidR="001E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other Typewriter">
    <w:altName w:val="Calibri"/>
    <w:panose1 w:val="00000000000000000000"/>
    <w:charset w:val="00"/>
    <w:family w:val="auto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4D"/>
    <w:rsid w:val="001E68E8"/>
    <w:rsid w:val="00357B4D"/>
    <w:rsid w:val="003856A8"/>
    <w:rsid w:val="00915602"/>
    <w:rsid w:val="00BB1D50"/>
    <w:rsid w:val="00C2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FBC1"/>
  <w15:chartTrackingRefBased/>
  <w15:docId w15:val="{1C9486E7-FAAD-4DF3-BC38-6D4D9E5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4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4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4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Woolley</dc:creator>
  <cp:keywords/>
  <dc:description/>
  <cp:lastModifiedBy>Thomas Woolley</cp:lastModifiedBy>
  <cp:revision>1</cp:revision>
  <dcterms:created xsi:type="dcterms:W3CDTF">2024-06-11T14:34:00Z</dcterms:created>
  <dcterms:modified xsi:type="dcterms:W3CDTF">2024-06-11T14:34:00Z</dcterms:modified>
</cp:coreProperties>
</file>