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Thomas Gaskins IV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 122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17, 2021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Summary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ode of the upcoming Green Knight movie, I have decided to dedicate a website to the poet that wrote the original, “Sir Gawain and the Green Knight” by the Pearl Poet. I intended to use my website to showcase all of the writings that the anonymous author allegedly wrote. These titles include: Pearl, Cleanness, Patience, and Sir Gawain and the Green Knight. I have worked night and day trying to format the texts in a way that is the most digestible. I also had the tedious task of scouring the internet trying to pull together the most Common English friendly versions. 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make the most efficient website possible, I had to utilize all three programming languages that were taught in this course. That includes: HTML, CSS, and Javascript. The HTML aspect was the easiest part of the bunch. I decided to develop all of the pages with the same style in order to keep a clean and consistent look throughout the website. This is where the single CSS file comes into play. Keeping a uniform look made the development process an easier task then I had anticipated. My JavaScript skills still need some improvement. I tried to incorporate a photo gallery to show off some of the interesting photos I found surfing the web for Gawain information. I thought the code would work, but the images aren’t showing in the gallery. Despite the photo gallery issue, I was still able to integrate a fully functional two player Tic Tac Toe game under the “Fun Zone” tab on the website.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organizing my code, I tried my best to make it look as clean as possible. So instead of embedding the JavaScript and The CSS into the HTML, I took the approach of making them separate files and then I just stuffed them into the head tag. When I felt like my code was functioning the way I wanted, I used an in-browser code cleaner to scrub the programs of any impurities that I looked over.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tic tac toe Java script was something that we already tackled in class, so I already knew how to approach it. Player-1 starts playing the game and both the players make their moves in consecutive turns. The player who makes a straight 3-block chain wins the game. This game is built on the front-end using simple logic and validation checks only.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learned a lot while developing this website. I realized that you could add a backdrop to the website without having the background move when you scrolled through the page. Initially, when I tried to add the old paper background, the code repeated the same background image because it was too small for the site. So I found a CSS code online that allowed the image to be fixed. I also learned how to embed YouTube videos into HTML. It was quite simple. When I tried to do it before, it couldn’t connect to YouTube.com but I found out that you have to use the embed link in order for it to work the right way.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had more time to dedicate to this site, I would definitely make it more interactive with cooler effects. In my downtime, I would probably make efforts to improve the user experience. Maybe find a more interesting way to integrate the poem text and embedded videos. I also will add more content to the website as I dig deeper into the topic of the Gawain Poet and 14th-century Middle English literature that I find entertaining. I like the idea of adding a forum section to the site so people who are also interested in this topic can have a way to discuss it.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the project was an very great front end learning experience for me. It made me more motivated to develop websites and even code in general. Hopefully I can stick to my word and continue to develop the website and spread the knowledge on The Pearl Poet.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