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alwaysdatam2i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m2icdidl@gmail.com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mdp12345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alwaysdatam2i MYSQL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mysql-m2icdi.alwaysdata.net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mdp12345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m2icdi_cours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: m2icdi/mdp12345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alwaysdatam2i FTP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ftp-m2icdi.alwaysdata.net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mdp12345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mongodb-m2icdi.alwaysdata.net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m2icdi_pb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dp12345#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m2icdi_cours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http://m2icdi.alwaysdata.net/jQueryTP/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http://m2icdi.alwaysdata.net/jQueryTP/html/Accueil.html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WP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navigateur tapez: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http://127.0.0.1/wp_blog_1/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navigateur tapez: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http://m2icdi.alwaysdata.net/m2icdi_cuisine/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http://m2icdi.alwaysdata.net/m2icdi_cuisine/wp-admin/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http://m2icdi.alwaysdata.net/m2icdi_cuisine/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