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2C6" w:rsidRDefault="00752AB1" w:rsidP="00752AB1">
      <w:pPr>
        <w:jc w:val="center"/>
        <w:rPr>
          <w:sz w:val="28"/>
        </w:rPr>
      </w:pPr>
      <w:r w:rsidRPr="00752AB1">
        <w:rPr>
          <w:sz w:val="28"/>
        </w:rPr>
        <w:t>Communication TCP c++</w:t>
      </w:r>
    </w:p>
    <w:p w:rsidR="00172FA3" w:rsidRDefault="00172FA3" w:rsidP="00752AB1">
      <w:pPr>
        <w:jc w:val="center"/>
        <w:rPr>
          <w:sz w:val="28"/>
        </w:rPr>
      </w:pPr>
    </w:p>
    <w:p w:rsidR="00172FA3" w:rsidRDefault="00172FA3" w:rsidP="00172FA3">
      <w:pPr>
        <w:rPr>
          <w:sz w:val="28"/>
        </w:rPr>
      </w:pPr>
      <w:r>
        <w:rPr>
          <w:sz w:val="28"/>
        </w:rPr>
        <w:t>On utilise le composant Indy ServerTCP/IP.</w:t>
      </w:r>
    </w:p>
    <w:p w:rsidR="00172FA3" w:rsidRDefault="00172FA3" w:rsidP="00172FA3">
      <w:pPr>
        <w:rPr>
          <w:sz w:val="28"/>
        </w:rPr>
      </w:pPr>
      <w:r>
        <w:rPr>
          <w:noProof/>
          <w:lang w:eastAsia="fr-FR"/>
        </w:rPr>
        <w:drawing>
          <wp:inline distT="0" distB="0" distL="0" distR="0" wp14:anchorId="1B9B28FF" wp14:editId="54DFB3D6">
            <wp:extent cx="5760720" cy="29190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A3" w:rsidRDefault="00172FA3" w:rsidP="00172FA3">
      <w:pPr>
        <w:rPr>
          <w:sz w:val="28"/>
        </w:rPr>
      </w:pPr>
      <w:r>
        <w:rPr>
          <w:sz w:val="28"/>
        </w:rPr>
        <w:t xml:space="preserve">Il permet à l’aide de ses événements OnConnect , </w:t>
      </w:r>
      <w:r w:rsidR="002642DB">
        <w:rPr>
          <w:sz w:val="28"/>
        </w:rPr>
        <w:t>On</w:t>
      </w:r>
      <w:r>
        <w:rPr>
          <w:sz w:val="28"/>
        </w:rPr>
        <w:t>Execute , OnDisconnect mais aussi à l’aide de ses méthodes et propriétés de mettre en place un serveur TCP/IP.</w:t>
      </w:r>
    </w:p>
    <w:p w:rsidR="00172FA3" w:rsidRDefault="00172FA3" w:rsidP="00172FA3">
      <w:pPr>
        <w:rPr>
          <w:sz w:val="28"/>
        </w:rPr>
      </w:pPr>
    </w:p>
    <w:p w:rsidR="00172FA3" w:rsidRDefault="00172FA3" w:rsidP="00172FA3">
      <w:pPr>
        <w:rPr>
          <w:sz w:val="28"/>
        </w:rPr>
      </w:pPr>
      <w:r>
        <w:rPr>
          <w:sz w:val="28"/>
        </w:rPr>
        <w:t>On peut régler l’adresse Ip et le Port du Serveur TCP à l’aide de :</w:t>
      </w:r>
    </w:p>
    <w:p w:rsidR="00172FA3" w:rsidRPr="00172FA3" w:rsidRDefault="00172FA3" w:rsidP="00172FA3">
      <w:pPr>
        <w:rPr>
          <w:sz w:val="28"/>
        </w:rPr>
      </w:pPr>
      <w:r w:rsidRPr="00172FA3">
        <w:rPr>
          <w:sz w:val="28"/>
        </w:rPr>
        <w:t>IdTCPServer1-&gt;Bindings-&gt;Items[0]-&gt;IP="192.168.65.26";</w:t>
      </w:r>
    </w:p>
    <w:p w:rsidR="00172FA3" w:rsidRDefault="00172FA3" w:rsidP="00172FA3">
      <w:pPr>
        <w:rPr>
          <w:sz w:val="28"/>
        </w:rPr>
      </w:pPr>
      <w:r w:rsidRPr="00172FA3">
        <w:rPr>
          <w:sz w:val="28"/>
        </w:rPr>
        <w:t>IdTCPServer1-&gt;Bindings-&gt;Items[0]-&gt;Port="25565";</w:t>
      </w:r>
    </w:p>
    <w:p w:rsidR="00172FA3" w:rsidRDefault="00172FA3" w:rsidP="00172FA3">
      <w:pPr>
        <w:rPr>
          <w:sz w:val="28"/>
        </w:rPr>
      </w:pPr>
    </w:p>
    <w:p w:rsidR="00172FA3" w:rsidRDefault="00172FA3" w:rsidP="00172FA3">
      <w:pPr>
        <w:rPr>
          <w:sz w:val="28"/>
        </w:rPr>
      </w:pPr>
      <w:r>
        <w:rPr>
          <w:sz w:val="28"/>
        </w:rPr>
        <w:t>Puis pour lancer le serveur il suffit d’utiliser :</w:t>
      </w:r>
    </w:p>
    <w:p w:rsidR="00172FA3" w:rsidRDefault="00172FA3" w:rsidP="00172FA3">
      <w:pPr>
        <w:rPr>
          <w:sz w:val="28"/>
        </w:rPr>
      </w:pPr>
      <w:r w:rsidRPr="00172FA3">
        <w:rPr>
          <w:sz w:val="28"/>
        </w:rPr>
        <w:t>IdTCPServer1-&gt;Active=true;</w:t>
      </w:r>
    </w:p>
    <w:p w:rsidR="00172FA3" w:rsidRDefault="00172FA3" w:rsidP="00172FA3">
      <w:pPr>
        <w:rPr>
          <w:sz w:val="28"/>
        </w:rPr>
      </w:pPr>
    </w:p>
    <w:p w:rsidR="002642DB" w:rsidRDefault="002642DB" w:rsidP="00172FA3">
      <w:pPr>
        <w:rPr>
          <w:sz w:val="28"/>
        </w:rPr>
      </w:pPr>
    </w:p>
    <w:p w:rsidR="002642DB" w:rsidRDefault="002642DB" w:rsidP="00172FA3">
      <w:pPr>
        <w:rPr>
          <w:sz w:val="28"/>
        </w:rPr>
      </w:pPr>
    </w:p>
    <w:p w:rsidR="002642DB" w:rsidRDefault="002642DB" w:rsidP="00172FA3">
      <w:pPr>
        <w:rPr>
          <w:sz w:val="28"/>
        </w:rPr>
      </w:pPr>
    </w:p>
    <w:p w:rsidR="00172FA3" w:rsidRDefault="002642DB" w:rsidP="00172FA3">
      <w:pPr>
        <w:rPr>
          <w:sz w:val="28"/>
        </w:rPr>
      </w:pPr>
      <w:r>
        <w:rPr>
          <w:sz w:val="28"/>
        </w:rPr>
        <w:lastRenderedPageBreak/>
        <w:t>Pour éxécuter des actions lors de la conenxion d’un client , on utilise l’événement OnConnect :</w:t>
      </w:r>
    </w:p>
    <w:p w:rsidR="002642DB" w:rsidRDefault="002642DB" w:rsidP="00172FA3">
      <w:pPr>
        <w:rPr>
          <w:sz w:val="28"/>
        </w:rPr>
      </w:pPr>
      <w:r>
        <w:rPr>
          <w:noProof/>
          <w:lang w:eastAsia="fr-FR"/>
        </w:rPr>
        <w:drawing>
          <wp:inline distT="0" distB="0" distL="0" distR="0" wp14:anchorId="0669ACFD" wp14:editId="675E441E">
            <wp:extent cx="6046610" cy="14141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046" t="7875" r="45139" b="78066"/>
                    <a:stretch/>
                  </pic:blipFill>
                  <pic:spPr bwMode="auto">
                    <a:xfrm>
                      <a:off x="0" y="0"/>
                      <a:ext cx="6295099" cy="1472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2DB" w:rsidRDefault="002642DB" w:rsidP="00172FA3">
      <w:pPr>
        <w:rPr>
          <w:sz w:val="28"/>
        </w:rPr>
      </w:pPr>
      <w:r>
        <w:rPr>
          <w:sz w:val="28"/>
        </w:rPr>
        <w:t>Il suffit de mettre ce que l’on souhaite ici pour lui indiquer ce qu’il faut faire lors de la connexion d’un client.</w:t>
      </w:r>
    </w:p>
    <w:p w:rsidR="002642DB" w:rsidRDefault="002642DB" w:rsidP="00172FA3">
      <w:pPr>
        <w:rPr>
          <w:sz w:val="28"/>
        </w:rPr>
      </w:pPr>
    </w:p>
    <w:p w:rsidR="002642DB" w:rsidRDefault="002642DB" w:rsidP="00172FA3">
      <w:pPr>
        <w:rPr>
          <w:sz w:val="28"/>
        </w:rPr>
      </w:pPr>
      <w:r>
        <w:rPr>
          <w:sz w:val="28"/>
        </w:rPr>
        <w:t>Puis lorsque le Serveur reçoit quelque chose depuis le client, on utilise l’événement OnExecute :</w:t>
      </w:r>
    </w:p>
    <w:p w:rsidR="008E4D4F" w:rsidRDefault="008E4D4F" w:rsidP="00172FA3">
      <w:pPr>
        <w:rPr>
          <w:sz w:val="28"/>
        </w:rPr>
      </w:pPr>
      <w:r>
        <w:rPr>
          <w:noProof/>
          <w:lang w:eastAsia="fr-FR"/>
        </w:rPr>
        <w:drawing>
          <wp:inline distT="0" distB="0" distL="0" distR="0" wp14:anchorId="753518D9" wp14:editId="434CFDD0">
            <wp:extent cx="6168118" cy="1329070"/>
            <wp:effectExtent l="0" t="0" r="444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233" t="9198" r="45367" b="78008"/>
                    <a:stretch/>
                  </pic:blipFill>
                  <pic:spPr bwMode="auto">
                    <a:xfrm>
                      <a:off x="0" y="0"/>
                      <a:ext cx="6204149" cy="1336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D4F" w:rsidRDefault="008E4D4F" w:rsidP="00172FA3">
      <w:pPr>
        <w:rPr>
          <w:sz w:val="28"/>
        </w:rPr>
      </w:pPr>
      <w:r>
        <w:rPr>
          <w:sz w:val="28"/>
        </w:rPr>
        <w:t>Dans cet événment on peut indiquer au serveur ce que l’on souhaite renvoyer au client.</w:t>
      </w:r>
    </w:p>
    <w:p w:rsidR="00B071B7" w:rsidRDefault="00B071B7" w:rsidP="00172FA3">
      <w:pPr>
        <w:rPr>
          <w:sz w:val="28"/>
        </w:rPr>
      </w:pPr>
      <w:r>
        <w:rPr>
          <w:sz w:val="28"/>
        </w:rPr>
        <w:t>Si l’on souhaite récupérer ce qu’a envoyé le client on utilise cette méthode :</w:t>
      </w:r>
    </w:p>
    <w:p w:rsidR="00B071B7" w:rsidRDefault="00B071B7" w:rsidP="00172FA3">
      <w:pPr>
        <w:rPr>
          <w:sz w:val="28"/>
          <w:lang w:val="en-US"/>
        </w:rPr>
      </w:pPr>
      <w:r w:rsidRPr="00B071B7">
        <w:rPr>
          <w:sz w:val="28"/>
          <w:lang w:val="en-US"/>
        </w:rPr>
        <w:t>RequeteClient=AContext-&gt;Connection-&gt;Socket-&gt;ReadLn().w_str();</w:t>
      </w:r>
    </w:p>
    <w:p w:rsidR="00F4478E" w:rsidRPr="00F4478E" w:rsidRDefault="00F4478E" w:rsidP="00172FA3">
      <w:pPr>
        <w:rPr>
          <w:sz w:val="28"/>
        </w:rPr>
      </w:pPr>
      <w:r w:rsidRPr="00F4478E">
        <w:rPr>
          <w:sz w:val="28"/>
        </w:rPr>
        <w:t xml:space="preserve">Ce qui nous permet de comparer et de renvoyer une réponse </w:t>
      </w:r>
      <w:r w:rsidR="002E45BB">
        <w:rPr>
          <w:sz w:val="28"/>
        </w:rPr>
        <w:t>.</w:t>
      </w:r>
    </w:p>
    <w:p w:rsidR="00F4478E" w:rsidRPr="00F4478E" w:rsidRDefault="00F4478E" w:rsidP="00F4478E">
      <w:pPr>
        <w:rPr>
          <w:sz w:val="28"/>
          <w:lang w:val="en-US"/>
        </w:rPr>
      </w:pPr>
      <w:r w:rsidRPr="00F4478E">
        <w:rPr>
          <w:sz w:val="28"/>
          <w:lang w:val="en-US"/>
        </w:rPr>
        <w:t>if(RequeteClient == L"temp")</w:t>
      </w:r>
    </w:p>
    <w:p w:rsidR="00F4478E" w:rsidRPr="00F4478E" w:rsidRDefault="00595AF8" w:rsidP="00F4478E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{</w:t>
      </w:r>
    </w:p>
    <w:p w:rsidR="00F4478E" w:rsidRPr="00F4478E" w:rsidRDefault="00F4478E" w:rsidP="00F4478E">
      <w:pPr>
        <w:rPr>
          <w:sz w:val="28"/>
          <w:lang w:val="en-US"/>
        </w:rPr>
      </w:pPr>
      <w:r w:rsidRPr="00F4478E">
        <w:rPr>
          <w:sz w:val="28"/>
          <w:lang w:val="en-US"/>
        </w:rPr>
        <w:tab/>
      </w:r>
      <w:r w:rsidRPr="00F4478E">
        <w:rPr>
          <w:sz w:val="28"/>
          <w:lang w:val="en-US"/>
        </w:rPr>
        <w:tab/>
      </w:r>
      <w:r w:rsidRPr="00F4478E">
        <w:rPr>
          <w:sz w:val="28"/>
          <w:lang w:val="en-US"/>
        </w:rPr>
        <w:tab/>
      </w:r>
      <w:r w:rsidRPr="00F4478E">
        <w:rPr>
          <w:sz w:val="28"/>
          <w:lang w:val="en-US"/>
        </w:rPr>
        <w:tab/>
        <w:t>AContext-&gt;Connection-&gt;Socket-&gt;Write(</w:t>
      </w:r>
      <w:r w:rsidR="0021526A">
        <w:rPr>
          <w:sz w:val="28"/>
          <w:lang w:val="en-US"/>
        </w:rPr>
        <w:t>“</w:t>
      </w:r>
      <w:r w:rsidR="003C5AE1">
        <w:rPr>
          <w:sz w:val="28"/>
          <w:lang w:val="en-US"/>
        </w:rPr>
        <w:t>Mon</w:t>
      </w:r>
      <w:r w:rsidR="0021526A">
        <w:rPr>
          <w:sz w:val="28"/>
          <w:lang w:val="en-US"/>
        </w:rPr>
        <w:t>Retour”</w:t>
      </w:r>
      <w:r w:rsidR="00595AF8">
        <w:rPr>
          <w:sz w:val="28"/>
          <w:lang w:val="en-US"/>
        </w:rPr>
        <w:t>);</w:t>
      </w:r>
    </w:p>
    <w:p w:rsidR="002642DB" w:rsidRDefault="00F4478E" w:rsidP="00F4478E">
      <w:pPr>
        <w:rPr>
          <w:sz w:val="28"/>
          <w:lang w:val="en-US"/>
        </w:rPr>
      </w:pPr>
      <w:r w:rsidRPr="00F4478E">
        <w:rPr>
          <w:sz w:val="28"/>
          <w:lang w:val="en-US"/>
        </w:rPr>
        <w:tab/>
      </w:r>
      <w:r w:rsidRPr="00F4478E">
        <w:rPr>
          <w:sz w:val="28"/>
          <w:lang w:val="en-US"/>
        </w:rPr>
        <w:tab/>
        <w:t>}</w:t>
      </w:r>
    </w:p>
    <w:p w:rsidR="003573AC" w:rsidRDefault="003573AC" w:rsidP="00F4478E">
      <w:pPr>
        <w:rPr>
          <w:sz w:val="28"/>
          <w:lang w:val="en-US"/>
        </w:rPr>
      </w:pPr>
    </w:p>
    <w:p w:rsidR="00E9776E" w:rsidRDefault="00E9776E" w:rsidP="00F4478E">
      <w:pPr>
        <w:rPr>
          <w:sz w:val="28"/>
        </w:rPr>
      </w:pPr>
    </w:p>
    <w:p w:rsidR="00E9776E" w:rsidRDefault="00E9776E" w:rsidP="00F4478E">
      <w:pPr>
        <w:rPr>
          <w:sz w:val="28"/>
        </w:rPr>
      </w:pPr>
    </w:p>
    <w:p w:rsidR="003573AC" w:rsidRPr="003573AC" w:rsidRDefault="003573AC" w:rsidP="00F4478E">
      <w:pPr>
        <w:rPr>
          <w:sz w:val="28"/>
        </w:rPr>
      </w:pPr>
      <w:r w:rsidRPr="003573AC">
        <w:rPr>
          <w:sz w:val="28"/>
        </w:rPr>
        <w:lastRenderedPageBreak/>
        <w:t xml:space="preserve">Puis lorsque le client se </w:t>
      </w:r>
      <w:r w:rsidR="00E9776E" w:rsidRPr="003573AC">
        <w:rPr>
          <w:sz w:val="28"/>
        </w:rPr>
        <w:t>déconnecte,</w:t>
      </w:r>
      <w:r w:rsidRPr="003573AC">
        <w:rPr>
          <w:sz w:val="28"/>
        </w:rPr>
        <w:t xml:space="preserve"> on utilise l’événement OnDisconnect:</w:t>
      </w:r>
    </w:p>
    <w:p w:rsidR="003573AC" w:rsidRDefault="00E9776E" w:rsidP="00F4478E">
      <w:pPr>
        <w:rPr>
          <w:sz w:val="28"/>
        </w:rPr>
      </w:pPr>
      <w:r>
        <w:rPr>
          <w:noProof/>
          <w:lang w:eastAsia="fr-FR"/>
        </w:rPr>
        <w:drawing>
          <wp:inline distT="0" distB="0" distL="0" distR="0" wp14:anchorId="1CA949A3" wp14:editId="50655138">
            <wp:extent cx="5760720" cy="10401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30" w:rsidRPr="003573AC" w:rsidRDefault="00627C30" w:rsidP="00F4478E">
      <w:pPr>
        <w:rPr>
          <w:sz w:val="28"/>
        </w:rPr>
      </w:pPr>
      <w:r>
        <w:rPr>
          <w:sz w:val="28"/>
        </w:rPr>
        <w:t>Ce qui nous permet de réaliser certaines actions lorsque le client se déconnecte.</w:t>
      </w:r>
      <w:bookmarkStart w:id="0" w:name="_GoBack"/>
      <w:bookmarkEnd w:id="0"/>
    </w:p>
    <w:sectPr w:rsidR="00627C30" w:rsidRPr="00357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B1"/>
    <w:rsid w:val="00172FA3"/>
    <w:rsid w:val="0021526A"/>
    <w:rsid w:val="002642DB"/>
    <w:rsid w:val="002E45BB"/>
    <w:rsid w:val="003573AC"/>
    <w:rsid w:val="003C5AE1"/>
    <w:rsid w:val="00595AF8"/>
    <w:rsid w:val="00627C30"/>
    <w:rsid w:val="00752AB1"/>
    <w:rsid w:val="008E4D4F"/>
    <w:rsid w:val="00B071B7"/>
    <w:rsid w:val="00E26EB7"/>
    <w:rsid w:val="00E86DBC"/>
    <w:rsid w:val="00E9776E"/>
    <w:rsid w:val="00F4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5279"/>
  <w15:chartTrackingRefBased/>
  <w15:docId w15:val="{68C3317E-8B13-4460-A394-FA48C301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Thelene</dc:creator>
  <cp:keywords/>
  <dc:description/>
  <cp:lastModifiedBy>Thelene</cp:lastModifiedBy>
  <cp:revision>12</cp:revision>
  <dcterms:created xsi:type="dcterms:W3CDTF">2019-01-23T08:37:00Z</dcterms:created>
  <dcterms:modified xsi:type="dcterms:W3CDTF">2019-01-23T08:51:00Z</dcterms:modified>
</cp:coreProperties>
</file>