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B599B" w14:textId="19DEF719" w:rsidR="005B5A99" w:rsidRPr="0020324F" w:rsidRDefault="00B87F41">
      <w:pPr>
        <w:rPr>
          <w:b/>
          <w:bCs/>
        </w:rPr>
      </w:pPr>
      <w:r>
        <w:rPr>
          <w:b/>
          <w:bCs/>
        </w:rPr>
        <w:t>Guiones:</w:t>
      </w:r>
    </w:p>
    <w:p w14:paraId="0E9FE9E1" w14:textId="77777777" w:rsidR="005B5A99" w:rsidRDefault="005B5A99"/>
    <w:p w14:paraId="7307EED7" w14:textId="43951A71" w:rsidR="0020324F" w:rsidRDefault="0020324F">
      <w:r>
        <w:t>Se ve a la presentadora frente a las personas asistiendo a la clausura de los IX juegos suramericanos</w:t>
      </w:r>
      <w:r w:rsidR="008A09BD">
        <w:t>.</w:t>
      </w:r>
    </w:p>
    <w:p w14:paraId="2A5492A6" w14:textId="4CE6D616" w:rsidR="0020324F" w:rsidRDefault="00CE5A42" w:rsidP="00CE5A42">
      <w:r w:rsidRPr="00CE5A42">
        <w:rPr>
          <w:b/>
          <w:bCs/>
        </w:rPr>
        <w:t>Presentadora:</w:t>
      </w:r>
      <w:r>
        <w:t xml:space="preserve"> </w:t>
      </w:r>
      <w:r w:rsidR="0020324F" w:rsidRPr="0020324F">
        <w:t>Hoy nos encontramos en la unidad deportiva Atanasio Girardot para la clausura de los juegos suramericanos</w:t>
      </w:r>
      <w:r w:rsidR="0020324F">
        <w:t>.</w:t>
      </w:r>
    </w:p>
    <w:p w14:paraId="6B218344" w14:textId="533432A1" w:rsidR="0020324F" w:rsidRDefault="00CE5A42" w:rsidP="00CE5A42">
      <w:r w:rsidRPr="00CE5A42">
        <w:rPr>
          <w:b/>
          <w:bCs/>
        </w:rPr>
        <w:t>Presentadora:</w:t>
      </w:r>
      <w:r>
        <w:t xml:space="preserve"> </w:t>
      </w:r>
      <w:r w:rsidR="0020324F" w:rsidRPr="0020324F">
        <w:t>A continuación, el presidente de la ODESUR Carlos</w:t>
      </w:r>
      <w:r w:rsidR="0020324F">
        <w:t xml:space="preserve"> Arturo</w:t>
      </w:r>
      <w:r w:rsidR="0020324F" w:rsidRPr="0020324F">
        <w:t xml:space="preserve"> Nuzman</w:t>
      </w:r>
      <w:r w:rsidR="0020324F">
        <w:t>.</w:t>
      </w:r>
    </w:p>
    <w:p w14:paraId="2C7FBE11" w14:textId="774C8668" w:rsidR="0020324F" w:rsidRDefault="0020324F" w:rsidP="00CE5A42">
      <w:r>
        <w:t xml:space="preserve">Pasa a una parte de la transmisión de </w:t>
      </w:r>
      <w:proofErr w:type="spellStart"/>
      <w:r>
        <w:t>telemedellin</w:t>
      </w:r>
      <w:proofErr w:type="spellEnd"/>
      <w:r>
        <w:t xml:space="preserve"> de la clausura</w:t>
      </w:r>
    </w:p>
    <w:p w14:paraId="13F8E063" w14:textId="0FFB4142" w:rsidR="00CE5A42" w:rsidRDefault="00CE5A42" w:rsidP="00CE5A42">
      <w:r w:rsidRPr="0020324F">
        <w:rPr>
          <w:b/>
          <w:bCs/>
        </w:rPr>
        <w:t xml:space="preserve">Carlos </w:t>
      </w:r>
      <w:r w:rsidR="0020324F" w:rsidRPr="0020324F">
        <w:rPr>
          <w:b/>
          <w:bCs/>
        </w:rPr>
        <w:t>Nuzman (</w:t>
      </w:r>
      <w:r w:rsidRPr="0020324F">
        <w:rPr>
          <w:b/>
          <w:bCs/>
        </w:rPr>
        <w:t xml:space="preserve">extraído del </w:t>
      </w:r>
      <w:hyperlink r:id="rId4" w:history="1">
        <w:r w:rsidRPr="0020324F">
          <w:rPr>
            <w:rStyle w:val="Hipervnculo"/>
            <w:b/>
            <w:bCs/>
          </w:rPr>
          <w:t>video</w:t>
        </w:r>
      </w:hyperlink>
      <w:r w:rsidR="0020324F" w:rsidRPr="0020324F">
        <w:rPr>
          <w:b/>
          <w:bCs/>
        </w:rPr>
        <w:t>):</w:t>
      </w:r>
      <w:r w:rsidR="0020324F">
        <w:t xml:space="preserve"> </w:t>
      </w:r>
      <w:r w:rsidR="0020324F" w:rsidRPr="0020324F">
        <w:t>Antes de terminar, quiero decir que considero los IX juegos suramericanos de Medellin 2010 los mejores juegos de la historia</w:t>
      </w:r>
      <w:r w:rsidR="008A09BD">
        <w:t>.</w:t>
      </w:r>
    </w:p>
    <w:p w14:paraId="07CA7149" w14:textId="433A8C3A" w:rsidR="0020324F" w:rsidRDefault="0020324F" w:rsidP="00CE5A42">
      <w:r>
        <w:t>De nuevo se ve a la presentadora frente a las personas asistiendo a la clausura de los IX juegos suramericanos</w:t>
      </w:r>
      <w:r w:rsidR="008A09BD">
        <w:t>.</w:t>
      </w:r>
    </w:p>
    <w:p w14:paraId="0321754E" w14:textId="7434F3FC" w:rsidR="0020324F" w:rsidRDefault="00CE5A42">
      <w:r w:rsidRPr="00CE5A42">
        <w:rPr>
          <w:b/>
          <w:bCs/>
        </w:rPr>
        <w:t>Presentadora:</w:t>
      </w:r>
      <w:r>
        <w:t xml:space="preserve"> </w:t>
      </w:r>
      <w:r w:rsidR="0020324F">
        <w:t>¿</w:t>
      </w:r>
      <w:r w:rsidR="0020324F" w:rsidRPr="0020324F">
        <w:t>Sabías que los IX juegos suramericanos en Medellin fueron los juegos que más medallas entrego?</w:t>
      </w:r>
    </w:p>
    <w:p w14:paraId="069B395A" w14:textId="47210658" w:rsidR="0020324F" w:rsidRDefault="0020324F">
      <w:r>
        <w:t>Se muestra en la pantalla algunas infraestructuras renovadas o creadas para los juegos, debe estar el coliseo de baloncesto</w:t>
      </w:r>
    </w:p>
    <w:p w14:paraId="40C89B41" w14:textId="568C149A" w:rsidR="005B5A99" w:rsidRDefault="0020324F">
      <w:r w:rsidRPr="00CE5A42">
        <w:rPr>
          <w:b/>
          <w:bCs/>
        </w:rPr>
        <w:t>Presentadora:</w:t>
      </w:r>
      <w:r>
        <w:rPr>
          <w:b/>
          <w:bCs/>
        </w:rPr>
        <w:t xml:space="preserve"> </w:t>
      </w:r>
      <w:r w:rsidR="00CE5A42" w:rsidRPr="00CE5A42">
        <w:t>¿Y sabias además que el estado invirtió más de 376000 millones de pesos para la organización de los juegos? Principalmente se utilizaron en infraestructura, se crearon nuevos espacios como el coliseo de baloncesto Iván de Bedout</w:t>
      </w:r>
    </w:p>
    <w:p w14:paraId="36ACFC69" w14:textId="5601467A" w:rsidR="005B5A99" w:rsidRDefault="00A44E76">
      <w:r w:rsidRPr="00A44E76">
        <w:drawing>
          <wp:anchor distT="0" distB="0" distL="114300" distR="114300" simplePos="0" relativeHeight="251663872" behindDoc="1" locked="0" layoutInCell="1" allowOverlap="1" wp14:anchorId="77210F86" wp14:editId="12C2727F">
            <wp:simplePos x="0" y="0"/>
            <wp:positionH relativeFrom="column">
              <wp:posOffset>-32385</wp:posOffset>
            </wp:positionH>
            <wp:positionV relativeFrom="paragraph">
              <wp:posOffset>-10160</wp:posOffset>
            </wp:positionV>
            <wp:extent cx="2844800" cy="2831333"/>
            <wp:effectExtent l="0" t="0" r="0" b="7620"/>
            <wp:wrapThrough wrapText="bothSides">
              <wp:wrapPolygon edited="0">
                <wp:start x="0" y="0"/>
                <wp:lineTo x="0" y="21513"/>
                <wp:lineTo x="21407" y="21513"/>
                <wp:lineTo x="21407" y="0"/>
                <wp:lineTo x="0" y="0"/>
              </wp:wrapPolygon>
            </wp:wrapThrough>
            <wp:docPr id="1375116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16013" name=""/>
                    <pic:cNvPicPr/>
                  </pic:nvPicPr>
                  <pic:blipFill>
                    <a:blip r:embed="rId5">
                      <a:extLst>
                        <a:ext uri="{28A0092B-C50C-407E-A947-70E740481C1C}">
                          <a14:useLocalDpi xmlns:a14="http://schemas.microsoft.com/office/drawing/2010/main" val="0"/>
                        </a:ext>
                      </a:extLst>
                    </a:blip>
                    <a:stretch>
                      <a:fillRect/>
                    </a:stretch>
                  </pic:blipFill>
                  <pic:spPr>
                    <a:xfrm>
                      <a:off x="0" y="0"/>
                      <a:ext cx="2844800" cy="2831333"/>
                    </a:xfrm>
                    <a:prstGeom prst="rect">
                      <a:avLst/>
                    </a:prstGeom>
                  </pic:spPr>
                </pic:pic>
              </a:graphicData>
            </a:graphic>
            <wp14:sizeRelH relativeFrom="margin">
              <wp14:pctWidth>0</wp14:pctWidth>
            </wp14:sizeRelH>
            <wp14:sizeRelV relativeFrom="margin">
              <wp14:pctHeight>0</wp14:pctHeight>
            </wp14:sizeRelV>
          </wp:anchor>
        </w:drawing>
      </w:r>
    </w:p>
    <w:p w14:paraId="4F785085" w14:textId="1E7051DD" w:rsidR="001375DF" w:rsidRDefault="001375DF"/>
    <w:p w14:paraId="584BEC57" w14:textId="05805F2B" w:rsidR="005B5A99" w:rsidRDefault="006D656A">
      <w:r>
        <w:t>Edad: 28</w:t>
      </w:r>
    </w:p>
    <w:p w14:paraId="402047E3" w14:textId="7A6CE677" w:rsidR="006D656A" w:rsidRDefault="006D656A">
      <w:r>
        <w:t>Personalidad</w:t>
      </w:r>
      <w:r w:rsidR="00091141">
        <w:t xml:space="preserve">: Alegre, </w:t>
      </w:r>
      <w:r w:rsidR="00303D10">
        <w:t>energética</w:t>
      </w:r>
    </w:p>
    <w:p w14:paraId="14346F4F" w14:textId="77777777" w:rsidR="00303D10" w:rsidRDefault="00303D10"/>
    <w:p w14:paraId="29292078" w14:textId="1D6202D2" w:rsidR="00303D10" w:rsidRDefault="00303D10">
      <w:r>
        <w:t xml:space="preserve">Carlos Nuzman no tiene voz, se </w:t>
      </w:r>
      <w:proofErr w:type="gramStart"/>
      <w:r>
        <w:t>utilizara</w:t>
      </w:r>
      <w:proofErr w:type="gramEnd"/>
      <w:r>
        <w:t xml:space="preserve"> la original del video</w:t>
      </w:r>
    </w:p>
    <w:p w14:paraId="6E978BAA" w14:textId="77777777" w:rsidR="00303D10" w:rsidRDefault="00303D10"/>
    <w:p w14:paraId="186F561E" w14:textId="77777777" w:rsidR="00303D10" w:rsidRDefault="00303D10"/>
    <w:p w14:paraId="385A42F0" w14:textId="71A2BA21" w:rsidR="00303D10" w:rsidRDefault="00303D10" w:rsidP="00303D10">
      <w:r>
        <w:lastRenderedPageBreak/>
        <w:t xml:space="preserve">Se ve a la presentadora </w:t>
      </w:r>
      <w:r>
        <w:t>en el escenario de los premios India Catalina</w:t>
      </w:r>
    </w:p>
    <w:p w14:paraId="3B66F4DF" w14:textId="77777777" w:rsidR="000D15AB" w:rsidRDefault="00303D10" w:rsidP="00303D10">
      <w:r w:rsidRPr="00CE5A42">
        <w:rPr>
          <w:b/>
          <w:bCs/>
        </w:rPr>
        <w:t>Presentadora:</w:t>
      </w:r>
      <w:r>
        <w:t xml:space="preserve"> </w:t>
      </w:r>
      <w:r w:rsidR="000D15AB" w:rsidRPr="000D15AB">
        <w:t>Y el ganador a nuevos periodistas, por acercamientos al periodismo...</w:t>
      </w:r>
    </w:p>
    <w:p w14:paraId="440EF8C2" w14:textId="43711FC3" w:rsidR="00C63374" w:rsidRDefault="00C63374" w:rsidP="00303D10">
      <w:r w:rsidRPr="00C63374">
        <w:t xml:space="preserve">La presentadora señala al usuario y </w:t>
      </w:r>
      <w:r w:rsidR="00962C5F" w:rsidRPr="00C63374">
        <w:t>sonríe</w:t>
      </w:r>
      <w:r w:rsidR="00962C5F">
        <w:t>.</w:t>
      </w:r>
    </w:p>
    <w:p w14:paraId="69592A9E" w14:textId="32A6B1F2" w:rsidR="00303D10" w:rsidRDefault="00303D10" w:rsidP="00C63374">
      <w:pPr>
        <w:rPr>
          <w:b/>
          <w:bCs/>
        </w:rPr>
      </w:pPr>
      <w:r w:rsidRPr="00CE5A42">
        <w:rPr>
          <w:b/>
          <w:bCs/>
        </w:rPr>
        <w:t>Presentadora:</w:t>
      </w:r>
      <w:r>
        <w:t xml:space="preserve"> </w:t>
      </w:r>
      <w:r w:rsidR="00C63374" w:rsidRPr="00C63374">
        <w:t xml:space="preserve">¡¡¡Eres </w:t>
      </w:r>
      <w:proofErr w:type="spellStart"/>
      <w:r w:rsidR="00C63374" w:rsidRPr="00C63374">
        <w:t>tu</w:t>
      </w:r>
      <w:proofErr w:type="spellEnd"/>
      <w:r w:rsidR="00C63374" w:rsidRPr="00C63374">
        <w:t>!!!</w:t>
      </w:r>
    </w:p>
    <w:p w14:paraId="5CFC0AC7" w14:textId="15C8BE04" w:rsidR="006744CC" w:rsidRDefault="006744CC" w:rsidP="00C63374">
      <w:r w:rsidRPr="006744CC">
        <w:t>La presentadora se voltea al frente para explicar el premio</w:t>
      </w:r>
      <w:r>
        <w:t>.</w:t>
      </w:r>
    </w:p>
    <w:p w14:paraId="0C173EC2" w14:textId="6B6E0ADB" w:rsidR="006744CC" w:rsidRDefault="00303D10" w:rsidP="00303D10">
      <w:r w:rsidRPr="00CE5A42">
        <w:rPr>
          <w:b/>
          <w:bCs/>
        </w:rPr>
        <w:t>Presentadora:</w:t>
      </w:r>
      <w:r>
        <w:t xml:space="preserve"> </w:t>
      </w:r>
      <w:r w:rsidR="006744CC" w:rsidRPr="006744CC">
        <w:t xml:space="preserve">Este premio es para aquellas personas que se hayan adentrado personalmente en el periodismo </w:t>
      </w:r>
      <w:r w:rsidR="00962C5F" w:rsidRPr="006744CC">
        <w:t>histórico</w:t>
      </w:r>
      <w:r w:rsidR="006744CC" w:rsidRPr="006744CC">
        <w:t xml:space="preserve"> de </w:t>
      </w:r>
      <w:proofErr w:type="spellStart"/>
      <w:r w:rsidR="006744CC" w:rsidRPr="006744CC">
        <w:t>telemedellín</w:t>
      </w:r>
      <w:proofErr w:type="spellEnd"/>
      <w:r w:rsidR="006744CC" w:rsidRPr="006744CC">
        <w:t>, ¡</w:t>
      </w:r>
      <w:r w:rsidR="00962C5F" w:rsidRPr="006744CC">
        <w:t>Aquí</w:t>
      </w:r>
      <w:r w:rsidR="006744CC" w:rsidRPr="006744CC">
        <w:t xml:space="preserve"> te ves!</w:t>
      </w:r>
    </w:p>
    <w:p w14:paraId="4F0DB3D2" w14:textId="0A0EC727" w:rsidR="00303D10" w:rsidRDefault="00303D10" w:rsidP="00303D10">
      <w:r w:rsidRPr="00CE5A42">
        <w:rPr>
          <w:b/>
          <w:bCs/>
        </w:rPr>
        <w:t>Presentadora:</w:t>
      </w:r>
      <w:r>
        <w:rPr>
          <w:b/>
          <w:bCs/>
        </w:rPr>
        <w:t xml:space="preserve"> </w:t>
      </w:r>
      <w:r w:rsidR="00962C5F">
        <w:t>Sabemos que actualmente no puedes recibir este trofeo, por esto te regalaremos este certificado.</w:t>
      </w:r>
    </w:p>
    <w:p w14:paraId="5BB86138" w14:textId="636C2A46" w:rsidR="00303D10" w:rsidRDefault="00BE14FE" w:rsidP="00303D10">
      <w:r>
        <w:rPr>
          <w:noProof/>
        </w:rPr>
        <w:drawing>
          <wp:anchor distT="0" distB="0" distL="114300" distR="114300" simplePos="0" relativeHeight="251659264" behindDoc="1" locked="0" layoutInCell="1" allowOverlap="1" wp14:anchorId="1CE07A86" wp14:editId="5F4CFCA3">
            <wp:simplePos x="0" y="0"/>
            <wp:positionH relativeFrom="column">
              <wp:posOffset>-635</wp:posOffset>
            </wp:positionH>
            <wp:positionV relativeFrom="paragraph">
              <wp:posOffset>-635</wp:posOffset>
            </wp:positionV>
            <wp:extent cx="3362198" cy="4203700"/>
            <wp:effectExtent l="0" t="0" r="0" b="6350"/>
            <wp:wrapTight wrapText="bothSides">
              <wp:wrapPolygon edited="0">
                <wp:start x="0" y="0"/>
                <wp:lineTo x="0" y="21535"/>
                <wp:lineTo x="21420" y="21535"/>
                <wp:lineTo x="21420" y="0"/>
                <wp:lineTo x="0" y="0"/>
              </wp:wrapPolygon>
            </wp:wrapTight>
            <wp:docPr id="1720886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62198" cy="4203700"/>
                    </a:xfrm>
                    <a:prstGeom prst="rect">
                      <a:avLst/>
                    </a:prstGeom>
                    <a:noFill/>
                    <a:ln>
                      <a:noFill/>
                    </a:ln>
                  </pic:spPr>
                </pic:pic>
              </a:graphicData>
            </a:graphic>
          </wp:anchor>
        </w:drawing>
      </w:r>
    </w:p>
    <w:p w14:paraId="4B768AB1" w14:textId="77777777" w:rsidR="00303D10" w:rsidRDefault="00303D10" w:rsidP="00303D10"/>
    <w:p w14:paraId="1DB390FA" w14:textId="6E36F79C" w:rsidR="00303D10" w:rsidRDefault="00303D10" w:rsidP="00303D10">
      <w:r>
        <w:t>Edad: 2</w:t>
      </w:r>
      <w:r w:rsidR="00BE14FE">
        <w:t>3</w:t>
      </w:r>
    </w:p>
    <w:p w14:paraId="0CCD9726" w14:textId="08FCA4DA" w:rsidR="00303D10" w:rsidRDefault="00303D10" w:rsidP="00303D10">
      <w:r>
        <w:t>Personalidad: Alegre, energética</w:t>
      </w:r>
      <w:r w:rsidR="00BE14FE">
        <w:t>, elegante; es una modelo y actriz</w:t>
      </w:r>
    </w:p>
    <w:p w14:paraId="0D4F5AC7" w14:textId="77777777" w:rsidR="00303D10" w:rsidRDefault="00303D10"/>
    <w:sectPr w:rsidR="00303D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99"/>
    <w:rsid w:val="00091141"/>
    <w:rsid w:val="000D15AB"/>
    <w:rsid w:val="001375DF"/>
    <w:rsid w:val="0020324F"/>
    <w:rsid w:val="00210D63"/>
    <w:rsid w:val="00303D10"/>
    <w:rsid w:val="00390192"/>
    <w:rsid w:val="00525CEC"/>
    <w:rsid w:val="005945A0"/>
    <w:rsid w:val="005B5A99"/>
    <w:rsid w:val="006744CC"/>
    <w:rsid w:val="006D656A"/>
    <w:rsid w:val="008A09BD"/>
    <w:rsid w:val="00962C5F"/>
    <w:rsid w:val="0097278F"/>
    <w:rsid w:val="00A13337"/>
    <w:rsid w:val="00A44E76"/>
    <w:rsid w:val="00B87F41"/>
    <w:rsid w:val="00BE14FE"/>
    <w:rsid w:val="00C63374"/>
    <w:rsid w:val="00C967E0"/>
    <w:rsid w:val="00CE5A42"/>
    <w:rsid w:val="00E475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7B297"/>
  <w15:chartTrackingRefBased/>
  <w15:docId w15:val="{D20396EF-CC73-4FFE-9D7B-78848F8EE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5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5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5A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5A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5A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5A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5A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5A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5A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5A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5A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5A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5A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5A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5A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5A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5A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5A99"/>
    <w:rPr>
      <w:rFonts w:eastAsiaTheme="majorEastAsia" w:cstheme="majorBidi"/>
      <w:color w:val="272727" w:themeColor="text1" w:themeTint="D8"/>
    </w:rPr>
  </w:style>
  <w:style w:type="paragraph" w:styleId="Ttulo">
    <w:name w:val="Title"/>
    <w:basedOn w:val="Normal"/>
    <w:next w:val="Normal"/>
    <w:link w:val="TtuloCar"/>
    <w:uiPriority w:val="10"/>
    <w:qFormat/>
    <w:rsid w:val="005B5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5A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5A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5A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5A99"/>
    <w:pPr>
      <w:spacing w:before="160"/>
      <w:jc w:val="center"/>
    </w:pPr>
    <w:rPr>
      <w:i/>
      <w:iCs/>
      <w:color w:val="404040" w:themeColor="text1" w:themeTint="BF"/>
    </w:rPr>
  </w:style>
  <w:style w:type="character" w:customStyle="1" w:styleId="CitaCar">
    <w:name w:val="Cita Car"/>
    <w:basedOn w:val="Fuentedeprrafopredeter"/>
    <w:link w:val="Cita"/>
    <w:uiPriority w:val="29"/>
    <w:rsid w:val="005B5A99"/>
    <w:rPr>
      <w:i/>
      <w:iCs/>
      <w:color w:val="404040" w:themeColor="text1" w:themeTint="BF"/>
    </w:rPr>
  </w:style>
  <w:style w:type="paragraph" w:styleId="Prrafodelista">
    <w:name w:val="List Paragraph"/>
    <w:basedOn w:val="Normal"/>
    <w:uiPriority w:val="34"/>
    <w:qFormat/>
    <w:rsid w:val="005B5A99"/>
    <w:pPr>
      <w:ind w:left="720"/>
      <w:contextualSpacing/>
    </w:pPr>
  </w:style>
  <w:style w:type="character" w:styleId="nfasisintenso">
    <w:name w:val="Intense Emphasis"/>
    <w:basedOn w:val="Fuentedeprrafopredeter"/>
    <w:uiPriority w:val="21"/>
    <w:qFormat/>
    <w:rsid w:val="005B5A99"/>
    <w:rPr>
      <w:i/>
      <w:iCs/>
      <w:color w:val="0F4761" w:themeColor="accent1" w:themeShade="BF"/>
    </w:rPr>
  </w:style>
  <w:style w:type="paragraph" w:styleId="Citadestacada">
    <w:name w:val="Intense Quote"/>
    <w:basedOn w:val="Normal"/>
    <w:next w:val="Normal"/>
    <w:link w:val="CitadestacadaCar"/>
    <w:uiPriority w:val="30"/>
    <w:qFormat/>
    <w:rsid w:val="005B5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5A99"/>
    <w:rPr>
      <w:i/>
      <w:iCs/>
      <w:color w:val="0F4761" w:themeColor="accent1" w:themeShade="BF"/>
    </w:rPr>
  </w:style>
  <w:style w:type="character" w:styleId="Referenciaintensa">
    <w:name w:val="Intense Reference"/>
    <w:basedOn w:val="Fuentedeprrafopredeter"/>
    <w:uiPriority w:val="32"/>
    <w:qFormat/>
    <w:rsid w:val="005B5A99"/>
    <w:rPr>
      <w:b/>
      <w:bCs/>
      <w:smallCaps/>
      <w:color w:val="0F4761" w:themeColor="accent1" w:themeShade="BF"/>
      <w:spacing w:val="5"/>
    </w:rPr>
  </w:style>
  <w:style w:type="character" w:styleId="Hipervnculo">
    <w:name w:val="Hyperlink"/>
    <w:basedOn w:val="Fuentedeprrafopredeter"/>
    <w:uiPriority w:val="99"/>
    <w:unhideWhenUsed/>
    <w:rsid w:val="0020324F"/>
    <w:rPr>
      <w:color w:val="467886" w:themeColor="hyperlink"/>
      <w:u w:val="single"/>
    </w:rPr>
  </w:style>
  <w:style w:type="character" w:styleId="Mencinsinresolver">
    <w:name w:val="Unresolved Mention"/>
    <w:basedOn w:val="Fuentedeprrafopredeter"/>
    <w:uiPriority w:val="99"/>
    <w:semiHidden/>
    <w:unhideWhenUsed/>
    <w:rsid w:val="00203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youtube.com/watch?v=p1xX_bo1ie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296</Words>
  <Characters>1629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Garcia Saldarriaga</dc:creator>
  <cp:keywords/>
  <dc:description/>
  <cp:lastModifiedBy>Maria Fernanda Garcia Saldarriaga</cp:lastModifiedBy>
  <cp:revision>2</cp:revision>
  <dcterms:created xsi:type="dcterms:W3CDTF">2026-10-06T07:19:00Z</dcterms:created>
  <dcterms:modified xsi:type="dcterms:W3CDTF">2026-10-06T07:19:00Z</dcterms:modified>
</cp:coreProperties>
</file>