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498" w:rsidRPr="007D7498" w:rsidRDefault="007D7498" w:rsidP="007D74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/>
        </w:rPr>
      </w:pPr>
      <w:r w:rsidRPr="007D7498">
        <w:rPr>
          <w:rFonts w:ascii="Times New Roman" w:eastAsia="Times New Roman" w:hAnsi="Times New Roman" w:cs="Times New Roman"/>
          <w:b/>
          <w:bCs/>
          <w:sz w:val="36"/>
          <w:szCs w:val="36"/>
          <w:lang w:val="de-DE"/>
        </w:rPr>
        <w:t>Die Buchstaben des persischen Alphabets</w:t>
      </w:r>
    </w:p>
    <w:p w:rsidR="007D7498" w:rsidRPr="007D7498" w:rsidRDefault="007D7498" w:rsidP="007D7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7D7498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Das persische Alphabet liest sich wie das arabische von rechts nach links, kurze </w:t>
      </w:r>
      <w:hyperlink r:id="rId4" w:tooltip="Vokal" w:history="1">
        <w:r w:rsidRPr="007D7498">
          <w:rPr>
            <w:rFonts w:ascii="Times New Roman" w:eastAsia="Times New Roman" w:hAnsi="Times New Roman" w:cs="Times New Roman"/>
            <w:sz w:val="24"/>
            <w:szCs w:val="24"/>
            <w:lang w:val="de-DE"/>
          </w:rPr>
          <w:t>Vokale</w:t>
        </w:r>
      </w:hyperlink>
      <w:r w:rsidRPr="007D7498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werden entweder gar nicht ausgeschrieben. Die Schreibweise der Buchstaben ändert sich abhängig von der Stellung im Wort: initial (nach links verbunden), medial (beidseitig verbunden), final (von rechts verbunden) oder isoliert.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2730"/>
        <w:gridCol w:w="1240"/>
        <w:gridCol w:w="614"/>
        <w:gridCol w:w="800"/>
        <w:gridCol w:w="707"/>
        <w:gridCol w:w="814"/>
        <w:gridCol w:w="3741"/>
        <w:gridCol w:w="1297"/>
      </w:tblGrid>
      <w:tr w:rsidR="007D7498" w:rsidRPr="007D7498" w:rsidTr="007D74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D74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Aussprache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5" w:tooltip="Internationales Phonetisches Alphabet" w:history="1">
              <w:proofErr w:type="spellStart"/>
              <w:r w:rsidRPr="007D7498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Lautschrift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Final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Medial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D74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Isoliert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D74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Anmerkungen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Unicode</w:t>
            </w:r>
          </w:p>
        </w:tc>
      </w:tr>
      <w:tr w:rsidR="007D7498" w:rsidRPr="007D7498" w:rsidTr="007D74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tooltip="Alif (Arabischer Buchstabe)" w:history="1">
              <w:proofErr w:type="spellStart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Alef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hyperlink r:id="rId7" w:tooltip="Gerundeter offener Hinterzungenvokal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  <w:lang w:val="de-DE"/>
                </w:rPr>
                <w:t>langes offenes a</w:t>
              </w:r>
            </w:hyperlink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, am Wortanfang oder wenn </w:t>
            </w:r>
            <w:proofErr w:type="spellStart"/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Hamzaträger</w:t>
            </w:r>
            <w:proofErr w:type="spellEnd"/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mit </w:t>
            </w:r>
            <w:hyperlink r:id="rId8" w:tooltip="Stimmloser glottaler Plosiv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  <w:lang w:val="de-DE"/>
                </w:rPr>
                <w:t>Knacklaut</w:t>
              </w:r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[​</w:t>
            </w:r>
            <w:hyperlink r:id="rId9" w:tooltip="Gerundeter offener Hinterzungenvokal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ɒ</w:t>
              </w:r>
            </w:hyperlink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​; </w:t>
            </w:r>
            <w:hyperlink r:id="rId10" w:tooltip="Liste der IPA-Zeichen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ʔ</w:t>
              </w:r>
            </w:hyperlink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ﺎ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ﺎ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ا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ا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Der Knacklaut wird nur transkribiert, wenn </w:t>
            </w:r>
            <w:proofErr w:type="spellStart"/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Alif</w:t>
            </w:r>
            <w:proofErr w:type="spellEnd"/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im Wortinneren </w:t>
            </w:r>
            <w:proofErr w:type="spellStart"/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Hamzaträger</w:t>
            </w:r>
            <w:proofErr w:type="spellEnd"/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ist (betrifft arabische Lehnwörter).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U+0622 (</w:t>
            </w:r>
            <w:proofErr w:type="spellStart"/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Alif</w:t>
            </w:r>
            <w:proofErr w:type="spellEnd"/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-e </w:t>
            </w:r>
            <w:proofErr w:type="spellStart"/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maddī</w:t>
            </w:r>
            <w:proofErr w:type="spellEnd"/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),</w:t>
            </w: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br/>
              <w:t>U+0627 (</w:t>
            </w:r>
            <w:proofErr w:type="spellStart"/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Alef</w:t>
            </w:r>
            <w:proofErr w:type="spellEnd"/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)</w:t>
            </w:r>
          </w:p>
        </w:tc>
      </w:tr>
      <w:tr w:rsidR="007D7498" w:rsidRPr="007D7498" w:rsidTr="007D74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tooltip="Ba (Arabischer Buchstabe)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Be</w:t>
              </w:r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tooltip="Stimmhafter bilabialer Plosiv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b</w:t>
              </w:r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​[</w:t>
            </w:r>
            <w:r w:rsidRPr="007D7498">
              <w:rPr>
                <w:rFonts w:ascii="Segoe UI Symbol" w:eastAsia="Times New Roman" w:hAnsi="Segoe UI Symbol" w:cs="Segoe UI Symbol"/>
                <w:sz w:val="24"/>
                <w:szCs w:val="24"/>
              </w:rPr>
              <w:t>⁠</w:t>
            </w:r>
            <w:hyperlink r:id="rId13" w:tooltip="Stimmhafter bilabialer Plosiv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b</w:t>
              </w:r>
            </w:hyperlink>
            <w:r w:rsidRPr="007D7498">
              <w:rPr>
                <w:rFonts w:ascii="Segoe UI Symbol" w:eastAsia="Times New Roman" w:hAnsi="Segoe UI Symbol" w:cs="Segoe UI Symbol"/>
                <w:sz w:val="24"/>
                <w:szCs w:val="24"/>
              </w:rPr>
              <w:t>⁠</w:t>
            </w: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]​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ﺐ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ﺒ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ﺑ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ﺏ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U+0628</w:t>
            </w:r>
          </w:p>
        </w:tc>
      </w:tr>
      <w:tr w:rsidR="007D7498" w:rsidRPr="007D7498" w:rsidTr="007D74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tooltip="Pe (Persischer Buchstabe)" w:history="1">
              <w:proofErr w:type="spellStart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tooltip="Stimmloser bilabialer Plosiv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</w:t>
              </w:r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​[</w:t>
            </w:r>
            <w:r w:rsidRPr="007D7498">
              <w:rPr>
                <w:rFonts w:ascii="Segoe UI Symbol" w:eastAsia="Times New Roman" w:hAnsi="Segoe UI Symbol" w:cs="Segoe UI Symbol"/>
                <w:sz w:val="24"/>
                <w:szCs w:val="24"/>
              </w:rPr>
              <w:t>⁠</w:t>
            </w:r>
            <w:hyperlink r:id="rId16" w:tooltip="Stimmloser bilabialer Plosiv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</w:t>
              </w:r>
            </w:hyperlink>
            <w:r w:rsidRPr="007D7498">
              <w:rPr>
                <w:rFonts w:ascii="Segoe UI Symbol" w:eastAsia="Times New Roman" w:hAnsi="Segoe UI Symbol" w:cs="Segoe UI Symbol"/>
                <w:sz w:val="24"/>
                <w:szCs w:val="24"/>
              </w:rPr>
              <w:t>⁠</w:t>
            </w: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]​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ﭗ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ﭙ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ﭘ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پ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im arabischen Grundalphabet nicht enthalten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U+067E</w:t>
            </w:r>
          </w:p>
        </w:tc>
      </w:tr>
      <w:tr w:rsidR="007D7498" w:rsidRPr="007D7498" w:rsidTr="007D74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tooltip="Ta (Arabischer Buchstabe)" w:history="1">
              <w:proofErr w:type="spellStart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Te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tooltip="Stimmloser alveolarer Plosiv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t</w:t>
              </w:r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​[</w:t>
            </w:r>
            <w:r w:rsidRPr="007D7498">
              <w:rPr>
                <w:rFonts w:ascii="Segoe UI Symbol" w:eastAsia="Times New Roman" w:hAnsi="Segoe UI Symbol" w:cs="Segoe UI Symbol"/>
                <w:sz w:val="24"/>
                <w:szCs w:val="24"/>
              </w:rPr>
              <w:t>⁠</w:t>
            </w:r>
            <w:hyperlink r:id="rId19" w:tooltip="Stimmloser alveolarer Plosiv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t</w:t>
              </w:r>
            </w:hyperlink>
            <w:r w:rsidRPr="007D7498">
              <w:rPr>
                <w:rFonts w:ascii="Segoe UI Symbol" w:eastAsia="Times New Roman" w:hAnsi="Segoe UI Symbol" w:cs="Segoe UI Symbol"/>
                <w:sz w:val="24"/>
                <w:szCs w:val="24"/>
              </w:rPr>
              <w:t>⁠</w:t>
            </w: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]​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ﺖ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ﺘ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ﺗ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ﺕ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U+062A</w:t>
            </w:r>
          </w:p>
        </w:tc>
      </w:tr>
      <w:tr w:rsidR="007D7498" w:rsidRPr="007D7498" w:rsidTr="007D74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tooltip="Tha (Arabischer Buchstabe)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</w:t>
              </w:r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tooltip="Stimmloser alveolarer Frikativ" w:history="1">
              <w:proofErr w:type="spellStart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stimmloses</w:t>
              </w:r>
              <w:proofErr w:type="spellEnd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s</w:t>
              </w:r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​[</w:t>
            </w:r>
            <w:r w:rsidRPr="007D7498">
              <w:rPr>
                <w:rFonts w:ascii="Segoe UI Symbol" w:eastAsia="Times New Roman" w:hAnsi="Segoe UI Symbol" w:cs="Segoe UI Symbol"/>
                <w:sz w:val="24"/>
                <w:szCs w:val="24"/>
              </w:rPr>
              <w:t>⁠</w:t>
            </w:r>
            <w:hyperlink r:id="rId22" w:tooltip="Stimmloser alveolarer Frikativ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</w:t>
              </w:r>
            </w:hyperlink>
            <w:r w:rsidRPr="007D7498">
              <w:rPr>
                <w:rFonts w:ascii="Segoe UI Symbol" w:eastAsia="Times New Roman" w:hAnsi="Segoe UI Symbol" w:cs="Segoe UI Symbol"/>
                <w:sz w:val="24"/>
                <w:szCs w:val="24"/>
              </w:rPr>
              <w:t>⁠</w:t>
            </w: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]​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ﺚ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ﺜ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ﺛ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ﺙ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weist auf ein </w:t>
            </w:r>
            <w:hyperlink r:id="rId23" w:tooltip="Arabische Sprache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  <w:lang w:val="de-DE"/>
                </w:rPr>
                <w:t>arabisches</w:t>
              </w:r>
            </w:hyperlink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hyperlink r:id="rId24" w:tooltip="Entlehnung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  <w:lang w:val="de-DE"/>
                </w:rPr>
                <w:t>Lehnwort</w:t>
              </w:r>
            </w:hyperlink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hin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U+062B</w:t>
            </w:r>
          </w:p>
        </w:tc>
      </w:tr>
      <w:tr w:rsidR="007D7498" w:rsidRPr="007D7498" w:rsidTr="007D74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tooltip="Dschim (Arabischer Buchstabe)" w:history="1">
              <w:proofErr w:type="spellStart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Dschim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tooltip="Stimmhafte postalveolare Affrikate" w:history="1">
              <w:proofErr w:type="spellStart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dsch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​[</w:t>
            </w:r>
            <w:r w:rsidRPr="007D7498">
              <w:rPr>
                <w:rFonts w:ascii="Segoe UI Symbol" w:eastAsia="Times New Roman" w:hAnsi="Segoe UI Symbol" w:cs="Segoe UI Symbol"/>
                <w:sz w:val="24"/>
                <w:szCs w:val="24"/>
              </w:rPr>
              <w:t>⁠</w:t>
            </w:r>
            <w:proofErr w:type="spellStart"/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"http://de.wikipedia.org/wiki/Stimmhafte_postalveolare_Affrikate" \o "Stimmhafte postalveolare Affrikate" </w:instrText>
            </w: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dʒ</w:t>
            </w:r>
            <w:proofErr w:type="spellEnd"/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7D7498">
              <w:rPr>
                <w:rFonts w:ascii="Segoe UI Symbol" w:eastAsia="Times New Roman" w:hAnsi="Segoe UI Symbol" w:cs="Segoe UI Symbol"/>
                <w:sz w:val="24"/>
                <w:szCs w:val="24"/>
              </w:rPr>
              <w:t>⁠</w:t>
            </w: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]​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ﺞ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ﺠ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ﺟ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ﺝ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U+062C</w:t>
            </w:r>
          </w:p>
        </w:tc>
      </w:tr>
      <w:tr w:rsidR="007D7498" w:rsidRPr="007D7498" w:rsidTr="007D74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tooltip="Tsche (Persischer Buchstabe)" w:history="1">
              <w:proofErr w:type="spellStart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Tsche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tooltip="Stimmlose postalveolare Affrikate" w:history="1">
              <w:proofErr w:type="spellStart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tsch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​[</w:t>
            </w:r>
            <w:r w:rsidRPr="007D7498">
              <w:rPr>
                <w:rFonts w:ascii="Segoe UI Symbol" w:eastAsia="Times New Roman" w:hAnsi="Segoe UI Symbol" w:cs="Segoe UI Symbol"/>
                <w:sz w:val="24"/>
                <w:szCs w:val="24"/>
              </w:rPr>
              <w:t>⁠</w:t>
            </w:r>
            <w:proofErr w:type="spellStart"/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"http://de.wikipedia.org/wiki/Stimmlose_postalveolare_Affrikate" \o "Stimmlose postalveolare Affrikate" </w:instrText>
            </w: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tʃ</w:t>
            </w:r>
            <w:proofErr w:type="spellEnd"/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7D7498">
              <w:rPr>
                <w:rFonts w:ascii="Segoe UI Symbol" w:eastAsia="Times New Roman" w:hAnsi="Segoe UI Symbol" w:cs="Segoe UI Symbol"/>
                <w:sz w:val="24"/>
                <w:szCs w:val="24"/>
              </w:rPr>
              <w:t>⁠</w:t>
            </w: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]​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ﭻ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 xml:space="preserve"> 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ﭽ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 xml:space="preserve"> 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ﭼ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 xml:space="preserve"> 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ﭺ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 xml:space="preserve"> 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im arabischen Grundalphabet nicht enthalten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U+0686</w:t>
            </w:r>
          </w:p>
        </w:tc>
      </w:tr>
      <w:tr w:rsidR="007D7498" w:rsidRPr="007D7498" w:rsidTr="007D74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tooltip="Ḥa (Arabischer Buchstabe)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He-ye </w:t>
              </w:r>
              <w:proofErr w:type="spellStart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Dschimi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tooltip="Stimmloser glottaler Frikativ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h</w:t>
              </w:r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​[</w:t>
            </w:r>
            <w:r w:rsidRPr="007D7498">
              <w:rPr>
                <w:rFonts w:ascii="Segoe UI Symbol" w:eastAsia="Times New Roman" w:hAnsi="Segoe UI Symbol" w:cs="Segoe UI Symbol"/>
                <w:sz w:val="24"/>
                <w:szCs w:val="24"/>
              </w:rPr>
              <w:t>⁠</w:t>
            </w:r>
            <w:hyperlink r:id="rId31" w:tooltip="Stimmloser glottaler Frikativ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h</w:t>
              </w:r>
            </w:hyperlink>
            <w:r w:rsidRPr="007D7498">
              <w:rPr>
                <w:rFonts w:ascii="Segoe UI Symbol" w:eastAsia="Times New Roman" w:hAnsi="Segoe UI Symbol" w:cs="Segoe UI Symbol"/>
                <w:sz w:val="24"/>
                <w:szCs w:val="24"/>
              </w:rPr>
              <w:t>⁠</w:t>
            </w: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]​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ﺢ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ﺤ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ﺣ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ﺡ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weist auf ein arabisches Lehnwort hin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U+062D</w:t>
            </w:r>
          </w:p>
        </w:tc>
      </w:tr>
      <w:tr w:rsidR="007D7498" w:rsidRPr="007D7498" w:rsidTr="007D74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tooltip="Cha (Arabischer Buchstabe)" w:history="1">
              <w:proofErr w:type="spellStart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Che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tooltip="Stimmloser velarer Frikativ" w:history="1">
              <w:proofErr w:type="spellStart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ch</w:t>
              </w:r>
              <w:proofErr w:type="spellEnd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wie</w:t>
              </w:r>
              <w:proofErr w:type="spellEnd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in Bach</w:t>
              </w:r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​[</w:t>
            </w:r>
            <w:r w:rsidRPr="007D7498">
              <w:rPr>
                <w:rFonts w:ascii="Segoe UI Symbol" w:eastAsia="Times New Roman" w:hAnsi="Segoe UI Symbol" w:cs="Segoe UI Symbol"/>
                <w:sz w:val="24"/>
                <w:szCs w:val="24"/>
              </w:rPr>
              <w:t>⁠</w:t>
            </w:r>
            <w:hyperlink r:id="rId34" w:tooltip="Stimmloser velarer Frikativ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x</w:t>
              </w:r>
            </w:hyperlink>
            <w:r w:rsidRPr="007D7498">
              <w:rPr>
                <w:rFonts w:ascii="Segoe UI Symbol" w:eastAsia="Times New Roman" w:hAnsi="Segoe UI Symbol" w:cs="Segoe UI Symbol"/>
                <w:sz w:val="24"/>
                <w:szCs w:val="24"/>
              </w:rPr>
              <w:t>⁠</w:t>
            </w: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]​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ﺦ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ﺨ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ﺧ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ﺥ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U+062E</w:t>
            </w:r>
          </w:p>
        </w:tc>
      </w:tr>
      <w:tr w:rsidR="007D7498" w:rsidRPr="007D7498" w:rsidTr="007D74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tooltip="Dal (Arabischer Buchstabe)" w:history="1">
              <w:proofErr w:type="spellStart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Dāl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tooltip="Stimmhafter alveolarer Plosiv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</w:t>
              </w:r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​[</w:t>
            </w:r>
            <w:r w:rsidRPr="007D7498">
              <w:rPr>
                <w:rFonts w:ascii="Segoe UI Symbol" w:eastAsia="Times New Roman" w:hAnsi="Segoe UI Symbol" w:cs="Segoe UI Symbol"/>
                <w:sz w:val="24"/>
                <w:szCs w:val="24"/>
              </w:rPr>
              <w:t>⁠</w:t>
            </w:r>
            <w:hyperlink r:id="rId37" w:tooltip="Stimmhafter alveolarer Plosiv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</w:t>
              </w:r>
            </w:hyperlink>
            <w:r w:rsidRPr="007D7498">
              <w:rPr>
                <w:rFonts w:ascii="Segoe UI Symbol" w:eastAsia="Times New Roman" w:hAnsi="Segoe UI Symbol" w:cs="Segoe UI Symbol"/>
                <w:sz w:val="24"/>
                <w:szCs w:val="24"/>
              </w:rPr>
              <w:t>⁠</w:t>
            </w: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]​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ﺪ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ﺪ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ﺩ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ﺩ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U+062F</w:t>
            </w:r>
          </w:p>
        </w:tc>
      </w:tr>
      <w:tr w:rsidR="007D7498" w:rsidRPr="007D7498" w:rsidTr="007D74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tooltip="Dhal (Arabischer Buchstabe)" w:history="1">
              <w:proofErr w:type="spellStart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Sāl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tooltip="Stimmhafter alveolarer Frikativ" w:history="1">
              <w:proofErr w:type="spellStart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stimmhaftes</w:t>
              </w:r>
              <w:proofErr w:type="spellEnd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s</w:t>
              </w:r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​[</w:t>
            </w:r>
            <w:r w:rsidRPr="007D7498">
              <w:rPr>
                <w:rFonts w:ascii="Segoe UI Symbol" w:eastAsia="Times New Roman" w:hAnsi="Segoe UI Symbol" w:cs="Segoe UI Symbol"/>
                <w:sz w:val="24"/>
                <w:szCs w:val="24"/>
              </w:rPr>
              <w:t>⁠</w:t>
            </w:r>
            <w:hyperlink r:id="rId40" w:tooltip="Stimmhafter alveolarer Frikativ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z</w:t>
              </w:r>
            </w:hyperlink>
            <w:r w:rsidRPr="007D7498">
              <w:rPr>
                <w:rFonts w:ascii="Segoe UI Symbol" w:eastAsia="Times New Roman" w:hAnsi="Segoe UI Symbol" w:cs="Segoe UI Symbol"/>
                <w:sz w:val="24"/>
                <w:szCs w:val="24"/>
              </w:rPr>
              <w:t>⁠</w:t>
            </w: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]​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ﺬ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ﺬ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 xml:space="preserve"> 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ﺫ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 xml:space="preserve"> 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ﺫ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U+0630</w:t>
            </w:r>
          </w:p>
        </w:tc>
      </w:tr>
      <w:tr w:rsidR="007D7498" w:rsidRPr="007D7498" w:rsidTr="007D74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tooltip="Ra (Arabischer Buchstabe)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Re</w:t>
              </w:r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hyperlink r:id="rId42" w:tooltip="Stimmhafter alveolarer Tap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  <w:lang w:val="de-DE"/>
                </w:rPr>
                <w:t>gerolltes r mit einem Zungenschlag</w:t>
              </w:r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​[</w:t>
            </w:r>
            <w:r w:rsidRPr="007D7498">
              <w:rPr>
                <w:rFonts w:ascii="Segoe UI Symbol" w:eastAsia="Times New Roman" w:hAnsi="Segoe UI Symbol" w:cs="Segoe UI Symbol"/>
                <w:sz w:val="24"/>
                <w:szCs w:val="24"/>
              </w:rPr>
              <w:t>⁠</w:t>
            </w:r>
            <w:hyperlink r:id="rId43" w:tooltip="Stimmhafter alveolarer Vibrant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r</w:t>
              </w:r>
            </w:hyperlink>
            <w:r w:rsidRPr="007D7498">
              <w:rPr>
                <w:rFonts w:ascii="Segoe UI Symbol" w:eastAsia="Times New Roman" w:hAnsi="Segoe UI Symbol" w:cs="Segoe UI Symbol"/>
                <w:sz w:val="24"/>
                <w:szCs w:val="24"/>
              </w:rPr>
              <w:t>⁠</w:t>
            </w: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]​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ﺮ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ﺮ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ﺭ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ﺭ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U+0631</w:t>
            </w:r>
          </w:p>
        </w:tc>
      </w:tr>
      <w:tr w:rsidR="007D7498" w:rsidRPr="007D7498" w:rsidTr="007D74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tooltip="Zay (Arabischer Buchstabe)" w:history="1">
              <w:proofErr w:type="spellStart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Ze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tooltip="Stimmhafter alveolarer Frikativ" w:history="1">
              <w:proofErr w:type="spellStart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stimmhaftes</w:t>
              </w:r>
              <w:proofErr w:type="spellEnd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s</w:t>
              </w:r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​[</w:t>
            </w:r>
            <w:r w:rsidRPr="007D7498">
              <w:rPr>
                <w:rFonts w:ascii="Segoe UI Symbol" w:eastAsia="Times New Roman" w:hAnsi="Segoe UI Symbol" w:cs="Segoe UI Symbol"/>
                <w:sz w:val="24"/>
                <w:szCs w:val="24"/>
              </w:rPr>
              <w:t>⁠</w:t>
            </w:r>
            <w:hyperlink r:id="rId46" w:tooltip="Stimmhafter alveolarer Frikativ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z</w:t>
              </w:r>
            </w:hyperlink>
            <w:r w:rsidRPr="007D7498">
              <w:rPr>
                <w:rFonts w:ascii="Segoe UI Symbol" w:eastAsia="Times New Roman" w:hAnsi="Segoe UI Symbol" w:cs="Segoe UI Symbol"/>
                <w:sz w:val="24"/>
                <w:szCs w:val="24"/>
              </w:rPr>
              <w:t>⁠</w:t>
            </w: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]​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ﺰ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ﺰ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ﺯ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ﺯ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U+0632</w:t>
            </w:r>
          </w:p>
        </w:tc>
      </w:tr>
      <w:tr w:rsidR="007D7498" w:rsidRPr="007D7498" w:rsidTr="007D74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tooltip="Že (Persischer Buchstabe)" w:history="1">
              <w:proofErr w:type="spellStart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Že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tooltip="Stimmhafter postalveolarer Frikativ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j </w:t>
              </w:r>
              <w:proofErr w:type="spellStart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wie</w:t>
              </w:r>
              <w:proofErr w:type="spellEnd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in Journal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​[</w:t>
            </w:r>
            <w:r w:rsidRPr="007D7498">
              <w:rPr>
                <w:rFonts w:ascii="Segoe UI Symbol" w:eastAsia="Times New Roman" w:hAnsi="Segoe UI Symbol" w:cs="Segoe UI Symbol"/>
                <w:sz w:val="24"/>
                <w:szCs w:val="24"/>
              </w:rPr>
              <w:t>⁠</w:t>
            </w:r>
            <w:hyperlink r:id="rId49" w:tooltip="Stimmhafter postalveolarer Frikativ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ʒ</w:t>
              </w:r>
            </w:hyperlink>
            <w:r w:rsidRPr="007D7498">
              <w:rPr>
                <w:rFonts w:ascii="Segoe UI Symbol" w:eastAsia="Times New Roman" w:hAnsi="Segoe UI Symbol" w:cs="Segoe UI Symbol"/>
                <w:sz w:val="24"/>
                <w:szCs w:val="24"/>
              </w:rPr>
              <w:t>⁠</w:t>
            </w: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]​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ﮋ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ﮋ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ژ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ژ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im arabischen Grundalphabet nicht enthalten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U+0698</w:t>
            </w:r>
          </w:p>
        </w:tc>
      </w:tr>
      <w:tr w:rsidR="007D7498" w:rsidRPr="007D7498" w:rsidTr="007D74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tooltip="Sin (Arabischer Buchstabe)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Sin</w:t>
              </w:r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tooltip="Stimmloser alveolarer Frikativ" w:history="1">
              <w:proofErr w:type="spellStart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stimmloses</w:t>
              </w:r>
              <w:proofErr w:type="spellEnd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s</w:t>
              </w:r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​[</w:t>
            </w:r>
            <w:r w:rsidRPr="007D7498">
              <w:rPr>
                <w:rFonts w:ascii="Segoe UI Symbol" w:eastAsia="Times New Roman" w:hAnsi="Segoe UI Symbol" w:cs="Segoe UI Symbol"/>
                <w:sz w:val="24"/>
                <w:szCs w:val="24"/>
              </w:rPr>
              <w:t>⁠</w:t>
            </w:r>
            <w:hyperlink r:id="rId52" w:tooltip="Stimmloser alveolarer Frikativ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</w:t>
              </w:r>
            </w:hyperlink>
            <w:r w:rsidRPr="007D7498">
              <w:rPr>
                <w:rFonts w:ascii="Segoe UI Symbol" w:eastAsia="Times New Roman" w:hAnsi="Segoe UI Symbol" w:cs="Segoe UI Symbol"/>
                <w:sz w:val="24"/>
                <w:szCs w:val="24"/>
              </w:rPr>
              <w:t>⁠</w:t>
            </w: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]​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ﺲ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ﺴ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ﺳ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ﺱ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U+0633</w:t>
            </w:r>
          </w:p>
        </w:tc>
      </w:tr>
      <w:tr w:rsidR="007D7498" w:rsidRPr="007D7498" w:rsidTr="007D74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tooltip="Schin (Arabischer Buchstabe)" w:history="1">
              <w:proofErr w:type="spellStart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Schin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tooltip="Stimmloser postalveolarer Frikativ" w:history="1">
              <w:proofErr w:type="spellStart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​[</w:t>
            </w:r>
            <w:r w:rsidRPr="007D7498">
              <w:rPr>
                <w:rFonts w:ascii="Segoe UI Symbol" w:eastAsia="Times New Roman" w:hAnsi="Segoe UI Symbol" w:cs="Segoe UI Symbol"/>
                <w:sz w:val="24"/>
                <w:szCs w:val="24"/>
              </w:rPr>
              <w:t>⁠</w:t>
            </w:r>
            <w:hyperlink r:id="rId55" w:tooltip="Stimmloser postalveolarer Frikativ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ʃ</w:t>
              </w:r>
            </w:hyperlink>
            <w:r w:rsidRPr="007D7498">
              <w:rPr>
                <w:rFonts w:ascii="Segoe UI Symbol" w:eastAsia="Times New Roman" w:hAnsi="Segoe UI Symbol" w:cs="Segoe UI Symbol"/>
                <w:sz w:val="24"/>
                <w:szCs w:val="24"/>
              </w:rPr>
              <w:t>⁠</w:t>
            </w: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]​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ﺶ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ﺸ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ﺷ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ﺵ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U+0634</w:t>
            </w:r>
          </w:p>
        </w:tc>
      </w:tr>
      <w:tr w:rsidR="007D7498" w:rsidRPr="007D7498" w:rsidTr="007D74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tooltip="Sad (Arabischer Buchstabe)" w:history="1">
              <w:proofErr w:type="spellStart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Sād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tooltip="Stimmloser alveolarer Frikativ" w:history="1">
              <w:proofErr w:type="spellStart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stimmloses</w:t>
              </w:r>
              <w:proofErr w:type="spellEnd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s</w:t>
              </w:r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​[</w:t>
            </w:r>
            <w:r w:rsidRPr="007D7498">
              <w:rPr>
                <w:rFonts w:ascii="Segoe UI Symbol" w:eastAsia="Times New Roman" w:hAnsi="Segoe UI Symbol" w:cs="Segoe UI Symbol"/>
                <w:sz w:val="24"/>
                <w:szCs w:val="24"/>
              </w:rPr>
              <w:t>⁠</w:t>
            </w:r>
            <w:hyperlink r:id="rId58" w:tooltip="Stimmloser alveolarer Frikativ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</w:t>
              </w:r>
            </w:hyperlink>
            <w:r w:rsidRPr="007D7498">
              <w:rPr>
                <w:rFonts w:ascii="Segoe UI Symbol" w:eastAsia="Times New Roman" w:hAnsi="Segoe UI Symbol" w:cs="Segoe UI Symbol"/>
                <w:sz w:val="24"/>
                <w:szCs w:val="24"/>
              </w:rPr>
              <w:t>⁠</w:t>
            </w: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]​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ﺺ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ﺼ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ﺻ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ﺹ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U+0635</w:t>
            </w:r>
          </w:p>
        </w:tc>
      </w:tr>
      <w:tr w:rsidR="007D7498" w:rsidRPr="007D7498" w:rsidTr="007D74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tooltip="Dad (Arabischer Buchstabe)" w:history="1">
              <w:proofErr w:type="spellStart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Zād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tooltip="Stimmhafter alveolarer Frikativ" w:history="1">
              <w:proofErr w:type="spellStart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stimmhaftes</w:t>
              </w:r>
              <w:proofErr w:type="spellEnd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s</w:t>
              </w:r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​[</w:t>
            </w:r>
            <w:r w:rsidRPr="007D7498">
              <w:rPr>
                <w:rFonts w:ascii="Segoe UI Symbol" w:eastAsia="Times New Roman" w:hAnsi="Segoe UI Symbol" w:cs="Segoe UI Symbol"/>
                <w:sz w:val="24"/>
                <w:szCs w:val="24"/>
              </w:rPr>
              <w:t>⁠</w:t>
            </w:r>
            <w:hyperlink r:id="rId61" w:tooltip="Stimmhafter alveolarer Frikativ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z</w:t>
              </w:r>
            </w:hyperlink>
            <w:r w:rsidRPr="007D7498">
              <w:rPr>
                <w:rFonts w:ascii="Segoe UI Symbol" w:eastAsia="Times New Roman" w:hAnsi="Segoe UI Symbol" w:cs="Segoe UI Symbol"/>
                <w:sz w:val="24"/>
                <w:szCs w:val="24"/>
              </w:rPr>
              <w:t>⁠</w:t>
            </w: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]​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ﺾ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ﻀ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ﺿ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ﺽ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weist auf ein arabisches Lehnwort hin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U+0636</w:t>
            </w:r>
          </w:p>
        </w:tc>
      </w:tr>
      <w:tr w:rsidR="007D7498" w:rsidRPr="007D7498" w:rsidTr="007D74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tooltip="Ṭa (Arabischer Buchstabe)" w:history="1">
              <w:proofErr w:type="spellStart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Tā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tooltip="Stimmloser alveolarer Plosiv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t</w:t>
              </w:r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​[</w:t>
            </w:r>
            <w:r w:rsidRPr="007D7498">
              <w:rPr>
                <w:rFonts w:ascii="Segoe UI Symbol" w:eastAsia="Times New Roman" w:hAnsi="Segoe UI Symbol" w:cs="Segoe UI Symbol"/>
                <w:sz w:val="24"/>
                <w:szCs w:val="24"/>
              </w:rPr>
              <w:t>⁠</w:t>
            </w:r>
            <w:hyperlink r:id="rId64" w:tooltip="Stimmloser alveolarer Plosiv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t</w:t>
              </w:r>
            </w:hyperlink>
            <w:r w:rsidRPr="007D7498">
              <w:rPr>
                <w:rFonts w:ascii="Segoe UI Symbol" w:eastAsia="Times New Roman" w:hAnsi="Segoe UI Symbol" w:cs="Segoe UI Symbol"/>
                <w:sz w:val="24"/>
                <w:szCs w:val="24"/>
              </w:rPr>
              <w:t>⁠</w:t>
            </w: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]​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ﻂ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ﻄ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ﻃ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ﻁ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weist auch auf ein Lehnwort aus anderen Sprachen hin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U+0637</w:t>
            </w:r>
          </w:p>
        </w:tc>
      </w:tr>
      <w:tr w:rsidR="007D7498" w:rsidRPr="007D7498" w:rsidTr="007D74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tooltip="Za (Arabischer Buchstabe)" w:history="1">
              <w:proofErr w:type="spellStart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Zā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tooltip="Stimmhafter alveolarer Frikativ" w:history="1">
              <w:proofErr w:type="spellStart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stimmhaftes</w:t>
              </w:r>
              <w:proofErr w:type="spellEnd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s</w:t>
              </w:r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​[</w:t>
            </w:r>
            <w:r w:rsidRPr="007D7498">
              <w:rPr>
                <w:rFonts w:ascii="Segoe UI Symbol" w:eastAsia="Times New Roman" w:hAnsi="Segoe UI Symbol" w:cs="Segoe UI Symbol"/>
                <w:sz w:val="24"/>
                <w:szCs w:val="24"/>
              </w:rPr>
              <w:t>⁠</w:t>
            </w:r>
            <w:hyperlink r:id="rId67" w:tooltip="Stimmhafter alveolarer Frikativ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z</w:t>
              </w:r>
            </w:hyperlink>
            <w:r w:rsidRPr="007D7498">
              <w:rPr>
                <w:rFonts w:ascii="Segoe UI Symbol" w:eastAsia="Times New Roman" w:hAnsi="Segoe UI Symbol" w:cs="Segoe UI Symbol"/>
                <w:sz w:val="24"/>
                <w:szCs w:val="24"/>
              </w:rPr>
              <w:t>⁠</w:t>
            </w: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]​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ﻆ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ﻈ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ﻇ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ﻅ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weist auf ein arabisches Lehnwort hin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U+0638</w:t>
            </w:r>
          </w:p>
        </w:tc>
      </w:tr>
      <w:tr w:rsidR="007D7498" w:rsidRPr="007D7498" w:rsidTr="007D74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tooltip="Ain (Arabischer Buchstabe)" w:history="1">
              <w:proofErr w:type="spellStart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Eyn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tooltip="Stimmloser glottaler Plosiv" w:history="1">
              <w:proofErr w:type="spellStart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Knacklaut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 </w:t>
            </w:r>
            <w:hyperlink r:id="rId70" w:tooltip="Liste der IPA-Zeichen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ʔ</w:t>
              </w:r>
            </w:hyperlink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ﻊ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ﻌ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ﻋ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ﻉ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weist auf ein arabisches Lehnwort hin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U+0639</w:t>
            </w:r>
          </w:p>
        </w:tc>
      </w:tr>
      <w:tr w:rsidR="007D7498" w:rsidRPr="007D7498" w:rsidTr="007D74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tooltip="Ghain (Arabischer Buchstabe)" w:history="1">
              <w:proofErr w:type="spellStart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Gheyn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hyperlink r:id="rId72" w:tooltip="Stimmhafter velarer Frikativ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  <w:lang w:val="de-DE"/>
                </w:rPr>
                <w:t xml:space="preserve">ähnlich dem dt. </w:t>
              </w:r>
              <w:proofErr w:type="spellStart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  <w:lang w:val="de-DE"/>
                </w:rPr>
                <w:t>Gaumen-r</w:t>
              </w:r>
              <w:proofErr w:type="spellEnd"/>
            </w:hyperlink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,</w:t>
            </w: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br/>
              <w:t xml:space="preserve">am Wortanfang </w:t>
            </w:r>
            <w:hyperlink r:id="rId73" w:tooltip="Stimmhafter uvularer Plosiv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  <w:lang w:val="de-DE"/>
                </w:rPr>
                <w:t>etwas härter</w:t>
              </w:r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[​</w:t>
            </w:r>
            <w:hyperlink r:id="rId74" w:tooltip="Stimmhafter velarer Frikativ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ɣ</w:t>
              </w:r>
            </w:hyperlink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​;​</w:t>
            </w:r>
            <w:hyperlink r:id="rId75" w:tooltip="Stimmhafter uvularer Plosiv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ɢ</w:t>
              </w:r>
            </w:hyperlink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​]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ﻎ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ﻐ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ﻏ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ﻍ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U+063A</w:t>
            </w:r>
          </w:p>
        </w:tc>
      </w:tr>
      <w:tr w:rsidR="007D7498" w:rsidRPr="007D7498" w:rsidTr="007D74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tooltip="Fa (Arabischer Buchstabe)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Fe</w:t>
              </w:r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tooltip="Stimmloser labiodentaler Frikativ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f</w:t>
              </w:r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​[</w:t>
            </w:r>
            <w:r w:rsidRPr="007D7498">
              <w:rPr>
                <w:rFonts w:ascii="Segoe UI Symbol" w:eastAsia="Times New Roman" w:hAnsi="Segoe UI Symbol" w:cs="Segoe UI Symbol"/>
                <w:sz w:val="24"/>
                <w:szCs w:val="24"/>
              </w:rPr>
              <w:t>⁠</w:t>
            </w:r>
            <w:hyperlink r:id="rId78" w:tooltip="Stimmloser labiodentaler Frikativ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f</w:t>
              </w:r>
            </w:hyperlink>
            <w:r w:rsidRPr="007D7498">
              <w:rPr>
                <w:rFonts w:ascii="Segoe UI Symbol" w:eastAsia="Times New Roman" w:hAnsi="Segoe UI Symbol" w:cs="Segoe UI Symbol"/>
                <w:sz w:val="24"/>
                <w:szCs w:val="24"/>
              </w:rPr>
              <w:t>⁠</w:t>
            </w: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]​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ﻒ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ﻔ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ﻓ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ﻑ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U+0641</w:t>
            </w:r>
          </w:p>
        </w:tc>
      </w:tr>
      <w:tr w:rsidR="007D7498" w:rsidRPr="007D7498" w:rsidTr="007D74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tooltip="Qaf (Arabischer Buchstabe)" w:history="1">
              <w:proofErr w:type="spellStart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Ghāf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hyperlink r:id="rId80" w:tooltip="Stimmhafter velarer Frikativ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  <w:lang w:val="de-DE"/>
                </w:rPr>
                <w:t xml:space="preserve">ähnlich dem dt. </w:t>
              </w:r>
              <w:proofErr w:type="spellStart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  <w:lang w:val="de-DE"/>
                </w:rPr>
                <w:t>Gaumen-r</w:t>
              </w:r>
              <w:proofErr w:type="spellEnd"/>
            </w:hyperlink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,</w:t>
            </w: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br/>
              <w:t xml:space="preserve">am Wortanfang </w:t>
            </w:r>
            <w:hyperlink r:id="rId81" w:tooltip="Stimmhafter uvularer Plosiv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  <w:lang w:val="de-DE"/>
                </w:rPr>
                <w:t>etwas härter</w:t>
              </w:r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[​</w:t>
            </w:r>
            <w:hyperlink r:id="rId82" w:tooltip="Stimmhafter velarer Frikativ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ɣ</w:t>
              </w:r>
            </w:hyperlink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​;​</w:t>
            </w:r>
            <w:hyperlink r:id="rId83" w:tooltip="Stimmhafter uvularer Plosiv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ɢ</w:t>
              </w:r>
            </w:hyperlink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​]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ﻖ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ﻘ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ﻗ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ﻕ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U+0642</w:t>
            </w:r>
          </w:p>
        </w:tc>
      </w:tr>
      <w:tr w:rsidR="007D7498" w:rsidRPr="007D7498" w:rsidTr="007D74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tooltip="Kaf (Arabischer Buchstabe)" w:history="1">
              <w:proofErr w:type="spellStart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Kāf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tooltip="Stimmloser velarer Plosiv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k</w:t>
              </w:r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​[</w:t>
            </w:r>
            <w:r w:rsidRPr="007D7498">
              <w:rPr>
                <w:rFonts w:ascii="Segoe UI Symbol" w:eastAsia="Times New Roman" w:hAnsi="Segoe UI Symbol" w:cs="Segoe UI Symbol"/>
                <w:sz w:val="24"/>
                <w:szCs w:val="24"/>
              </w:rPr>
              <w:t>⁠</w:t>
            </w:r>
            <w:hyperlink r:id="rId86" w:tooltip="Stimmloser velarer Plosiv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k</w:t>
              </w:r>
            </w:hyperlink>
            <w:r w:rsidRPr="007D7498">
              <w:rPr>
                <w:rFonts w:ascii="Segoe UI Symbol" w:eastAsia="Times New Roman" w:hAnsi="Segoe UI Symbol" w:cs="Segoe UI Symbol"/>
                <w:sz w:val="24"/>
                <w:szCs w:val="24"/>
              </w:rPr>
              <w:t>⁠</w:t>
            </w: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]​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ﮏ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ﮑ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ﮐ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ک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vom</w:t>
            </w:r>
            <w:proofErr w:type="spellEnd"/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Arabischen</w:t>
            </w:r>
            <w:proofErr w:type="spellEnd"/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abweichende</w:t>
            </w:r>
            <w:proofErr w:type="spellEnd"/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Schreibweise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U+0643</w:t>
            </w:r>
          </w:p>
        </w:tc>
      </w:tr>
      <w:tr w:rsidR="007D7498" w:rsidRPr="007D7498" w:rsidTr="007D74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tooltip="Gaf (Persischer Buchstabe)" w:history="1">
              <w:proofErr w:type="spellStart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Gāf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tooltip="Stimmhafter velarer Plosiv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g</w:t>
              </w:r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​[</w:t>
            </w:r>
            <w:r w:rsidRPr="007D7498">
              <w:rPr>
                <w:rFonts w:ascii="Segoe UI Symbol" w:eastAsia="Times New Roman" w:hAnsi="Segoe UI Symbol" w:cs="Segoe UI Symbol"/>
                <w:sz w:val="24"/>
                <w:szCs w:val="24"/>
              </w:rPr>
              <w:t>⁠</w:t>
            </w:r>
            <w:hyperlink r:id="rId89" w:tooltip="Liste der IPA-Zeichen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g</w:t>
              </w:r>
            </w:hyperlink>
            <w:r w:rsidRPr="007D7498">
              <w:rPr>
                <w:rFonts w:ascii="Segoe UI Symbol" w:eastAsia="Times New Roman" w:hAnsi="Segoe UI Symbol" w:cs="Segoe UI Symbol"/>
                <w:sz w:val="24"/>
                <w:szCs w:val="24"/>
              </w:rPr>
              <w:t>⁠</w:t>
            </w: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]​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ﮓ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ﮕ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ﮔ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گ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im arabischen Grundalphabet nicht enthalten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U+06AF</w:t>
            </w:r>
          </w:p>
        </w:tc>
      </w:tr>
      <w:tr w:rsidR="007D7498" w:rsidRPr="007D7498" w:rsidTr="007D74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tooltip="Lam (Arabischer Buchstabe)" w:history="1">
              <w:proofErr w:type="spellStart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Lām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tooltip="Stimmhafter lateraler alveolarer Approximant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l</w:t>
              </w:r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​[</w:t>
            </w:r>
            <w:r w:rsidRPr="007D7498">
              <w:rPr>
                <w:rFonts w:ascii="Segoe UI Symbol" w:eastAsia="Times New Roman" w:hAnsi="Segoe UI Symbol" w:cs="Segoe UI Symbol"/>
                <w:sz w:val="24"/>
                <w:szCs w:val="24"/>
              </w:rPr>
              <w:t>⁠</w:t>
            </w:r>
            <w:hyperlink r:id="rId92" w:tooltip="Stimmhafter lateraler alveolarer Approximant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l</w:t>
              </w:r>
            </w:hyperlink>
            <w:r w:rsidRPr="007D7498">
              <w:rPr>
                <w:rFonts w:ascii="Segoe UI Symbol" w:eastAsia="Times New Roman" w:hAnsi="Segoe UI Symbol" w:cs="Segoe UI Symbol"/>
                <w:sz w:val="24"/>
                <w:szCs w:val="24"/>
              </w:rPr>
              <w:t>⁠</w:t>
            </w: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]​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ﻞ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ﻠ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ﻟ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ﻝ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U+0644</w:t>
            </w:r>
          </w:p>
        </w:tc>
      </w:tr>
      <w:tr w:rsidR="007D7498" w:rsidRPr="007D7498" w:rsidTr="007D74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tooltip="Mim (Arabischer Buchstabe)" w:history="1">
              <w:proofErr w:type="spellStart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Mim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tooltip="Stimmhafter bilabialer Nasal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</w:t>
              </w:r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​[</w:t>
            </w:r>
            <w:r w:rsidRPr="007D7498">
              <w:rPr>
                <w:rFonts w:ascii="Segoe UI Symbol" w:eastAsia="Times New Roman" w:hAnsi="Segoe UI Symbol" w:cs="Segoe UI Symbol"/>
                <w:sz w:val="24"/>
                <w:szCs w:val="24"/>
              </w:rPr>
              <w:t>⁠</w:t>
            </w:r>
            <w:hyperlink r:id="rId95" w:tooltip="Stimmhafter bilabialer Nasal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</w:t>
              </w:r>
            </w:hyperlink>
            <w:r w:rsidRPr="007D7498">
              <w:rPr>
                <w:rFonts w:ascii="Segoe UI Symbol" w:eastAsia="Times New Roman" w:hAnsi="Segoe UI Symbol" w:cs="Segoe UI Symbol"/>
                <w:sz w:val="24"/>
                <w:szCs w:val="24"/>
              </w:rPr>
              <w:t>⁠</w:t>
            </w: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]​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ﻢ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ﻤ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ﻣ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ﻡ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U+0645</w:t>
            </w:r>
          </w:p>
        </w:tc>
      </w:tr>
      <w:tr w:rsidR="007D7498" w:rsidRPr="007D7498" w:rsidTr="007D74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tooltip="Nun (Arabischer Buchstabe)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Nun</w:t>
              </w:r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tooltip="Stimmhafter alveolarer Nasal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n</w:t>
              </w:r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​[</w:t>
            </w:r>
            <w:r w:rsidRPr="007D7498">
              <w:rPr>
                <w:rFonts w:ascii="Segoe UI Symbol" w:eastAsia="Times New Roman" w:hAnsi="Segoe UI Symbol" w:cs="Segoe UI Symbol"/>
                <w:sz w:val="24"/>
                <w:szCs w:val="24"/>
              </w:rPr>
              <w:t>⁠</w:t>
            </w:r>
            <w:hyperlink r:id="rId98" w:tooltip="Stimmhafter alveolarer Nasal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n</w:t>
              </w:r>
            </w:hyperlink>
            <w:r w:rsidRPr="007D7498">
              <w:rPr>
                <w:rFonts w:ascii="Segoe UI Symbol" w:eastAsia="Times New Roman" w:hAnsi="Segoe UI Symbol" w:cs="Segoe UI Symbol"/>
                <w:sz w:val="24"/>
                <w:szCs w:val="24"/>
              </w:rPr>
              <w:t>⁠</w:t>
            </w: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]​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ﻦ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ﻨ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ﻧ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ﻥ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U+0646</w:t>
            </w:r>
          </w:p>
        </w:tc>
      </w:tr>
      <w:tr w:rsidR="007D7498" w:rsidRPr="007D7498" w:rsidTr="007D74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tooltip="Waw (Arabischer Buchstabe)" w:history="1">
              <w:proofErr w:type="spellStart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Wāw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tooltip="Stimmhafter labiodentaler Frikativ" w:history="1">
              <w:proofErr w:type="spellStart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ähnlich</w:t>
              </w:r>
              <w:proofErr w:type="spellEnd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w</w:t>
              </w:r>
            </w:hyperlink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01" w:tooltip="Gerundeter geschlossener Hinterzungenvokal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u</w:t>
              </w:r>
            </w:hyperlink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ou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hyperlink r:id="rId102" w:tooltip="Liste der IPA-Zeichen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v, </w:t>
              </w:r>
              <w:proofErr w:type="spellStart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oʊ</w:t>
              </w:r>
              <w:proofErr w:type="spellEnd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, u</w:t>
              </w:r>
            </w:hyperlink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ﻮ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ﻮ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و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و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U+0648</w:t>
            </w:r>
          </w:p>
        </w:tc>
      </w:tr>
      <w:tr w:rsidR="007D7498" w:rsidRPr="007D7498" w:rsidTr="007D74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tooltip="Ha (Arabischer Buchstabe)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He Do </w:t>
              </w:r>
              <w:proofErr w:type="spellStart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Tscheschm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tooltip="Stimmloser glottaler Frikativ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h</w:t>
              </w:r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​[</w:t>
            </w:r>
            <w:r w:rsidRPr="007D7498">
              <w:rPr>
                <w:rFonts w:ascii="Segoe UI Symbol" w:eastAsia="Times New Roman" w:hAnsi="Segoe UI Symbol" w:cs="Segoe UI Symbol"/>
                <w:sz w:val="24"/>
                <w:szCs w:val="24"/>
              </w:rPr>
              <w:t>⁠</w:t>
            </w:r>
            <w:hyperlink r:id="rId105" w:tooltip="Stimmloser glottaler Frikativ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h</w:t>
              </w:r>
            </w:hyperlink>
            <w:r w:rsidRPr="007D7498">
              <w:rPr>
                <w:rFonts w:ascii="Segoe UI Symbol" w:eastAsia="Times New Roman" w:hAnsi="Segoe UI Symbol" w:cs="Segoe UI Symbol"/>
                <w:sz w:val="24"/>
                <w:szCs w:val="24"/>
              </w:rPr>
              <w:t>⁠</w:t>
            </w: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]​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ﻪ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ﻬ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ﻫ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ﻩ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U+0647</w:t>
            </w:r>
          </w:p>
        </w:tc>
      </w:tr>
      <w:tr w:rsidR="007D7498" w:rsidRPr="007D7498" w:rsidTr="007D74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tooltip="Ya (Arabischer Buchstabe)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Je</w:t>
              </w:r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tooltip="Stimmhafter palataler Approximant" w:history="1"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j</w:t>
              </w:r>
            </w:hyperlink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08" w:tooltip="Ungerundeter geschlossener Vorderzungenvokal" w:history="1">
              <w:proofErr w:type="spellStart"/>
              <w:r w:rsidRPr="007D749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"http://de.wikipedia.org/wiki/Liste_der_IPA-Zeichen" \o "Liste der IPA-Zeichen" </w:instrText>
            </w: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j,i</w:t>
            </w:r>
            <w:proofErr w:type="spellEnd"/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ﯽ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ﻴ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ﻳ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rtl/>
              </w:rPr>
              <w:t>‏</w:t>
            </w:r>
            <w:r w:rsidRPr="007D7498">
              <w:rPr>
                <w:rFonts w:ascii="Times New Roman" w:eastAsia="Times New Roman" w:hAnsi="Times New Roman" w:cs="Times New Roman" w:hint="cs"/>
                <w:sz w:val="45"/>
                <w:szCs w:val="45"/>
                <w:rtl/>
                <w:lang w:bidi="fa-IR"/>
              </w:rPr>
              <w:t>ﻯ</w:t>
            </w:r>
            <w:r w:rsidRPr="007D7498">
              <w:rPr>
                <w:rFonts w:ascii="Times New Roman" w:eastAsia="Times New Roman" w:hAnsi="Times New Roman" w:cs="Times New Roman"/>
                <w:sz w:val="36"/>
                <w:szCs w:val="36"/>
                <w:cs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vom</w:t>
            </w:r>
            <w:proofErr w:type="spellEnd"/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Arabischen</w:t>
            </w:r>
            <w:proofErr w:type="spellEnd"/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abweichende</w:t>
            </w:r>
            <w:proofErr w:type="spellEnd"/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Schreibweise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D7498" w:rsidRPr="007D7498" w:rsidRDefault="007D7498" w:rsidP="007D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498">
              <w:rPr>
                <w:rFonts w:ascii="Times New Roman" w:eastAsia="Times New Roman" w:hAnsi="Times New Roman" w:cs="Times New Roman"/>
                <w:sz w:val="24"/>
                <w:szCs w:val="24"/>
              </w:rPr>
              <w:t>U+06CC</w:t>
            </w:r>
          </w:p>
        </w:tc>
      </w:tr>
    </w:tbl>
    <w:p w:rsidR="007D7498" w:rsidRPr="007D7498" w:rsidRDefault="007D7498" w:rsidP="007D7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7D7498">
        <w:rPr>
          <w:rFonts w:ascii="Times New Roman" w:eastAsia="Times New Roman" w:hAnsi="Times New Roman" w:cs="Times New Roman"/>
          <w:sz w:val="24"/>
          <w:szCs w:val="24"/>
          <w:lang w:val="de-DE"/>
        </w:rPr>
        <w:t>*Sieben Buchstaben können nicht nach links verbunden werden, so dass jeweils die initiale und isolierte sowie die mediale und finale Form übereinstimmen.</w:t>
      </w:r>
    </w:p>
    <w:p w:rsidR="003D7372" w:rsidRDefault="003D7372">
      <w:pPr>
        <w:rPr>
          <w:lang w:val="de-DE"/>
        </w:rPr>
      </w:pPr>
    </w:p>
    <w:bookmarkStart w:id="0" w:name="_GoBack"/>
    <w:p w:rsidR="003D7372" w:rsidRDefault="003D7372">
      <w:pPr>
        <w:rPr>
          <w:lang w:val="de-DE"/>
        </w:rPr>
      </w:pPr>
      <w:r>
        <w:rPr>
          <w:lang w:val="de-DE"/>
        </w:rPr>
        <w:fldChar w:fldCharType="begin"/>
      </w:r>
      <w:r>
        <w:rPr>
          <w:lang w:val="de-DE"/>
        </w:rPr>
        <w:instrText xml:space="preserve"> HYPERLINK "</w:instrText>
      </w:r>
      <w:r w:rsidRPr="003D7372">
        <w:rPr>
          <w:lang w:val="de-DE"/>
        </w:rPr>
        <w:instrText>https://youtu.be/7oz6bEzib1c?t=16s</w:instrText>
      </w:r>
      <w:r>
        <w:rPr>
          <w:lang w:val="de-DE"/>
        </w:rPr>
        <w:instrText xml:space="preserve">" </w:instrText>
      </w:r>
      <w:r>
        <w:rPr>
          <w:lang w:val="de-DE"/>
        </w:rPr>
        <w:fldChar w:fldCharType="separate"/>
      </w:r>
      <w:r w:rsidRPr="00434C5A">
        <w:rPr>
          <w:rStyle w:val="Hyperlink"/>
          <w:lang w:val="de-DE"/>
        </w:rPr>
        <w:t>https://youtu.be/7oz6bEzib1c?t=16s</w:t>
      </w:r>
      <w:r>
        <w:rPr>
          <w:lang w:val="de-DE"/>
        </w:rPr>
        <w:fldChar w:fldCharType="end"/>
      </w:r>
    </w:p>
    <w:bookmarkEnd w:id="0"/>
    <w:p w:rsidR="003D7372" w:rsidRDefault="003D7372">
      <w:pPr>
        <w:rPr>
          <w:lang w:val="de-DE"/>
        </w:rPr>
      </w:pPr>
    </w:p>
    <w:p w:rsidR="003D7372" w:rsidRPr="007D7498" w:rsidRDefault="003D7372">
      <w:pPr>
        <w:rPr>
          <w:lang w:val="de-DE"/>
        </w:rPr>
      </w:pPr>
    </w:p>
    <w:sectPr w:rsidR="003D7372" w:rsidRPr="007D7498" w:rsidSect="007D7498">
      <w:pgSz w:w="15840" w:h="12240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98"/>
    <w:rsid w:val="003D7372"/>
    <w:rsid w:val="005B2488"/>
    <w:rsid w:val="007D7498"/>
    <w:rsid w:val="00A16DC2"/>
    <w:rsid w:val="00A2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8ED0C-EFC1-4F98-B493-0358996D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7D74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7D749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Absatz-Standardschriftart"/>
    <w:rsid w:val="007D7498"/>
  </w:style>
  <w:style w:type="paragraph" w:styleId="StandardWeb">
    <w:name w:val="Normal (Web)"/>
    <w:basedOn w:val="Standard"/>
    <w:uiPriority w:val="99"/>
    <w:semiHidden/>
    <w:unhideWhenUsed/>
    <w:rsid w:val="007D7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7D7498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7D7498"/>
    <w:rPr>
      <w:color w:val="800080"/>
      <w:u w:val="single"/>
    </w:rPr>
  </w:style>
  <w:style w:type="character" w:customStyle="1" w:styleId="ipa">
    <w:name w:val="ipa"/>
    <w:basedOn w:val="Absatz-Standardschriftart"/>
    <w:rsid w:val="007D7498"/>
  </w:style>
  <w:style w:type="character" w:customStyle="1" w:styleId="arabic">
    <w:name w:val="arabic"/>
    <w:basedOn w:val="Absatz-Standardschriftart"/>
    <w:rsid w:val="007D7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6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de.wikipedia.org/wiki/Stimmhafte_postalveolare_Affrikate" TargetMode="External"/><Relationship Id="rId21" Type="http://schemas.openxmlformats.org/officeDocument/2006/relationships/hyperlink" Target="http://de.wikipedia.org/wiki/Stimmloser_alveolarer_Frikativ" TargetMode="External"/><Relationship Id="rId42" Type="http://schemas.openxmlformats.org/officeDocument/2006/relationships/hyperlink" Target="http://de.wikipedia.org/wiki/Stimmhafter_alveolarer_Tap" TargetMode="External"/><Relationship Id="rId47" Type="http://schemas.openxmlformats.org/officeDocument/2006/relationships/hyperlink" Target="http://de.wikipedia.org/wiki/%C5%BDe_%28Persischer_Buchstabe%29" TargetMode="External"/><Relationship Id="rId63" Type="http://schemas.openxmlformats.org/officeDocument/2006/relationships/hyperlink" Target="http://de.wikipedia.org/wiki/Stimmloser_alveolarer_Plosiv" TargetMode="External"/><Relationship Id="rId68" Type="http://schemas.openxmlformats.org/officeDocument/2006/relationships/hyperlink" Target="http://de.wikipedia.org/wiki/Ain_%28Arabischer_Buchstabe%29" TargetMode="External"/><Relationship Id="rId84" Type="http://schemas.openxmlformats.org/officeDocument/2006/relationships/hyperlink" Target="http://de.wikipedia.org/wiki/Kaf_%28Arabischer_Buchstabe%29" TargetMode="External"/><Relationship Id="rId89" Type="http://schemas.openxmlformats.org/officeDocument/2006/relationships/hyperlink" Target="http://de.wikipedia.org/wiki/Liste_der_IPA-Zeichen" TargetMode="External"/><Relationship Id="rId16" Type="http://schemas.openxmlformats.org/officeDocument/2006/relationships/hyperlink" Target="http://de.wikipedia.org/wiki/Stimmloser_bilabialer_Plosiv" TargetMode="External"/><Relationship Id="rId107" Type="http://schemas.openxmlformats.org/officeDocument/2006/relationships/hyperlink" Target="http://de.wikipedia.org/wiki/Stimmhafter_palataler_Approximant" TargetMode="External"/><Relationship Id="rId11" Type="http://schemas.openxmlformats.org/officeDocument/2006/relationships/hyperlink" Target="http://de.wikipedia.org/wiki/Ba_%28Arabischer_Buchstabe%29" TargetMode="External"/><Relationship Id="rId32" Type="http://schemas.openxmlformats.org/officeDocument/2006/relationships/hyperlink" Target="http://de.wikipedia.org/wiki/Cha_%28Arabischer_Buchstabe%29" TargetMode="External"/><Relationship Id="rId37" Type="http://schemas.openxmlformats.org/officeDocument/2006/relationships/hyperlink" Target="http://de.wikipedia.org/wiki/Stimmhafter_alveolarer_Plosiv" TargetMode="External"/><Relationship Id="rId53" Type="http://schemas.openxmlformats.org/officeDocument/2006/relationships/hyperlink" Target="http://de.wikipedia.org/wiki/Schin_%28Arabischer_Buchstabe%29" TargetMode="External"/><Relationship Id="rId58" Type="http://schemas.openxmlformats.org/officeDocument/2006/relationships/hyperlink" Target="http://de.wikipedia.org/wiki/Stimmloser_alveolarer_Frikativ" TargetMode="External"/><Relationship Id="rId74" Type="http://schemas.openxmlformats.org/officeDocument/2006/relationships/hyperlink" Target="http://de.wikipedia.org/wiki/Stimmhafter_velarer_Frikativ" TargetMode="External"/><Relationship Id="rId79" Type="http://schemas.openxmlformats.org/officeDocument/2006/relationships/hyperlink" Target="http://de.wikipedia.org/wiki/Qaf_%28Arabischer_Buchstabe%29" TargetMode="External"/><Relationship Id="rId102" Type="http://schemas.openxmlformats.org/officeDocument/2006/relationships/hyperlink" Target="http://de.wikipedia.org/wiki/Liste_der_IPA-Zeichen" TargetMode="External"/><Relationship Id="rId5" Type="http://schemas.openxmlformats.org/officeDocument/2006/relationships/hyperlink" Target="http://de.wikipedia.org/wiki/Internationales_Phonetisches_Alphabet" TargetMode="External"/><Relationship Id="rId90" Type="http://schemas.openxmlformats.org/officeDocument/2006/relationships/hyperlink" Target="http://de.wikipedia.org/wiki/Lam_%28Arabischer_Buchstabe%29" TargetMode="External"/><Relationship Id="rId95" Type="http://schemas.openxmlformats.org/officeDocument/2006/relationships/hyperlink" Target="http://de.wikipedia.org/wiki/Stimmhafter_bilabialer_Nasal" TargetMode="External"/><Relationship Id="rId22" Type="http://schemas.openxmlformats.org/officeDocument/2006/relationships/hyperlink" Target="http://de.wikipedia.org/wiki/Stimmloser_alveolarer_Frikativ" TargetMode="External"/><Relationship Id="rId27" Type="http://schemas.openxmlformats.org/officeDocument/2006/relationships/hyperlink" Target="http://de.wikipedia.org/wiki/Tsche_%28Persischer_Buchstabe%29" TargetMode="External"/><Relationship Id="rId43" Type="http://schemas.openxmlformats.org/officeDocument/2006/relationships/hyperlink" Target="http://de.wikipedia.org/wiki/Stimmhafter_alveolarer_Vibrant" TargetMode="External"/><Relationship Id="rId48" Type="http://schemas.openxmlformats.org/officeDocument/2006/relationships/hyperlink" Target="http://de.wikipedia.org/wiki/Stimmhafter_postalveolarer_Frikativ" TargetMode="External"/><Relationship Id="rId64" Type="http://schemas.openxmlformats.org/officeDocument/2006/relationships/hyperlink" Target="http://de.wikipedia.org/wiki/Stimmloser_alveolarer_Plosiv" TargetMode="External"/><Relationship Id="rId69" Type="http://schemas.openxmlformats.org/officeDocument/2006/relationships/hyperlink" Target="http://de.wikipedia.org/wiki/Stimmloser_glottaler_Plosiv" TargetMode="External"/><Relationship Id="rId80" Type="http://schemas.openxmlformats.org/officeDocument/2006/relationships/hyperlink" Target="http://de.wikipedia.org/wiki/Stimmhafter_velarer_Frikativ" TargetMode="External"/><Relationship Id="rId85" Type="http://schemas.openxmlformats.org/officeDocument/2006/relationships/hyperlink" Target="http://de.wikipedia.org/wiki/Stimmloser_velarer_Plosiv" TargetMode="External"/><Relationship Id="rId12" Type="http://schemas.openxmlformats.org/officeDocument/2006/relationships/hyperlink" Target="http://de.wikipedia.org/wiki/Stimmhafter_bilabialer_Plosiv" TargetMode="External"/><Relationship Id="rId17" Type="http://schemas.openxmlformats.org/officeDocument/2006/relationships/hyperlink" Target="http://de.wikipedia.org/wiki/Ta_%28Arabischer_Buchstabe%29" TargetMode="External"/><Relationship Id="rId33" Type="http://schemas.openxmlformats.org/officeDocument/2006/relationships/hyperlink" Target="http://de.wikipedia.org/wiki/Stimmloser_velarer_Frikativ" TargetMode="External"/><Relationship Id="rId38" Type="http://schemas.openxmlformats.org/officeDocument/2006/relationships/hyperlink" Target="http://de.wikipedia.org/wiki/Dhal_%28Arabischer_Buchstabe%29" TargetMode="External"/><Relationship Id="rId59" Type="http://schemas.openxmlformats.org/officeDocument/2006/relationships/hyperlink" Target="http://de.wikipedia.org/wiki/Dad_%28Arabischer_Buchstabe%29" TargetMode="External"/><Relationship Id="rId103" Type="http://schemas.openxmlformats.org/officeDocument/2006/relationships/hyperlink" Target="http://de.wikipedia.org/wiki/Ha_%28Arabischer_Buchstabe%29" TargetMode="External"/><Relationship Id="rId108" Type="http://schemas.openxmlformats.org/officeDocument/2006/relationships/hyperlink" Target="http://de.wikipedia.org/wiki/Ungerundeter_geschlossener_Vorderzungenvokal" TargetMode="External"/><Relationship Id="rId54" Type="http://schemas.openxmlformats.org/officeDocument/2006/relationships/hyperlink" Target="http://de.wikipedia.org/wiki/Stimmloser_postalveolarer_Frikativ" TargetMode="External"/><Relationship Id="rId70" Type="http://schemas.openxmlformats.org/officeDocument/2006/relationships/hyperlink" Target="http://de.wikipedia.org/wiki/Liste_der_IPA-Zeichen" TargetMode="External"/><Relationship Id="rId75" Type="http://schemas.openxmlformats.org/officeDocument/2006/relationships/hyperlink" Target="http://de.wikipedia.org/wiki/Stimmhafter_uvularer_Plosiv" TargetMode="External"/><Relationship Id="rId91" Type="http://schemas.openxmlformats.org/officeDocument/2006/relationships/hyperlink" Target="http://de.wikipedia.org/wiki/Stimmhafter_lateraler_alveolarer_Approximant" TargetMode="External"/><Relationship Id="rId96" Type="http://schemas.openxmlformats.org/officeDocument/2006/relationships/hyperlink" Target="http://de.wikipedia.org/wiki/Nun_%28Arabischer_Buchstabe%29" TargetMode="External"/><Relationship Id="rId1" Type="http://schemas.openxmlformats.org/officeDocument/2006/relationships/styles" Target="styles.xml"/><Relationship Id="rId6" Type="http://schemas.openxmlformats.org/officeDocument/2006/relationships/hyperlink" Target="http://de.wikipedia.org/wiki/Alif_%28Arabischer_Buchstabe%29" TargetMode="External"/><Relationship Id="rId15" Type="http://schemas.openxmlformats.org/officeDocument/2006/relationships/hyperlink" Target="http://de.wikipedia.org/wiki/Stimmloser_bilabialer_Plosiv" TargetMode="External"/><Relationship Id="rId23" Type="http://schemas.openxmlformats.org/officeDocument/2006/relationships/hyperlink" Target="http://de.wikipedia.org/wiki/Arabische_Sprache" TargetMode="External"/><Relationship Id="rId28" Type="http://schemas.openxmlformats.org/officeDocument/2006/relationships/hyperlink" Target="http://de.wikipedia.org/wiki/Stimmlose_postalveolare_Affrikate" TargetMode="External"/><Relationship Id="rId36" Type="http://schemas.openxmlformats.org/officeDocument/2006/relationships/hyperlink" Target="http://de.wikipedia.org/wiki/Stimmhafter_alveolarer_Plosiv" TargetMode="External"/><Relationship Id="rId49" Type="http://schemas.openxmlformats.org/officeDocument/2006/relationships/hyperlink" Target="http://de.wikipedia.org/wiki/Stimmhafter_postalveolarer_Frikativ" TargetMode="External"/><Relationship Id="rId57" Type="http://schemas.openxmlformats.org/officeDocument/2006/relationships/hyperlink" Target="http://de.wikipedia.org/wiki/Stimmloser_alveolarer_Frikativ" TargetMode="External"/><Relationship Id="rId106" Type="http://schemas.openxmlformats.org/officeDocument/2006/relationships/hyperlink" Target="http://de.wikipedia.org/wiki/Ya_%28Arabischer_Buchstabe%29" TargetMode="External"/><Relationship Id="rId10" Type="http://schemas.openxmlformats.org/officeDocument/2006/relationships/hyperlink" Target="http://de.wikipedia.org/wiki/Liste_der_IPA-Zeichen" TargetMode="External"/><Relationship Id="rId31" Type="http://schemas.openxmlformats.org/officeDocument/2006/relationships/hyperlink" Target="http://de.wikipedia.org/wiki/Stimmloser_glottaler_Frikativ" TargetMode="External"/><Relationship Id="rId44" Type="http://schemas.openxmlformats.org/officeDocument/2006/relationships/hyperlink" Target="http://de.wikipedia.org/wiki/Zay_%28Arabischer_Buchstabe%29" TargetMode="External"/><Relationship Id="rId52" Type="http://schemas.openxmlformats.org/officeDocument/2006/relationships/hyperlink" Target="http://de.wikipedia.org/wiki/Stimmloser_alveolarer_Frikativ" TargetMode="External"/><Relationship Id="rId60" Type="http://schemas.openxmlformats.org/officeDocument/2006/relationships/hyperlink" Target="http://de.wikipedia.org/wiki/Stimmhafter_alveolarer_Frikativ" TargetMode="External"/><Relationship Id="rId65" Type="http://schemas.openxmlformats.org/officeDocument/2006/relationships/hyperlink" Target="http://de.wikipedia.org/wiki/Za_%28Arabischer_Buchstabe%29" TargetMode="External"/><Relationship Id="rId73" Type="http://schemas.openxmlformats.org/officeDocument/2006/relationships/hyperlink" Target="http://de.wikipedia.org/wiki/Stimmhafter_uvularer_Plosiv" TargetMode="External"/><Relationship Id="rId78" Type="http://schemas.openxmlformats.org/officeDocument/2006/relationships/hyperlink" Target="http://de.wikipedia.org/wiki/Stimmloser_labiodentaler_Frikativ" TargetMode="External"/><Relationship Id="rId81" Type="http://schemas.openxmlformats.org/officeDocument/2006/relationships/hyperlink" Target="http://de.wikipedia.org/wiki/Stimmhafter_uvularer_Plosiv" TargetMode="External"/><Relationship Id="rId86" Type="http://schemas.openxmlformats.org/officeDocument/2006/relationships/hyperlink" Target="http://de.wikipedia.org/wiki/Stimmloser_velarer_Plosiv" TargetMode="External"/><Relationship Id="rId94" Type="http://schemas.openxmlformats.org/officeDocument/2006/relationships/hyperlink" Target="http://de.wikipedia.org/wiki/Stimmhafter_bilabialer_Nasal" TargetMode="External"/><Relationship Id="rId99" Type="http://schemas.openxmlformats.org/officeDocument/2006/relationships/hyperlink" Target="http://de.wikipedia.org/wiki/Waw_%28Arabischer_Buchstabe%29" TargetMode="External"/><Relationship Id="rId101" Type="http://schemas.openxmlformats.org/officeDocument/2006/relationships/hyperlink" Target="http://de.wikipedia.org/wiki/Gerundeter_geschlossener_Hinterzungenvokal" TargetMode="External"/><Relationship Id="rId4" Type="http://schemas.openxmlformats.org/officeDocument/2006/relationships/hyperlink" Target="http://de.wikipedia.org/wiki/Vokal" TargetMode="External"/><Relationship Id="rId9" Type="http://schemas.openxmlformats.org/officeDocument/2006/relationships/hyperlink" Target="http://de.wikipedia.org/wiki/Gerundeter_offener_Hinterzungenvokal" TargetMode="External"/><Relationship Id="rId13" Type="http://schemas.openxmlformats.org/officeDocument/2006/relationships/hyperlink" Target="http://de.wikipedia.org/wiki/Stimmhafter_bilabialer_Plosiv" TargetMode="External"/><Relationship Id="rId18" Type="http://schemas.openxmlformats.org/officeDocument/2006/relationships/hyperlink" Target="http://de.wikipedia.org/wiki/Stimmloser_alveolarer_Plosiv" TargetMode="External"/><Relationship Id="rId39" Type="http://schemas.openxmlformats.org/officeDocument/2006/relationships/hyperlink" Target="http://de.wikipedia.org/wiki/Stimmhafter_alveolarer_Frikativ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://de.wikipedia.org/wiki/Stimmloser_velarer_Frikativ" TargetMode="External"/><Relationship Id="rId50" Type="http://schemas.openxmlformats.org/officeDocument/2006/relationships/hyperlink" Target="http://de.wikipedia.org/wiki/Sin_%28Arabischer_Buchstabe%29" TargetMode="External"/><Relationship Id="rId55" Type="http://schemas.openxmlformats.org/officeDocument/2006/relationships/hyperlink" Target="http://de.wikipedia.org/wiki/Stimmloser_postalveolarer_Frikativ" TargetMode="External"/><Relationship Id="rId76" Type="http://schemas.openxmlformats.org/officeDocument/2006/relationships/hyperlink" Target="http://de.wikipedia.org/wiki/Fa_%28Arabischer_Buchstabe%29" TargetMode="External"/><Relationship Id="rId97" Type="http://schemas.openxmlformats.org/officeDocument/2006/relationships/hyperlink" Target="http://de.wikipedia.org/wiki/Stimmhafter_alveolarer_Nasal" TargetMode="External"/><Relationship Id="rId104" Type="http://schemas.openxmlformats.org/officeDocument/2006/relationships/hyperlink" Target="http://de.wikipedia.org/wiki/Stimmloser_glottaler_Frikativ" TargetMode="External"/><Relationship Id="rId7" Type="http://schemas.openxmlformats.org/officeDocument/2006/relationships/hyperlink" Target="http://de.wikipedia.org/wiki/Gerundeter_offener_Hinterzungenvokal" TargetMode="External"/><Relationship Id="rId71" Type="http://schemas.openxmlformats.org/officeDocument/2006/relationships/hyperlink" Target="http://de.wikipedia.org/wiki/Ghain_%28Arabischer_Buchstabe%29" TargetMode="External"/><Relationship Id="rId92" Type="http://schemas.openxmlformats.org/officeDocument/2006/relationships/hyperlink" Target="http://de.wikipedia.org/wiki/Stimmhafter_lateraler_alveolarer_Approximant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de.wikipedia.org/wiki/%E1%B8%A4a_%28Arabischer_Buchstabe%29" TargetMode="External"/><Relationship Id="rId24" Type="http://schemas.openxmlformats.org/officeDocument/2006/relationships/hyperlink" Target="http://de.wikipedia.org/wiki/Entlehnung" TargetMode="External"/><Relationship Id="rId40" Type="http://schemas.openxmlformats.org/officeDocument/2006/relationships/hyperlink" Target="http://de.wikipedia.org/wiki/Stimmhafter_alveolarer_Frikativ" TargetMode="External"/><Relationship Id="rId45" Type="http://schemas.openxmlformats.org/officeDocument/2006/relationships/hyperlink" Target="http://de.wikipedia.org/wiki/Stimmhafter_alveolarer_Frikativ" TargetMode="External"/><Relationship Id="rId66" Type="http://schemas.openxmlformats.org/officeDocument/2006/relationships/hyperlink" Target="http://de.wikipedia.org/wiki/Stimmhafter_alveolarer_Frikativ" TargetMode="External"/><Relationship Id="rId87" Type="http://schemas.openxmlformats.org/officeDocument/2006/relationships/hyperlink" Target="http://de.wikipedia.org/wiki/Gaf_%28Persischer_Buchstabe%29" TargetMode="External"/><Relationship Id="rId110" Type="http://schemas.openxmlformats.org/officeDocument/2006/relationships/theme" Target="theme/theme1.xml"/><Relationship Id="rId61" Type="http://schemas.openxmlformats.org/officeDocument/2006/relationships/hyperlink" Target="http://de.wikipedia.org/wiki/Stimmhafter_alveolarer_Frikativ" TargetMode="External"/><Relationship Id="rId82" Type="http://schemas.openxmlformats.org/officeDocument/2006/relationships/hyperlink" Target="http://de.wikipedia.org/wiki/Stimmhafter_velarer_Frikativ" TargetMode="External"/><Relationship Id="rId19" Type="http://schemas.openxmlformats.org/officeDocument/2006/relationships/hyperlink" Target="http://de.wikipedia.org/wiki/Stimmloser_alveolarer_Plosiv" TargetMode="External"/><Relationship Id="rId14" Type="http://schemas.openxmlformats.org/officeDocument/2006/relationships/hyperlink" Target="http://de.wikipedia.org/wiki/Pe_%28Persischer_Buchstabe%29" TargetMode="External"/><Relationship Id="rId30" Type="http://schemas.openxmlformats.org/officeDocument/2006/relationships/hyperlink" Target="http://de.wikipedia.org/wiki/Stimmloser_glottaler_Frikativ" TargetMode="External"/><Relationship Id="rId35" Type="http://schemas.openxmlformats.org/officeDocument/2006/relationships/hyperlink" Target="http://de.wikipedia.org/wiki/Dal_%28Arabischer_Buchstabe%29" TargetMode="External"/><Relationship Id="rId56" Type="http://schemas.openxmlformats.org/officeDocument/2006/relationships/hyperlink" Target="http://de.wikipedia.org/wiki/Sad_%28Arabischer_Buchstabe%29" TargetMode="External"/><Relationship Id="rId77" Type="http://schemas.openxmlformats.org/officeDocument/2006/relationships/hyperlink" Target="http://de.wikipedia.org/wiki/Stimmloser_labiodentaler_Frikativ" TargetMode="External"/><Relationship Id="rId100" Type="http://schemas.openxmlformats.org/officeDocument/2006/relationships/hyperlink" Target="http://de.wikipedia.org/wiki/Stimmhafter_labiodentaler_Frikativ" TargetMode="External"/><Relationship Id="rId105" Type="http://schemas.openxmlformats.org/officeDocument/2006/relationships/hyperlink" Target="http://de.wikipedia.org/wiki/Stimmloser_glottaler_Frikativ" TargetMode="External"/><Relationship Id="rId8" Type="http://schemas.openxmlformats.org/officeDocument/2006/relationships/hyperlink" Target="http://de.wikipedia.org/wiki/Stimmloser_glottaler_Plosiv" TargetMode="External"/><Relationship Id="rId51" Type="http://schemas.openxmlformats.org/officeDocument/2006/relationships/hyperlink" Target="http://de.wikipedia.org/wiki/Stimmloser_alveolarer_Frikativ" TargetMode="External"/><Relationship Id="rId72" Type="http://schemas.openxmlformats.org/officeDocument/2006/relationships/hyperlink" Target="http://de.wikipedia.org/wiki/Stimmhafter_velarer_Frikativ" TargetMode="External"/><Relationship Id="rId93" Type="http://schemas.openxmlformats.org/officeDocument/2006/relationships/hyperlink" Target="http://de.wikipedia.org/wiki/Mim_%28Arabischer_Buchstabe%29" TargetMode="External"/><Relationship Id="rId98" Type="http://schemas.openxmlformats.org/officeDocument/2006/relationships/hyperlink" Target="http://de.wikipedia.org/wiki/Stimmhafter_alveolarer_Nasa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de.wikipedia.org/wiki/Dschim_%28Arabischer_Buchstabe%29" TargetMode="External"/><Relationship Id="rId46" Type="http://schemas.openxmlformats.org/officeDocument/2006/relationships/hyperlink" Target="http://de.wikipedia.org/wiki/Stimmhafter_alveolarer_Frikativ" TargetMode="External"/><Relationship Id="rId67" Type="http://schemas.openxmlformats.org/officeDocument/2006/relationships/hyperlink" Target="http://de.wikipedia.org/wiki/Stimmhafter_alveolarer_Frikativ" TargetMode="External"/><Relationship Id="rId20" Type="http://schemas.openxmlformats.org/officeDocument/2006/relationships/hyperlink" Target="http://de.wikipedia.org/wiki/Tha_%28Arabischer_Buchstabe%29" TargetMode="External"/><Relationship Id="rId41" Type="http://schemas.openxmlformats.org/officeDocument/2006/relationships/hyperlink" Target="http://de.wikipedia.org/wiki/Ra_%28Arabischer_Buchstabe%29" TargetMode="External"/><Relationship Id="rId62" Type="http://schemas.openxmlformats.org/officeDocument/2006/relationships/hyperlink" Target="http://de.wikipedia.org/wiki/%E1%B9%ACa_%28Arabischer_Buchstabe%29" TargetMode="External"/><Relationship Id="rId83" Type="http://schemas.openxmlformats.org/officeDocument/2006/relationships/hyperlink" Target="http://de.wikipedia.org/wiki/Stimmhafter_uvularer_Plosiv" TargetMode="External"/><Relationship Id="rId88" Type="http://schemas.openxmlformats.org/officeDocument/2006/relationships/hyperlink" Target="http://de.wikipedia.org/wiki/Stimmhafter_velarer_Plosiv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2212</Words>
  <Characters>12612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foradi</dc:creator>
  <cp:keywords/>
  <dc:description/>
  <cp:lastModifiedBy>foradi</cp:lastModifiedBy>
  <cp:revision>2</cp:revision>
  <dcterms:created xsi:type="dcterms:W3CDTF">2015-05-07T12:07:00Z</dcterms:created>
  <dcterms:modified xsi:type="dcterms:W3CDTF">2015-05-07T17:14:00Z</dcterms:modified>
</cp:coreProperties>
</file>