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firstLine="72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JavaFX Trivia Gamification App Documentation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color w:val="374151"/>
          <w:spacing w:val="0"/>
          <w:position w:val="0"/>
          <w:sz w:val="24"/>
          <w:shd w:fill="auto" w:val="clear"/>
        </w:rPr>
        <w:t xml:space="preserve">Introduction: JavaFX Trivia Gamification App is a Java-based desktop application designed for Accesa hiring managers to create and manage trivia quests and users having different ranks and badges. The application has a user-friendly interface built with JavaFX and uses SQLite for data storage. The app allows hiring managers to create and complete quests, view all quests, view users, and view stats of a user. This document provides an overview of the features and functionality of the JavaFX Trivia Gamification App.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Features:</w:t>
      </w:r>
    </w:p>
    <w:p>
      <w:pPr>
        <w:numPr>
          <w:ilvl w:val="0"/>
          <w:numId w:val="3"/>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Login and Signup: The app provides a login and signup feature for hiring managers to create their account and sign in to manage the app. The app uses SQLite to store user credentials securely.</w:t>
      </w:r>
    </w:p>
    <w:p>
      <w:pPr>
        <w:numPr>
          <w:ilvl w:val="0"/>
          <w:numId w:val="3"/>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Create Quest: The app provides a feature to create new quests that can be added to the database. A quest consists of a question, an answer and a number of points for reward. The hiring manager can add a quest, if it has enough points to give to the user that completes the quest.</w:t>
      </w:r>
    </w:p>
    <w:p>
      <w:pPr>
        <w:numPr>
          <w:ilvl w:val="0"/>
          <w:numId w:val="3"/>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Complete Quest: The app provides a feature to complete quests. The user can select a quest from the list of available quests, answer the question, and submit your answers. </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You have 3 tries available for you and a maximum of 3 hints.</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View Users: The app provides a feature to view all users their ranks and badges, sorted by their ranks by clicking on the rank column header.</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View All Quests: The app provides a feature to view all quests available. The quests are displayed in a table view, and the hiring manager can select a quest to view its points and question.</w:t>
      </w:r>
    </w:p>
    <w:p>
      <w:pPr>
        <w:numPr>
          <w:ilvl w:val="0"/>
          <w:numId w:val="5"/>
        </w:numPr>
        <w:spacing w:before="0" w:after="160" w:line="259"/>
        <w:ind w:right="0" w:left="720" w:hanging="36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 xml:space="preserve">Rank and Badge System: The ranks are set by the number of points a user has achieved through completing quests:  Bronze &lt;100p Silver &lt; 300p Gold &lt;500p Platinum &lt; 1000p and Master for &gt;1000p. Badges are gained either by completing quests or by creating them. For completing quests: 1&lt;Beginner &lt;5 Mid &lt; 10 Advanced. For creating quests:</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4"/>
          <w:shd w:fill="auto" w:val="clear"/>
        </w:rPr>
        <w:tab/>
        <w:t xml:space="preserve">1&lt; Helper &lt;5 Moderator &lt; 10 Admin &lt;15 GM.</w:t>
      </w:r>
    </w:p>
    <w:p>
      <w:pPr>
        <w:spacing w:before="0" w:after="160" w:line="259"/>
        <w:ind w:right="0" w:left="0" w:firstLine="0"/>
        <w:jc w:val="left"/>
        <w:rPr>
          <w:rFonts w:ascii="Calibri" w:hAnsi="Calibri" w:cs="Calibri" w:eastAsia="Calibri"/>
          <w:color w:val="37415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Technologies Used: JavaFX: JavaFX is a rich set of graphics that allow developers to design and create rich user interfaces. The app uses JavaFX for its user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SQLite: SQLite is a lightweight database that is embedded in the app. The app uses SQLite for data 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Documentation: The app provides a documentation feature to help hiring managers understand how to use the app. The documentation feature provides information about the app's features and functionality, how to create and manage quests, and how to view users and quests.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Target Audience: The JavaFX Trivia Gamification App is designed for Accesa hiring managers who want to create and manage trivia quests and users. The app provides a user-friendly interface and easy-to-use features for managing quests, viewing users and managing user accounts.</w:t>
      </w:r>
    </w:p>
    <w:p>
      <w:pPr>
        <w:spacing w:before="0" w:after="160" w:line="259"/>
        <w:ind w:right="0" w:left="0" w:firstLine="0"/>
        <w:jc w:val="left"/>
        <w:rPr>
          <w:rFonts w:ascii="Calibri" w:hAnsi="Calibri" w:cs="Calibri" w:eastAsia="Calibri"/>
          <w:color w:val="374151"/>
          <w:spacing w:val="0"/>
          <w:position w:val="0"/>
          <w:sz w:val="24"/>
          <w:shd w:fill="auto" w:val="clear"/>
        </w:rPr>
      </w:pPr>
    </w:p>
    <w:p>
      <w:pPr>
        <w:spacing w:before="0" w:after="160" w:line="259"/>
        <w:ind w:right="0" w:left="0" w:firstLine="0"/>
        <w:jc w:val="left"/>
        <w:rPr>
          <w:rFonts w:ascii="Calibri" w:hAnsi="Calibri" w:cs="Calibri" w:eastAsia="Calibri"/>
          <w:color w:val="374151"/>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