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637" w14:textId="77777777" w:rsidR="00B8196F" w:rsidRDefault="00000000">
      <w:pPr>
        <w:pStyle w:val="Heading1"/>
      </w:pPr>
      <w:r>
        <w:t>Request for Agent-Based Advanced Social Media Management Workflow in n8n</w:t>
      </w:r>
    </w:p>
    <w:p w14:paraId="21A7E16B" w14:textId="77777777" w:rsidR="00B64393" w:rsidRDefault="00B64393"/>
    <w:p w14:paraId="7A402E9E" w14:textId="52C66F47" w:rsidR="00B8196F" w:rsidRDefault="00000000">
      <w:r>
        <w:t>Dear n8n Development Team,</w:t>
      </w:r>
      <w:r>
        <w:br/>
      </w:r>
      <w:r>
        <w:br/>
        <w:t>I would like to request the development of an advanced agent-based social media management workflow within n8n. The purpose of this workflow is to act as a multi-agent system that automates social content generation, verification, publishing, and analytics, with the ability to continuously refine outputs over time.</w:t>
      </w:r>
    </w:p>
    <w:p w14:paraId="0B49604F" w14:textId="77777777" w:rsidR="00B8196F" w:rsidRDefault="00000000">
      <w:pPr>
        <w:pStyle w:val="Heading2"/>
      </w:pPr>
      <w:r>
        <w:t>Overall Approach</w:t>
      </w:r>
    </w:p>
    <w:p w14:paraId="19006263" w14:textId="77777777" w:rsidR="00B8196F" w:rsidRDefault="00000000">
      <w:r>
        <w:t>We envision this workflow as an Advanced Social Media Agent, coordinated through n8n and supported where useful by an MCP (Model Context Protocol) server. The MCP server would handle sensitive evaluations, structured analytics feedback, and act as the governance layer for modular expansion.</w:t>
      </w:r>
    </w:p>
    <w:p w14:paraId="3ECB1F78" w14:textId="77777777" w:rsidR="00B8196F" w:rsidRDefault="00000000">
      <w:pPr>
        <w:pStyle w:val="Heading2"/>
      </w:pPr>
      <w:r>
        <w:t>Workflow Design</w:t>
      </w:r>
    </w:p>
    <w:p w14:paraId="11831E94" w14:textId="77777777" w:rsidR="00B8196F" w:rsidRDefault="00000000">
      <w:pPr>
        <w:pStyle w:val="Heading3"/>
      </w:pPr>
      <w:r>
        <w:t>1. Content Generation Agent</w:t>
      </w:r>
    </w:p>
    <w:p w14:paraId="6E38E164" w14:textId="77777777" w:rsidR="00B8196F" w:rsidRDefault="00000000">
      <w:r>
        <w:t>- The workflow should generate posts based on trending hashtags and viral keywords relevant to our services.</w:t>
      </w:r>
      <w:r>
        <w:br/>
        <w:t>- This can be achieved by pulling data from trend sources such as social APIs (Twitter/X, LinkedIn, Instagram), search trend trackers (Google Trends), or content insight platforms.</w:t>
      </w:r>
      <w:r>
        <w:br/>
        <w:t>- Draft content could be produced using LLMs capable of creative and contextual generation (e.g., GPT-4, Claude, or other state-of-the-art models).</w:t>
      </w:r>
    </w:p>
    <w:p w14:paraId="172B9A10" w14:textId="77777777" w:rsidR="00B8196F" w:rsidRDefault="00000000">
      <w:pPr>
        <w:pStyle w:val="Heading3"/>
      </w:pPr>
      <w:r>
        <w:t>2. Verification Agent (Pre-Publish)</w:t>
      </w:r>
    </w:p>
    <w:p w14:paraId="7EC21E77" w14:textId="77777777" w:rsidR="00B8196F" w:rsidRDefault="00000000">
      <w:r>
        <w:t>- Before publishing, posts should pass through a verification step that checks for:</w:t>
      </w:r>
      <w:r>
        <w:br/>
        <w:t xml:space="preserve">  • Brand sensitivity and compliance</w:t>
      </w:r>
      <w:r>
        <w:br/>
        <w:t xml:space="preserve">  • Content quality (clarity, tone, grammar)</w:t>
      </w:r>
      <w:r>
        <w:br/>
        <w:t xml:space="preserve">  • Potential risks (cultural insensitivity, reputational concerns)</w:t>
      </w:r>
      <w:r>
        <w:br/>
        <w:t>- A different LLM could be used for this verification role, with the MCP server coordinating evaluation logic and thresholds.</w:t>
      </w:r>
    </w:p>
    <w:p w14:paraId="7817C672" w14:textId="77777777" w:rsidR="00B8196F" w:rsidRDefault="00000000">
      <w:pPr>
        <w:pStyle w:val="Heading3"/>
      </w:pPr>
      <w:r>
        <w:t>3. Publishing Agent</w:t>
      </w:r>
    </w:p>
    <w:p w14:paraId="4324F023" w14:textId="77777777" w:rsidR="00B8196F" w:rsidRDefault="00000000">
      <w:r>
        <w:t>- Approved posts should be published to selected platforms, such as LinkedIn, Twitter/X, Facebook, or Instagram.</w:t>
      </w:r>
      <w:r>
        <w:br/>
        <w:t>- This can be done either via native APIs or by connecting to scheduling tools (e.g., Buffer, Hootsuite, or directly via Meta Graph API/LinkedIn Marketing API).</w:t>
      </w:r>
      <w:r>
        <w:br/>
        <w:t>- Posts should carry metadata (hashtags used, prompt version, campaign reference) for downstream analytics.</w:t>
      </w:r>
    </w:p>
    <w:p w14:paraId="7B1D37C4" w14:textId="77777777" w:rsidR="00B8196F" w:rsidRDefault="00000000">
      <w:pPr>
        <w:pStyle w:val="Heading3"/>
      </w:pPr>
      <w:r>
        <w:lastRenderedPageBreak/>
        <w:t>4. Analytics &amp; Feedback Agent</w:t>
      </w:r>
    </w:p>
    <w:p w14:paraId="2AF15E3A" w14:textId="77777777" w:rsidR="00B8196F" w:rsidRDefault="00000000">
      <w:r>
        <w:t>- After publishing, analytics should be gathered—reach, impressions, engagement, click-throughs.</w:t>
      </w:r>
      <w:r>
        <w:br/>
        <w:t>- This information could be sourced from platform APIs or analytics aggregators.</w:t>
      </w:r>
      <w:r>
        <w:br/>
        <w:t>- The feedback would then be fed into the MCP server, which can refine prompts, adjust hashtag strategies, and suggest improvements for upcoming posts.</w:t>
      </w:r>
    </w:p>
    <w:p w14:paraId="08B8B303" w14:textId="77777777" w:rsidR="00B8196F" w:rsidRDefault="00000000">
      <w:pPr>
        <w:pStyle w:val="Heading2"/>
      </w:pPr>
      <w:r>
        <w:t>Role of MCP Server</w:t>
      </w:r>
    </w:p>
    <w:p w14:paraId="30B828B2" w14:textId="77777777" w:rsidR="00B8196F" w:rsidRDefault="00000000">
      <w:r>
        <w:t>The MCP server would provide:</w:t>
      </w:r>
      <w:r>
        <w:br/>
        <w:t>- A central review mechanism for verification and compliance.</w:t>
      </w:r>
      <w:r>
        <w:br/>
        <w:t>- Feedback loop handling, ensuring analytics data translates into better prompting logic.</w:t>
      </w:r>
      <w:r>
        <w:br/>
        <w:t>- Extensibility, making it easy to plug in new platforms or agents without major rework.</w:t>
      </w:r>
    </w:p>
    <w:p w14:paraId="23FE0DC1" w14:textId="77777777" w:rsidR="00B8196F" w:rsidRDefault="00000000">
      <w:pPr>
        <w:pStyle w:val="Heading2"/>
      </w:pPr>
      <w:r>
        <w:t>Benefits of this Design</w:t>
      </w:r>
    </w:p>
    <w:p w14:paraId="64627DD4" w14:textId="77777777" w:rsidR="00B8196F" w:rsidRDefault="00000000">
      <w:r>
        <w:t>- Agent-based modularity: Each function (generation, verification, publishing, analytics) is isolated yet coordinated.</w:t>
      </w:r>
      <w:r>
        <w:br/>
        <w:t>- Brand safety: Independent verification reduces risk of negative impact.</w:t>
      </w:r>
      <w:r>
        <w:br/>
        <w:t>- Adaptability: Suggested platforms and LLMs can be swapped depending on performance and availability.</w:t>
      </w:r>
      <w:r>
        <w:br/>
        <w:t>- Continuous improvement: Built-in feedback loop ensures posts evolve for better reach and engagement.</w:t>
      </w:r>
    </w:p>
    <w:p w14:paraId="31820A41" w14:textId="77777777" w:rsidR="00B8196F" w:rsidRDefault="00000000">
      <w:pPr>
        <w:pStyle w:val="Heading2"/>
      </w:pPr>
      <w:r>
        <w:t>Request</w:t>
      </w:r>
    </w:p>
    <w:p w14:paraId="64D02A17" w14:textId="77777777" w:rsidR="00B8196F" w:rsidRDefault="00000000">
      <w:r>
        <w:t>We request your support in designing and implementing this workflow in n8n, with the above framework as the guiding structure. We are open to your recommendations regarding:</w:t>
      </w:r>
      <w:r>
        <w:br/>
        <w:t>- The most suitable LLMs for generation vs. verification roles</w:t>
      </w:r>
      <w:r>
        <w:br/>
        <w:t>- Which trend APIs or tools integrate best with n8n</w:t>
      </w:r>
      <w:r>
        <w:br/>
        <w:t>- Optimal publishing and analytics connectors</w:t>
      </w:r>
      <w:r>
        <w:br/>
        <w:t>- How best to leverage the MCP server for governance and scaling</w:t>
      </w:r>
      <w:r>
        <w:br/>
      </w:r>
      <w:r>
        <w:br/>
        <w:t>This project is intended to provide us with a scalable, safe, and adaptive agent for advanced social media management.</w:t>
      </w:r>
      <w:r>
        <w:br/>
      </w:r>
      <w:r>
        <w:br/>
        <w:t>I look forward to your input and suggestions on how best to bring this to production.</w:t>
      </w:r>
      <w:r>
        <w:br/>
      </w:r>
      <w:r>
        <w:br/>
        <w:t>Best regards,</w:t>
      </w:r>
      <w:r>
        <w:br/>
        <w:t>[Your Name]</w:t>
      </w:r>
      <w:r>
        <w:br/>
        <w:t>[Your Position]</w:t>
      </w:r>
      <w:r>
        <w:br/>
        <w:t>[Your Company]</w:t>
      </w:r>
    </w:p>
    <w:sectPr w:rsidR="00B819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011230">
    <w:abstractNumId w:val="8"/>
  </w:num>
  <w:num w:numId="2" w16cid:durableId="51580561">
    <w:abstractNumId w:val="6"/>
  </w:num>
  <w:num w:numId="3" w16cid:durableId="1253465046">
    <w:abstractNumId w:val="5"/>
  </w:num>
  <w:num w:numId="4" w16cid:durableId="1983845925">
    <w:abstractNumId w:val="4"/>
  </w:num>
  <w:num w:numId="5" w16cid:durableId="1510608111">
    <w:abstractNumId w:val="7"/>
  </w:num>
  <w:num w:numId="6" w16cid:durableId="183785009">
    <w:abstractNumId w:val="3"/>
  </w:num>
  <w:num w:numId="7" w16cid:durableId="1690520797">
    <w:abstractNumId w:val="2"/>
  </w:num>
  <w:num w:numId="8" w16cid:durableId="863061710">
    <w:abstractNumId w:val="1"/>
  </w:num>
  <w:num w:numId="9" w16cid:durableId="1633171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0C4"/>
    <w:rsid w:val="00AA1D8D"/>
    <w:rsid w:val="00B47730"/>
    <w:rsid w:val="00B64393"/>
    <w:rsid w:val="00B819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46BC2"/>
  <w14:defaultImageDpi w14:val="300"/>
  <w15:docId w15:val="{719830A6-5B25-40A3-A67A-704D90A5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Haroon Habeeb</cp:lastModifiedBy>
  <cp:revision>2</cp:revision>
  <dcterms:created xsi:type="dcterms:W3CDTF">2013-12-23T23:15:00Z</dcterms:created>
  <dcterms:modified xsi:type="dcterms:W3CDTF">2025-10-03T06:29:00Z</dcterms:modified>
  <cp:category/>
</cp:coreProperties>
</file>