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  <w:r>
        <w:rPr>
          <w:b/>
          <w:bCs/>
          <w:sz w:val="24"/>
          <w:szCs w:val="24"/>
          <w:lang w:val="en-US"/>
        </w:rPr>
      </w:r>
    </w:p>
    <w:p>
      <w:pPr>
        <w:pBdr/>
        <w:spacing/>
        <w:ind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Elektronisch s</w:t>
      </w:r>
      <w:r>
        <w:rPr>
          <w:b/>
          <w:bCs/>
          <w:sz w:val="24"/>
          <w:szCs w:val="24"/>
          <w:lang w:val="en-US"/>
        </w:rPr>
        <w:t xml:space="preserve">chema:</w:t>
      </w:r>
      <w:r>
        <w:rPr>
          <w:b/>
          <w:bCs/>
          <w:sz w:val="24"/>
          <w:szCs w:val="24"/>
          <w:lang w:val="en-US"/>
        </w:rPr>
      </w:r>
    </w:p>
    <w:p>
      <w:pPr>
        <w:pStyle w:val="678"/>
        <w:numPr>
          <w:ilvl w:val="0"/>
          <w:numId w:val="5"/>
        </w:numPr>
        <w:pBdr/>
        <w:spacing/>
        <w:ind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nl-NL"/>
        </w:rPr>
        <w:t xml:space="preserve">Noteren welke connector waarvoor dient. </w:t>
      </w:r>
      <w:r>
        <w:rPr>
          <w:sz w:val="24"/>
          <w:szCs w:val="24"/>
          <w:lang w:val="en-US"/>
        </w:rPr>
        <w:t xml:space="preserve">O.a. power: input/</w:t>
      </w:r>
      <w:r>
        <w:rPr>
          <w:sz w:val="24"/>
          <w:szCs w:val="24"/>
          <w:lang w:val="en-US"/>
        </w:rPr>
        <w:t xml:space="preserve">output?</w:t>
      </w:r>
      <w:r>
        <w:rPr>
          <w:b/>
          <w:bCs/>
          <w:sz w:val="24"/>
          <w:szCs w:val="24"/>
          <w:lang w:val="en-US"/>
        </w:rPr>
      </w:r>
    </w:p>
    <w:p>
      <w:pPr>
        <w:pStyle w:val="678"/>
        <w:numPr>
          <w:ilvl w:val="0"/>
          <w:numId w:val="5"/>
        </w:numPr>
        <w:pBdr/>
        <w:spacing/>
        <w:ind/>
        <w:rPr>
          <w:b/>
          <w:bCs/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Waar is de voeding? E</w:t>
      </w:r>
      <w:r>
        <w:rPr>
          <w:sz w:val="24"/>
          <w:szCs w:val="24"/>
          <w:lang w:val="nl-NL"/>
        </w:rPr>
        <w:t xml:space="preserve">xtern?</w:t>
      </w:r>
      <w:r>
        <w:rPr>
          <w:b/>
          <w:bCs/>
          <w:sz w:val="24"/>
          <w:szCs w:val="24"/>
          <w:lang w:val="nl-NL"/>
        </w:rPr>
      </w:r>
    </w:p>
    <w:p>
      <w:pPr>
        <w:pStyle w:val="678"/>
        <w:numPr>
          <w:ilvl w:val="0"/>
          <w:numId w:val="5"/>
        </w:numPr>
        <w:pBdr/>
        <w:spacing/>
        <w:ind/>
        <w:rPr>
          <w:b/>
          <w:bCs/>
          <w:sz w:val="24"/>
          <w:szCs w:val="24"/>
          <w:highlight w:val="green"/>
        </w:rPr>
      </w:pPr>
      <w:r>
        <w:rPr>
          <w:sz w:val="24"/>
          <w:szCs w:val="24"/>
          <w:highlight w:val="green"/>
          <w:lang w:val="nl-NL"/>
        </w:rPr>
        <w:t xml:space="preserve">CE5: 470uF, waarom aan EN_P?</w:t>
      </w:r>
      <w:r>
        <w:rPr>
          <w:b/>
          <w:bCs/>
          <w:sz w:val="24"/>
          <w:szCs w:val="24"/>
          <w:highlight w:val="green"/>
          <w:lang w:val="nl-NL"/>
        </w:rPr>
      </w:r>
    </w:p>
    <w:p>
      <w:pPr>
        <w:pStyle w:val="678"/>
        <w:numPr>
          <w:ilvl w:val="0"/>
          <w:numId w:val="5"/>
        </w:numPr>
        <w:pBdr/>
        <w:spacing/>
        <w:ind/>
        <w:rPr>
          <w:b/>
          <w:bCs/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Horizontale motor: 3,3V is dit correct?</w:t>
      </w:r>
      <w:r>
        <w:rPr>
          <w:b/>
          <w:bCs/>
          <w:sz w:val="24"/>
          <w:szCs w:val="24"/>
          <w:lang w:val="nl-NL"/>
        </w:rPr>
      </w:r>
    </w:p>
    <w:p>
      <w:pPr>
        <w:pStyle w:val="678"/>
        <w:numPr>
          <w:ilvl w:val="0"/>
          <w:numId w:val="5"/>
        </w:numPr>
        <w:pBdr/>
        <w:spacing/>
        <w:ind/>
        <w:rPr>
          <w:b/>
          <w:bCs/>
          <w:sz w:val="24"/>
          <w:szCs w:val="24"/>
          <w:highlight w:val="green"/>
        </w:rPr>
      </w:pPr>
      <w:r>
        <w:rPr>
          <w:sz w:val="24"/>
          <w:szCs w:val="24"/>
          <w:highlight w:val="green"/>
          <w:lang w:val="nl-NL"/>
        </w:rPr>
        <w:t xml:space="preserve">470uF ontkoppeling aan ESP32 ontbreekt nog steeds.</w:t>
      </w:r>
      <w:r>
        <w:rPr>
          <w:b/>
          <w:bCs/>
          <w:sz w:val="24"/>
          <w:szCs w:val="24"/>
          <w:highlight w:val="green"/>
          <w:lang w:val="nl-NL"/>
        </w:rPr>
      </w:r>
    </w:p>
    <w:p>
      <w:pPr>
        <w:pStyle w:val="678"/>
        <w:numPr>
          <w:ilvl w:val="0"/>
          <w:numId w:val="5"/>
        </w:numPr>
        <w:pBdr/>
        <w:spacing/>
        <w:ind/>
        <w:rPr>
          <w:b/>
          <w:bCs/>
          <w:sz w:val="24"/>
          <w:szCs w:val="24"/>
          <w:highlight w:val="green"/>
        </w:rPr>
      </w:pPr>
      <w:r>
        <w:rPr>
          <w:sz w:val="24"/>
          <w:szCs w:val="24"/>
          <w:highlight w:val="green"/>
          <w:lang w:val="nl-NL"/>
        </w:rPr>
        <w:t xml:space="preserve">AISEN,BISEN: per pin één weerstand.</w:t>
      </w:r>
      <w:r>
        <w:rPr>
          <w:b/>
          <w:bCs/>
          <w:sz w:val="24"/>
          <w:szCs w:val="24"/>
          <w:highlight w:val="green"/>
          <w:lang w:val="nl-NL"/>
        </w:rPr>
      </w:r>
    </w:p>
    <w:p>
      <w:pPr>
        <w:pBdr/>
        <w:spacing/>
        <w:ind/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</w:r>
      <w:r>
        <w:rPr>
          <w:b/>
          <w:bCs/>
          <w:sz w:val="24"/>
          <w:szCs w:val="24"/>
          <w:lang w:val="nl-NL"/>
        </w:rPr>
      </w:r>
    </w:p>
    <w:p>
      <w:pPr>
        <w:pBdr/>
        <w:spacing/>
        <w:ind/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 xml:space="preserve">PCB:</w:t>
      </w:r>
      <w:r>
        <w:rPr>
          <w:b/>
          <w:bCs/>
          <w:sz w:val="24"/>
          <w:szCs w:val="24"/>
          <w:lang w:val="nl-NL"/>
        </w:rPr>
      </w:r>
    </w:p>
    <w:p>
      <w:pPr>
        <w:pStyle w:val="678"/>
        <w:numPr>
          <w:ilvl w:val="0"/>
          <w:numId w:val="7"/>
        </w:numPr>
        <w:pBdr/>
        <w:spacing/>
        <w:ind/>
        <w:rPr>
          <w:b/>
          <w:bCs/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Montagegaten?</w:t>
      </w:r>
      <w:r>
        <w:rPr>
          <w:b/>
          <w:bCs/>
          <w:sz w:val="24"/>
          <w:szCs w:val="24"/>
          <w:lang w:val="nl-NL"/>
        </w:rPr>
      </w:r>
    </w:p>
    <w:p>
      <w:pPr>
        <w:pStyle w:val="678"/>
        <w:numPr>
          <w:ilvl w:val="0"/>
          <w:numId w:val="7"/>
        </w:numPr>
        <w:pBdr/>
        <w:spacing/>
        <w:ind/>
        <w:rPr>
          <w:b/>
          <w:bCs/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Boorgaten: voor elecrow: stappen van 0,1mm (Zie DRL file)</w:t>
      </w:r>
      <w:r>
        <w:rPr>
          <w:b/>
          <w:bCs/>
          <w:sz w:val="24"/>
          <w:szCs w:val="24"/>
          <w:lang w:val="nl-NL"/>
        </w:rPr>
      </w:r>
    </w:p>
    <w:p>
      <w:pPr>
        <w:pStyle w:val="678"/>
        <w:numPr>
          <w:ilvl w:val="0"/>
          <w:numId w:val="7"/>
        </w:numPr>
        <w:pBdr/>
        <w:spacing/>
        <w:ind/>
        <w:rPr>
          <w:b/>
          <w:bCs/>
          <w:sz w:val="24"/>
          <w:szCs w:val="24"/>
          <w:highlight w:val="green"/>
        </w:rPr>
      </w:pPr>
      <w:r>
        <w:rPr>
          <w:sz w:val="24"/>
          <w:szCs w:val="24"/>
          <w:highlight w:val="green"/>
          <w:lang w:val="nl-NL"/>
        </w:rPr>
        <w:t xml:space="preserve">CE5 overlapt rand</w:t>
      </w:r>
      <w:r>
        <w:rPr>
          <w:b/>
          <w:bCs/>
          <w:sz w:val="24"/>
          <w:szCs w:val="24"/>
          <w:highlight w:val="green"/>
          <w:lang w:val="nl-NL"/>
        </w:rPr>
      </w:r>
    </w:p>
    <w:p>
      <w:pPr>
        <w:pStyle w:val="678"/>
        <w:numPr>
          <w:ilvl w:val="0"/>
          <w:numId w:val="7"/>
        </w:numPr>
        <w:pBdr/>
        <w:spacing/>
        <w:ind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nl-NL"/>
        </w:rPr>
        <w:t xml:space="preserve">Design rules niet vergeten in te stellen. </w:t>
      </w:r>
      <w:r>
        <w:rPr>
          <w:sz w:val="24"/>
          <w:szCs w:val="24"/>
          <w:lang w:val="en-US"/>
        </w:rPr>
        <w:t xml:space="preserve">Clearance rule, annular ring r</w:t>
      </w:r>
      <w:r>
        <w:rPr>
          <w:sz w:val="24"/>
          <w:szCs w:val="24"/>
          <w:lang w:val="en-US"/>
        </w:rPr>
        <w:t xml:space="preserve">ule geeft errors!</w:t>
      </w:r>
      <w:r>
        <w:rPr>
          <w:b/>
          <w:bCs/>
          <w:sz w:val="24"/>
          <w:szCs w:val="24"/>
          <w:lang w:val="en-US"/>
        </w:rPr>
      </w:r>
    </w:p>
    <w:p>
      <w:pPr>
        <w:pStyle w:val="678"/>
        <w:pBdr/>
        <w:spacing/>
        <w:ind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  <w:r>
        <w:rPr>
          <w:b/>
          <w:bCs/>
          <w:sz w:val="24"/>
          <w:szCs w:val="24"/>
          <w:lang w:val="en-US"/>
        </w:rPr>
      </w:r>
    </w:p>
    <w:p>
      <w:pPr>
        <w:pStyle w:val="678"/>
        <w:pBdr/>
        <w:spacing/>
        <w:ind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  <w:r>
        <w:rPr>
          <w:b/>
          <w:bCs/>
          <w:sz w:val="24"/>
          <w:szCs w:val="24"/>
          <w:lang w:val="en-US"/>
        </w:rPr>
      </w:r>
    </w:p>
    <w:p>
      <w:pPr>
        <w:pBdr/>
        <w:spacing/>
        <w:ind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  <w:r>
        <w:rPr>
          <w:b/>
          <w:bCs/>
          <w:sz w:val="24"/>
          <w:szCs w:val="24"/>
          <w:lang w:val="en-US"/>
        </w:rPr>
      </w:r>
    </w:p>
    <w:p>
      <w:pPr>
        <w:pBdr/>
        <w:spacing/>
        <w:ind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  <w:r>
        <w:rPr>
          <w:b/>
          <w:bCs/>
          <w:sz w:val="24"/>
          <w:szCs w:val="24"/>
          <w:lang w:val="en-US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7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7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7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7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74"/>
    <w:next w:val="67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74"/>
    <w:next w:val="67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74"/>
    <w:next w:val="67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74"/>
    <w:next w:val="67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74"/>
    <w:next w:val="67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74"/>
    <w:next w:val="67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74"/>
    <w:next w:val="67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74"/>
    <w:next w:val="67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74"/>
    <w:next w:val="67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75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75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75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75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75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75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75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75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75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74"/>
    <w:next w:val="67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75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74"/>
    <w:next w:val="67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75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74"/>
    <w:next w:val="67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75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7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74"/>
    <w:next w:val="67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75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7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74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7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75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75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7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7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7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75"/>
    <w:link w:val="175"/>
    <w:uiPriority w:val="99"/>
    <w:pPr>
      <w:pBdr/>
      <w:spacing/>
      <w:ind/>
    </w:pPr>
  </w:style>
  <w:style w:type="paragraph" w:styleId="177">
    <w:name w:val="Footer"/>
    <w:basedOn w:val="67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75"/>
    <w:link w:val="177"/>
    <w:uiPriority w:val="99"/>
    <w:pPr>
      <w:pBdr/>
      <w:spacing/>
      <w:ind/>
    </w:pPr>
  </w:style>
  <w:style w:type="paragraph" w:styleId="179">
    <w:name w:val="Caption"/>
    <w:basedOn w:val="674"/>
    <w:next w:val="67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7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75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75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7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75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75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67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74"/>
    <w:next w:val="674"/>
    <w:uiPriority w:val="39"/>
    <w:unhideWhenUsed/>
    <w:pPr>
      <w:pBdr/>
      <w:spacing w:after="100"/>
      <w:ind/>
    </w:pPr>
  </w:style>
  <w:style w:type="paragraph" w:styleId="189">
    <w:name w:val="toc 2"/>
    <w:basedOn w:val="674"/>
    <w:next w:val="674"/>
    <w:uiPriority w:val="39"/>
    <w:unhideWhenUsed/>
    <w:pPr>
      <w:pBdr/>
      <w:spacing w:after="100"/>
      <w:ind w:left="220"/>
    </w:pPr>
  </w:style>
  <w:style w:type="paragraph" w:styleId="190">
    <w:name w:val="toc 3"/>
    <w:basedOn w:val="674"/>
    <w:next w:val="674"/>
    <w:uiPriority w:val="39"/>
    <w:unhideWhenUsed/>
    <w:pPr>
      <w:pBdr/>
      <w:spacing w:after="100"/>
      <w:ind w:left="440"/>
    </w:pPr>
  </w:style>
  <w:style w:type="paragraph" w:styleId="191">
    <w:name w:val="toc 4"/>
    <w:basedOn w:val="674"/>
    <w:next w:val="674"/>
    <w:uiPriority w:val="39"/>
    <w:unhideWhenUsed/>
    <w:pPr>
      <w:pBdr/>
      <w:spacing w:after="100"/>
      <w:ind w:left="660"/>
    </w:pPr>
  </w:style>
  <w:style w:type="paragraph" w:styleId="192">
    <w:name w:val="toc 5"/>
    <w:basedOn w:val="674"/>
    <w:next w:val="674"/>
    <w:uiPriority w:val="39"/>
    <w:unhideWhenUsed/>
    <w:pPr>
      <w:pBdr/>
      <w:spacing w:after="100"/>
      <w:ind w:left="880"/>
    </w:pPr>
  </w:style>
  <w:style w:type="paragraph" w:styleId="193">
    <w:name w:val="toc 6"/>
    <w:basedOn w:val="674"/>
    <w:next w:val="674"/>
    <w:uiPriority w:val="39"/>
    <w:unhideWhenUsed/>
    <w:pPr>
      <w:pBdr/>
      <w:spacing w:after="100"/>
      <w:ind w:left="1100"/>
    </w:pPr>
  </w:style>
  <w:style w:type="paragraph" w:styleId="194">
    <w:name w:val="toc 7"/>
    <w:basedOn w:val="674"/>
    <w:next w:val="674"/>
    <w:uiPriority w:val="39"/>
    <w:unhideWhenUsed/>
    <w:pPr>
      <w:pBdr/>
      <w:spacing w:after="100"/>
      <w:ind w:left="1320"/>
    </w:pPr>
  </w:style>
  <w:style w:type="paragraph" w:styleId="195">
    <w:name w:val="toc 8"/>
    <w:basedOn w:val="674"/>
    <w:next w:val="674"/>
    <w:uiPriority w:val="39"/>
    <w:unhideWhenUsed/>
    <w:pPr>
      <w:pBdr/>
      <w:spacing w:after="100"/>
      <w:ind w:left="1540"/>
    </w:pPr>
  </w:style>
  <w:style w:type="paragraph" w:styleId="196">
    <w:name w:val="toc 9"/>
    <w:basedOn w:val="674"/>
    <w:next w:val="674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74"/>
    <w:next w:val="674"/>
    <w:uiPriority w:val="99"/>
    <w:unhideWhenUsed/>
    <w:pPr>
      <w:pBdr/>
      <w:spacing w:after="0" w:afterAutospacing="0"/>
      <w:ind/>
    </w:pPr>
  </w:style>
  <w:style w:type="paragraph" w:styleId="674" w:default="1">
    <w:name w:val="Normal"/>
    <w:qFormat/>
    <w:pPr>
      <w:pBdr/>
      <w:spacing/>
      <w:ind/>
    </w:pPr>
  </w:style>
  <w:style w:type="character" w:styleId="675" w:default="1">
    <w:name w:val="Default Paragraph Font"/>
    <w:uiPriority w:val="1"/>
    <w:semiHidden/>
    <w:unhideWhenUsed/>
    <w:pPr>
      <w:pBdr/>
      <w:spacing/>
      <w:ind/>
    </w:pPr>
  </w:style>
  <w:style w:type="table" w:styleId="67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7" w:default="1">
    <w:name w:val="No List"/>
    <w:uiPriority w:val="99"/>
    <w:semiHidden/>
    <w:unhideWhenUsed/>
    <w:pPr>
      <w:pBdr/>
      <w:spacing/>
      <w:ind/>
    </w:pPr>
  </w:style>
  <w:style w:type="paragraph" w:styleId="678">
    <w:name w:val="List Paragraph"/>
    <w:basedOn w:val="674"/>
    <w:uiPriority w:val="34"/>
    <w:qFormat/>
    <w:pPr>
      <w:pBdr/>
      <w:spacing/>
      <w:ind w:left="720"/>
      <w:contextualSpacing w:val="true"/>
    </w:pPr>
  </w:style>
  <w:style w:type="character" w:styleId="679">
    <w:name w:val="Hyperlink"/>
    <w:basedOn w:val="67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680">
    <w:name w:val="Unresolved Mention"/>
    <w:basedOn w:val="67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Paillet</dc:creator>
  <cp:keywords/>
  <dc:description/>
  <cp:revision>16</cp:revision>
  <dcterms:created xsi:type="dcterms:W3CDTF">2024-10-14T08:50:00Z</dcterms:created>
  <dcterms:modified xsi:type="dcterms:W3CDTF">2024-10-24T16:44:29Z</dcterms:modified>
</cp:coreProperties>
</file>