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4FD9FFF8" w14:textId="5545F640" w:rsidR="009C3BB2" w:rsidRDefault="009C3BB2" w:rsidP="009C3BB2">
      <w:pPr>
        <w:pStyle w:val="Heading2"/>
      </w:pPr>
      <w:r>
        <w:t>MOSFET vs. IGBT</w:t>
      </w:r>
    </w:p>
    <w:p w14:paraId="7804D5C1" w14:textId="12A97E13" w:rsidR="00613BE7" w:rsidRPr="00613BE7" w:rsidRDefault="00613BE7" w:rsidP="00613BE7">
      <w:r>
        <w:t>Put this somewhere sort of.</w:t>
      </w:r>
    </w:p>
    <w:p w14:paraId="793DA222" w14:textId="77777777"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14:paraId="4C81F8C6" w14:textId="77777777"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14:paraId="313198AD" w14:textId="77777777"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153A0EE7" w:rsidR="000F6255" w:rsidRDefault="000F6255" w:rsidP="000F6255">
      <w:r>
        <w:t xml:space="preserve">The switching circuit </w:t>
      </w:r>
      <w:r w:rsidR="00F336B8">
        <w:t xml:space="preserve">is </w:t>
      </w:r>
      <w:r>
        <w:t xml:space="preserve">used to pulse current through the coils </w:t>
      </w:r>
      <w:r w:rsidR="00613BE7">
        <w:t xml:space="preserve">and </w:t>
      </w:r>
      <w:r>
        <w:t>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14:paraId="48179364" w14:textId="77777777"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AE71FC0"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 xml:space="preserve">The battery is replaced with a 50 V voltage source with 120 milliohms of series resistance (equal to 10 milliohms per cell which is reported to be a relatively high value). It should also be noted that the models for the TVS diodes used in this simulation are very basic and are not reflecting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1F8B48D9"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1">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25B2DF2B">
            <wp:extent cx="5943600" cy="4077335"/>
            <wp:effectExtent l="0" t="0" r="0" b="18415"/>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lastRenderedPageBreak/>
        <w:drawing>
          <wp:inline distT="0" distB="0" distL="0" distR="0" wp14:anchorId="4050B45D" wp14:editId="54D7A62D">
            <wp:extent cx="5943600" cy="3654425"/>
            <wp:effectExtent l="0" t="0" r="0" b="3175"/>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AACB45A" w14:textId="63F22ED5" w:rsidR="00206A0E"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with a large decrease in kinetic energy.</w:t>
      </w:r>
      <w:r w:rsidR="006957F9">
        <w:t xml:space="preserve"> </w:t>
      </w:r>
      <w:r w:rsidR="00BD157E">
        <w:t>Furthermore, the figure assumes that the coil can be switched off at the exact moment the projectile reaches its maximum energy which would be difficult using armatures with lengths not equal to that of the coil.</w:t>
      </w:r>
      <w:bookmarkStart w:id="0" w:name="_GoBack"/>
      <w:bookmarkEnd w:id="0"/>
      <w:r w:rsidR="00BD157E">
        <w:t xml:space="preserve"> </w:t>
      </w:r>
      <w:r w:rsidR="006957F9">
        <w:t>This confirms that our best option is to use projectiles with the same length as the coil.</w:t>
      </w:r>
      <w:r w:rsidR="00206A0E">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B30B0"/>
    <w:rsid w:val="000D4F0A"/>
    <w:rsid w:val="000F6255"/>
    <w:rsid w:val="001055FC"/>
    <w:rsid w:val="00112387"/>
    <w:rsid w:val="00155467"/>
    <w:rsid w:val="001D2006"/>
    <w:rsid w:val="00200BA2"/>
    <w:rsid w:val="00203212"/>
    <w:rsid w:val="00206A0E"/>
    <w:rsid w:val="00267989"/>
    <w:rsid w:val="00297E72"/>
    <w:rsid w:val="002D0CF5"/>
    <w:rsid w:val="002D1633"/>
    <w:rsid w:val="002F26C1"/>
    <w:rsid w:val="00315FA7"/>
    <w:rsid w:val="00316F1A"/>
    <w:rsid w:val="00381460"/>
    <w:rsid w:val="003832AC"/>
    <w:rsid w:val="003970F3"/>
    <w:rsid w:val="003A66B2"/>
    <w:rsid w:val="003B03B4"/>
    <w:rsid w:val="004074B8"/>
    <w:rsid w:val="00412823"/>
    <w:rsid w:val="00433870"/>
    <w:rsid w:val="0044647C"/>
    <w:rsid w:val="00457725"/>
    <w:rsid w:val="00476759"/>
    <w:rsid w:val="00483EA0"/>
    <w:rsid w:val="004D1876"/>
    <w:rsid w:val="004F4159"/>
    <w:rsid w:val="005368C5"/>
    <w:rsid w:val="00583909"/>
    <w:rsid w:val="005A1A5F"/>
    <w:rsid w:val="005B7F5E"/>
    <w:rsid w:val="005D7DD4"/>
    <w:rsid w:val="00613BE7"/>
    <w:rsid w:val="006523E0"/>
    <w:rsid w:val="006957F9"/>
    <w:rsid w:val="006A7326"/>
    <w:rsid w:val="006C47FE"/>
    <w:rsid w:val="006D53CF"/>
    <w:rsid w:val="00727F84"/>
    <w:rsid w:val="0081188C"/>
    <w:rsid w:val="00826906"/>
    <w:rsid w:val="00853D40"/>
    <w:rsid w:val="008B319E"/>
    <w:rsid w:val="00913897"/>
    <w:rsid w:val="00916728"/>
    <w:rsid w:val="009B0C33"/>
    <w:rsid w:val="009B266D"/>
    <w:rsid w:val="009C3BB2"/>
    <w:rsid w:val="00A518CD"/>
    <w:rsid w:val="00AA02B3"/>
    <w:rsid w:val="00AA1CB9"/>
    <w:rsid w:val="00AE6118"/>
    <w:rsid w:val="00B22F58"/>
    <w:rsid w:val="00B42F1F"/>
    <w:rsid w:val="00B477B9"/>
    <w:rsid w:val="00B73189"/>
    <w:rsid w:val="00B7410F"/>
    <w:rsid w:val="00B74A8F"/>
    <w:rsid w:val="00BD157E"/>
    <w:rsid w:val="00BE5112"/>
    <w:rsid w:val="00BF7163"/>
    <w:rsid w:val="00C30880"/>
    <w:rsid w:val="00C53471"/>
    <w:rsid w:val="00C63DB9"/>
    <w:rsid w:val="00C9657C"/>
    <w:rsid w:val="00CE0A58"/>
    <w:rsid w:val="00CE0A72"/>
    <w:rsid w:val="00D231F9"/>
    <w:rsid w:val="00D9234E"/>
    <w:rsid w:val="00DB770D"/>
    <w:rsid w:val="00DC23C0"/>
    <w:rsid w:val="00DC4A36"/>
    <w:rsid w:val="00E237F9"/>
    <w:rsid w:val="00E25F36"/>
    <w:rsid w:val="00E27CDA"/>
    <w:rsid w:val="00E55F9E"/>
    <w:rsid w:val="00EF420B"/>
    <w:rsid w:val="00F10ED1"/>
    <w:rsid w:val="00F315BC"/>
    <w:rsid w:val="00F336B8"/>
    <w:rsid w:val="00F370E8"/>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26" Type="http://schemas.microsoft.com/office/2007/relationships/hdphoto" Target="media/hdphoto6.wdp"/><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image" Target="media/image22.jp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7.wdp"/><Relationship Id="rId36" Type="http://schemas.openxmlformats.org/officeDocument/2006/relationships/chart" Target="charts/chart3.xml"/><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8.wdp"/><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B5806-DF79-4F90-ABC6-29BD059A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5194</TotalTime>
  <Pages>19</Pages>
  <Words>2722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47</cp:revision>
  <dcterms:created xsi:type="dcterms:W3CDTF">2019-10-23T17:00:00Z</dcterms:created>
  <dcterms:modified xsi:type="dcterms:W3CDTF">2019-10-30T21:28:00Z</dcterms:modified>
</cp:coreProperties>
</file>