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1DF" w:rsidRDefault="00E27CDA" w:rsidP="00E27CDA">
      <w:pPr>
        <w:pStyle w:val="Heading1"/>
      </w:pPr>
      <w:r>
        <w:t xml:space="preserve">CG-490 </w:t>
      </w:r>
      <w:r w:rsidR="00E55F9E">
        <w:t>Design</w:t>
      </w:r>
    </w:p>
    <w:p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rsidR="009C3BB2" w:rsidRDefault="009C3BB2" w:rsidP="009C3BB2">
      <w:pPr>
        <w:pStyle w:val="Heading2"/>
      </w:pPr>
      <w:r>
        <w:t>MOSFET vs. IGBT</w:t>
      </w:r>
    </w:p>
    <w:p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w:t>
      </w:r>
      <w:proofErr w:type="gramStart"/>
      <w:r w:rsidRPr="00F868F6">
        <w:t>So</w:t>
      </w:r>
      <w:proofErr w:type="gramEnd"/>
      <w:r w:rsidRPr="00F868F6">
        <w:t xml:space="preserve">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proofErr w:type="gramStart"/>
      <w:r w:rsidRPr="00F868F6">
        <w:t>a</w:t>
      </w:r>
      <w:proofErr w:type="spellEnd"/>
      <w:proofErr w:type="gramEnd"/>
      <w:r w:rsidRPr="00F868F6">
        <w:t xml:space="preserve"> expected loss &gt;10%. This will lower your effective Voltage at the coils -&gt; you need lower inductance -&gt; less turns -&gt; less force -&gt; less speed.</w:t>
      </w:r>
    </w:p>
    <w:p w:rsidR="000F6255" w:rsidRDefault="000F6255" w:rsidP="000F6255">
      <w:pPr>
        <w:pStyle w:val="Heading2"/>
      </w:pPr>
      <w:r>
        <w:t xml:space="preserve">Switching Circuit </w:t>
      </w:r>
      <w:r w:rsidR="00476759">
        <w:t>Selection</w:t>
      </w:r>
    </w:p>
    <w:p w:rsidR="000F6255" w:rsidRDefault="000F6255" w:rsidP="000F6255">
      <w:r>
        <w:t xml:space="preserve">The switching circuit </w:t>
      </w:r>
      <w:r w:rsidR="00F336B8">
        <w:t xml:space="preserve">is </w:t>
      </w:r>
      <w:r>
        <w:t>used to pulse current through the coils was simulated using LT Spice, a popular free SPICE simulator tool. Several designs were tested</w:t>
      </w:r>
      <w:r w:rsidR="00297E72">
        <w:t xml:space="preserve"> to determine the optimal configuration. These configurations are discussed below:</w:t>
      </w:r>
    </w:p>
    <w:p w:rsidR="00297E72" w:rsidRDefault="00297E72" w:rsidP="00297E72">
      <w:pPr>
        <w:pStyle w:val="Heading3"/>
      </w:pPr>
      <w:r>
        <w:t>Config 1</w:t>
      </w:r>
    </w:p>
    <w:p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rsidR="00CE0A72" w:rsidRDefault="00CE0A72" w:rsidP="00297E72">
      <w:r>
        <w:rPr>
          <w:noProof/>
        </w:rPr>
        <w:lastRenderedPageBreak/>
        <w:drawing>
          <wp:inline distT="0" distB="0" distL="0" distR="0">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rsidR="00381460" w:rsidRDefault="00381460" w:rsidP="00381460">
      <w:pPr>
        <w:pStyle w:val="Heading3"/>
        <w:rPr>
          <w:rFonts w:eastAsiaTheme="minorEastAsia"/>
        </w:rPr>
      </w:pPr>
      <w:r>
        <w:rPr>
          <w:rFonts w:eastAsiaTheme="minorEastAsia"/>
        </w:rPr>
        <w:t>Configuration 2</w:t>
      </w:r>
    </w:p>
    <w:p w:rsidR="00381460" w:rsidRDefault="00381460" w:rsidP="00381460">
      <w:r>
        <w:t xml:space="preserve">In order to solve the problem with large voltage spikes, </w:t>
      </w:r>
      <w:r w:rsidR="00112387">
        <w:t>a</w:t>
      </w:r>
      <w:r>
        <w:t>n antiparallel diode was added to the circuit to absorb the current from the coil.</w:t>
      </w:r>
    </w:p>
    <w:p w:rsidR="009B266D" w:rsidRPr="00381460" w:rsidRDefault="009B266D" w:rsidP="00381460">
      <w:r>
        <w:rPr>
          <w:noProof/>
        </w:rPr>
        <w:lastRenderedPageBreak/>
        <w:drawing>
          <wp:inline distT="0" distB="0" distL="0" distR="0">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rsidR="000B30B0" w:rsidRDefault="000B30B0" w:rsidP="000B30B0">
      <w:pPr>
        <w:pStyle w:val="Heading3"/>
      </w:pPr>
      <w:r>
        <w:t>Configuration 3</w:t>
      </w:r>
    </w:p>
    <w:p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rsidR="00D9234E" w:rsidRPr="000B30B0" w:rsidRDefault="00D9234E" w:rsidP="000B30B0">
      <w:r>
        <w:rPr>
          <w:noProof/>
        </w:rPr>
        <w:lastRenderedPageBreak/>
        <w:drawing>
          <wp:inline distT="0" distB="0" distL="0" distR="0">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E0A72" w:rsidRDefault="00CE0A72" w:rsidP="00297E72"/>
    <w:p w:rsidR="00DC4A36" w:rsidRDefault="00DC4A36" w:rsidP="00DC4A36">
      <w:pPr>
        <w:pStyle w:val="Heading3"/>
      </w:pPr>
      <w:r>
        <w:t>Configuration 4</w:t>
      </w:r>
    </w:p>
    <w:p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315FA7" w:rsidRDefault="00315FA7" w:rsidP="00DC4A36">
      <w:r>
        <w:t xml:space="preserve">This configuration yielded similar results to the antiparallel diode used in configuration 2 and is significantly more expensive to build, thus will be ignored. </w:t>
      </w:r>
    </w:p>
    <w:p w:rsidR="00315FA7" w:rsidRDefault="00B42F1F" w:rsidP="00476759">
      <w:pPr>
        <w:pStyle w:val="Heading2"/>
      </w:pPr>
      <w:r>
        <w:t>Switching Circuit Design</w:t>
      </w:r>
      <w:r w:rsidR="00E55F9E">
        <w:t xml:space="preserve"> </w:t>
      </w:r>
    </w:p>
    <w:p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rsidR="00B42F1F" w:rsidRDefault="00B42F1F" w:rsidP="00B42F1F">
      <w:pPr>
        <w:pStyle w:val="Heading3"/>
      </w:pPr>
      <w:r>
        <w:t>MOSFET</w:t>
      </w:r>
    </w:p>
    <w:p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rsidR="00BF7163" w:rsidRDefault="00BF7163" w:rsidP="00315FA7"/>
    <w:p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rsidR="00B42F1F" w:rsidRDefault="00B42F1F" w:rsidP="00B42F1F">
      <w:pPr>
        <w:pStyle w:val="Heading3"/>
      </w:pPr>
      <w:r>
        <w:lastRenderedPageBreak/>
        <w:t>Zener Diode</w:t>
      </w:r>
    </w:p>
    <w:p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w:t>
      </w:r>
      <w:r w:rsidR="00583909">
        <w:t>it only conducts when the coil is switched off,</w:t>
      </w:r>
      <w:r w:rsidR="00583909">
        <w:t xml:space="preserve">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p>
    <w:p w:rsidR="00FA33AA" w:rsidRDefault="00FC3C37" w:rsidP="00B42F1F">
      <w:r>
        <w:t>Trying TVS diodes now because they are rated for massive surge currents.</w:t>
      </w:r>
    </w:p>
    <w:p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p>
    <w:p w:rsidR="00BE5112"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/2. The diodes are placed in series to ensure even conduction of current between the two diodes. If a parallel configuration was used, one diode may conduct most of the current as it has a slightly different Vbreakdown.</w:t>
      </w:r>
      <w:bookmarkStart w:id="0" w:name="_GoBack"/>
      <w:bookmarkEnd w:id="0"/>
    </w:p>
    <w:p w:rsidR="00FC3C37" w:rsidRPr="00B42F1F" w:rsidRDefault="00FC3C37" w:rsidP="00B42F1F"/>
    <w:sectPr w:rsidR="00FC3C37" w:rsidRPr="00B42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B30B0"/>
    <w:rsid w:val="000F6255"/>
    <w:rsid w:val="00112387"/>
    <w:rsid w:val="00297E72"/>
    <w:rsid w:val="002D1633"/>
    <w:rsid w:val="00315FA7"/>
    <w:rsid w:val="00316F1A"/>
    <w:rsid w:val="00381460"/>
    <w:rsid w:val="003970F3"/>
    <w:rsid w:val="003B03B4"/>
    <w:rsid w:val="00457725"/>
    <w:rsid w:val="00476759"/>
    <w:rsid w:val="00583909"/>
    <w:rsid w:val="005B7F5E"/>
    <w:rsid w:val="005D7DD4"/>
    <w:rsid w:val="00916728"/>
    <w:rsid w:val="009B266D"/>
    <w:rsid w:val="009C3BB2"/>
    <w:rsid w:val="00B42F1F"/>
    <w:rsid w:val="00BE5112"/>
    <w:rsid w:val="00BF7163"/>
    <w:rsid w:val="00C30880"/>
    <w:rsid w:val="00C53471"/>
    <w:rsid w:val="00CE0A72"/>
    <w:rsid w:val="00D231F9"/>
    <w:rsid w:val="00D9234E"/>
    <w:rsid w:val="00DB770D"/>
    <w:rsid w:val="00DC23C0"/>
    <w:rsid w:val="00DC4A36"/>
    <w:rsid w:val="00E25F36"/>
    <w:rsid w:val="00E27CDA"/>
    <w:rsid w:val="00E55F9E"/>
    <w:rsid w:val="00F315BC"/>
    <w:rsid w:val="00F336B8"/>
    <w:rsid w:val="00F370E8"/>
    <w:rsid w:val="00F868F6"/>
    <w:rsid w:val="00FA33AA"/>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BF287"/>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microsoft.com/office/2007/relationships/hdphoto" Target="media/hdphoto2.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856A1-20A1-4345-BFB5-98E850E3E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3063</TotalTime>
  <Pages>7</Pages>
  <Words>1322</Words>
  <Characters>7538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19</cp:revision>
  <dcterms:created xsi:type="dcterms:W3CDTF">2019-10-23T17:00:00Z</dcterms:created>
  <dcterms:modified xsi:type="dcterms:W3CDTF">2019-10-25T20:03:00Z</dcterms:modified>
</cp:coreProperties>
</file>