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5BB7D9" w14:textId="77777777" w:rsidR="009340FD" w:rsidRDefault="009340FD" w:rsidP="00B831BA">
      <w:pPr>
        <w:pStyle w:val="Titre"/>
        <w:jc w:val="both"/>
        <w:rPr>
          <w:u w:val="single"/>
        </w:rPr>
      </w:pPr>
      <w:r>
        <w:rPr>
          <w:u w:val="single"/>
        </w:rPr>
        <w:t xml:space="preserve">YGO Designer </w:t>
      </w:r>
    </w:p>
    <w:p w14:paraId="5E90BDD0" w14:textId="0B26E1D8" w:rsidR="009340FD" w:rsidRDefault="009340FD" w:rsidP="00B831BA">
      <w:pPr>
        <w:pStyle w:val="Titre"/>
        <w:jc w:val="both"/>
        <w:rPr>
          <w:u w:val="single"/>
        </w:rPr>
      </w:pPr>
      <w:r>
        <w:rPr>
          <w:u w:val="single"/>
        </w:rPr>
        <w:t>(</w:t>
      </w:r>
      <w:r w:rsidR="00E900C5">
        <w:rPr>
          <w:u w:val="single"/>
        </w:rPr>
        <w:t>Concepteur</w:t>
      </w:r>
      <w:r>
        <w:rPr>
          <w:u w:val="single"/>
        </w:rPr>
        <w:t xml:space="preserve"> de deck Yu-Gi-Oh)</w:t>
      </w:r>
    </w:p>
    <w:p w14:paraId="2147941E" w14:textId="77777777" w:rsidR="009340FD" w:rsidRDefault="009340FD" w:rsidP="00B831BA">
      <w:pPr>
        <w:pStyle w:val="Titre"/>
        <w:jc w:val="both"/>
        <w:rPr>
          <w:u w:val="single"/>
        </w:rPr>
      </w:pPr>
    </w:p>
    <w:p w14:paraId="45364EA1" w14:textId="657EF968" w:rsidR="003F3002" w:rsidRDefault="009340FD" w:rsidP="00B831BA">
      <w:pPr>
        <w:pStyle w:val="Titre1"/>
        <w:jc w:val="both"/>
        <w:rPr>
          <w:u w:val="single"/>
        </w:rPr>
      </w:pPr>
      <w:r w:rsidRPr="009340FD">
        <w:rPr>
          <w:u w:val="single"/>
        </w:rPr>
        <w:t>1°) Présentation du jeu de carte à jouer et à collectionner Yu-Gi-Oh</w:t>
      </w:r>
    </w:p>
    <w:p w14:paraId="5332F999" w14:textId="659E5538" w:rsidR="009340FD" w:rsidRDefault="009340FD" w:rsidP="00B831BA">
      <w:pPr>
        <w:jc w:val="both"/>
      </w:pPr>
    </w:p>
    <w:p w14:paraId="7528EBE5" w14:textId="4997249D" w:rsidR="006E65C4" w:rsidRDefault="004E2B48" w:rsidP="00B831BA">
      <w:pPr>
        <w:jc w:val="both"/>
      </w:pPr>
      <w:r>
        <w:tab/>
      </w:r>
      <w:r w:rsidR="00D16172">
        <w:t>Yu-Gi-Oh est un jeu de société au tour par tour entre 2 joueurs où le but est de réduire le nombre de points de vie de l’adversaire à 0 grâce aux différents types de cartes composant notre jeu (deck) qui sont</w:t>
      </w:r>
      <w:r w:rsidR="005D6D47">
        <w:t> :</w:t>
      </w:r>
    </w:p>
    <w:p w14:paraId="1B47EC06" w14:textId="44029A6B" w:rsidR="005D6D47" w:rsidRDefault="005D6D47" w:rsidP="00B831BA">
      <w:pPr>
        <w:pStyle w:val="Paragraphedeliste"/>
        <w:numPr>
          <w:ilvl w:val="0"/>
          <w:numId w:val="3"/>
        </w:numPr>
        <w:jc w:val="both"/>
      </w:pPr>
      <w:r>
        <w:t>Monstre </w:t>
      </w:r>
    </w:p>
    <w:p w14:paraId="5900677B" w14:textId="5D471610" w:rsidR="00D16172" w:rsidRDefault="005D6D47" w:rsidP="00B831BA">
      <w:pPr>
        <w:pStyle w:val="Paragraphedeliste"/>
        <w:numPr>
          <w:ilvl w:val="0"/>
          <w:numId w:val="3"/>
        </w:numPr>
        <w:jc w:val="both"/>
      </w:pPr>
      <w:r>
        <w:t xml:space="preserve">Magie </w:t>
      </w:r>
    </w:p>
    <w:p w14:paraId="0B26400E" w14:textId="205409B2" w:rsidR="00D16172" w:rsidRDefault="00D16172" w:rsidP="00B831BA">
      <w:pPr>
        <w:pStyle w:val="Paragraphedeliste"/>
        <w:numPr>
          <w:ilvl w:val="0"/>
          <w:numId w:val="3"/>
        </w:numPr>
        <w:jc w:val="both"/>
      </w:pPr>
      <w:r>
        <w:t>Piège</w:t>
      </w:r>
    </w:p>
    <w:p w14:paraId="4B76BD42" w14:textId="05AD00B2" w:rsidR="00266168" w:rsidRDefault="00D16172" w:rsidP="00B831BA">
      <w:pPr>
        <w:ind w:left="1065"/>
        <w:jc w:val="both"/>
      </w:pPr>
      <w:r>
        <w:br/>
      </w:r>
      <w:r w:rsidR="007E31E2">
        <w:rPr>
          <w:noProof/>
        </w:rPr>
        <w:drawing>
          <wp:inline distT="0" distB="0" distL="0" distR="0" wp14:anchorId="6C3C8BA0" wp14:editId="630C46DF">
            <wp:extent cx="5753100" cy="29908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2990850"/>
                    </a:xfrm>
                    <a:prstGeom prst="rect">
                      <a:avLst/>
                    </a:prstGeom>
                    <a:noFill/>
                    <a:ln>
                      <a:noFill/>
                    </a:ln>
                  </pic:spPr>
                </pic:pic>
              </a:graphicData>
            </a:graphic>
          </wp:inline>
        </w:drawing>
      </w:r>
    </w:p>
    <w:p w14:paraId="4D4328FB" w14:textId="3BB26ABB" w:rsidR="00A80517" w:rsidRDefault="00266168" w:rsidP="00B831BA">
      <w:pPr>
        <w:pStyle w:val="Lgende"/>
        <w:jc w:val="both"/>
      </w:pPr>
      <w:r>
        <w:t>Tapis de jeu Yu-Gi-Oh!</w:t>
      </w:r>
    </w:p>
    <w:p w14:paraId="7423307A" w14:textId="3BF471CD" w:rsidR="005D6D47" w:rsidRDefault="00516919" w:rsidP="00B831BA">
      <w:pPr>
        <w:jc w:val="both"/>
      </w:pPr>
      <w:r>
        <w:t>Une</w:t>
      </w:r>
      <w:r w:rsidR="005D6D47">
        <w:t xml:space="preserve"> carte possède certaines caractéristiques se nommant « effets ». Elles permettent aux cartes jouées sur le terrain de réaliser des actions ou de prévoir des actions dans la suite du jeu (contraintes sur le jeu adverse ou augmentation de productivité du jeu du </w:t>
      </w:r>
      <w:r w:rsidR="00576791">
        <w:t>duelliste</w:t>
      </w:r>
      <w:r w:rsidR="005D6D47">
        <w:t>).</w:t>
      </w:r>
    </w:p>
    <w:p w14:paraId="7B72A684" w14:textId="77777777" w:rsidR="00516919" w:rsidRDefault="00ED3BD9" w:rsidP="00B831BA">
      <w:pPr>
        <w:jc w:val="both"/>
      </w:pPr>
      <w:r>
        <w:tab/>
      </w:r>
    </w:p>
    <w:p w14:paraId="3EE1D26B" w14:textId="77777777" w:rsidR="00516919" w:rsidRDefault="00516919" w:rsidP="00B831BA">
      <w:pPr>
        <w:jc w:val="both"/>
      </w:pPr>
    </w:p>
    <w:p w14:paraId="014B2DA9" w14:textId="77777777" w:rsidR="00516919" w:rsidRDefault="00516919" w:rsidP="00B831BA">
      <w:pPr>
        <w:jc w:val="both"/>
      </w:pPr>
    </w:p>
    <w:p w14:paraId="08AECD19" w14:textId="78521DB9" w:rsidR="007C1255" w:rsidRPr="00653A03" w:rsidRDefault="00653A03" w:rsidP="00B831BA">
      <w:pPr>
        <w:jc w:val="both"/>
      </w:pPr>
      <w:r>
        <w:t xml:space="preserve"> </w:t>
      </w:r>
    </w:p>
    <w:p w14:paraId="1501C711" w14:textId="1D79EF65" w:rsidR="006E65C4" w:rsidRDefault="006E65C4" w:rsidP="00B831BA">
      <w:pPr>
        <w:ind w:firstLine="708"/>
        <w:jc w:val="both"/>
      </w:pPr>
      <w:r>
        <w:lastRenderedPageBreak/>
        <w:t xml:space="preserve">Dans un objectif de performance, les </w:t>
      </w:r>
      <w:r w:rsidR="00516919">
        <w:t>joueurs</w:t>
      </w:r>
      <w:r>
        <w:t xml:space="preserve"> doivent composer un deck, pour concourir lors de tournois. Pour cela, ils doivent prendre en compte un certain nombre de critères sur leur manière de jouer afin de rendre leur deck compétitif et meilleur que celui de l’adversaire</w:t>
      </w:r>
      <w:r w:rsidR="006F3300">
        <w:t xml:space="preserve"> et donc par conséquent d’établir une stratégie.</w:t>
      </w:r>
    </w:p>
    <w:p w14:paraId="0728725C" w14:textId="35B7FAD4" w:rsidR="002879C1" w:rsidRDefault="002879C1" w:rsidP="00B831BA">
      <w:pPr>
        <w:ind w:firstLine="708"/>
        <w:jc w:val="both"/>
      </w:pPr>
    </w:p>
    <w:p w14:paraId="2A3D9430" w14:textId="70B3D683" w:rsidR="002879C1" w:rsidRDefault="00563042" w:rsidP="00B831BA">
      <w:pPr>
        <w:keepNext/>
        <w:ind w:firstLine="708"/>
        <w:jc w:val="both"/>
      </w:pPr>
      <w:r>
        <w:rPr>
          <w:noProof/>
        </w:rPr>
        <w:drawing>
          <wp:inline distT="0" distB="0" distL="0" distR="0" wp14:anchorId="49CB9F4A" wp14:editId="6DCF9D37">
            <wp:extent cx="1292400" cy="1886400"/>
            <wp:effectExtent l="0" t="0" r="3175" b="0"/>
            <wp:docPr id="2" name="Image 2" descr="Les 10 cartes Yu-Gi-Oh! à posséder absolument dans sa col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s 10 cartes Yu-Gi-Oh! à posséder absolument dans sa collect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92400" cy="1886400"/>
                    </a:xfrm>
                    <a:prstGeom prst="rect">
                      <a:avLst/>
                    </a:prstGeom>
                    <a:noFill/>
                    <a:ln>
                      <a:noFill/>
                    </a:ln>
                  </pic:spPr>
                </pic:pic>
              </a:graphicData>
            </a:graphic>
          </wp:inline>
        </w:drawing>
      </w:r>
      <w:r w:rsidR="002879C1">
        <w:rPr>
          <w:noProof/>
        </w:rPr>
        <w:drawing>
          <wp:inline distT="0" distB="0" distL="0" distR="0" wp14:anchorId="6C7DE39E" wp14:editId="704C9277">
            <wp:extent cx="1311899" cy="1892935"/>
            <wp:effectExtent l="0" t="0" r="317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14108" cy="1896122"/>
                    </a:xfrm>
                    <a:prstGeom prst="rect">
                      <a:avLst/>
                    </a:prstGeom>
                    <a:noFill/>
                    <a:ln>
                      <a:noFill/>
                    </a:ln>
                  </pic:spPr>
                </pic:pic>
              </a:graphicData>
            </a:graphic>
          </wp:inline>
        </w:drawing>
      </w:r>
      <w:r>
        <w:rPr>
          <w:noProof/>
        </w:rPr>
        <w:drawing>
          <wp:inline distT="0" distB="0" distL="0" distR="0" wp14:anchorId="2E2961E1" wp14:editId="5A94C627">
            <wp:extent cx="1304925" cy="1886507"/>
            <wp:effectExtent l="0" t="0" r="0" b="0"/>
            <wp:docPr id="4" name="Image 4" descr="carte Yu-Gi-Oh LDK2-FRY28 Attaque de Magie Noire: Amazon.fr: Jeux et Jou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arte Yu-Gi-Oh LDK2-FRY28 Attaque de Magie Noire: Amazon.fr: Jeux et Jouet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08196" cy="1891235"/>
                    </a:xfrm>
                    <a:prstGeom prst="rect">
                      <a:avLst/>
                    </a:prstGeom>
                    <a:noFill/>
                    <a:ln>
                      <a:noFill/>
                    </a:ln>
                  </pic:spPr>
                </pic:pic>
              </a:graphicData>
            </a:graphic>
          </wp:inline>
        </w:drawing>
      </w:r>
      <w:r w:rsidR="008E0CCF">
        <w:rPr>
          <w:noProof/>
        </w:rPr>
        <w:drawing>
          <wp:inline distT="0" distB="0" distL="0" distR="0" wp14:anchorId="3E396410" wp14:editId="1CA1F79E">
            <wp:extent cx="1343025" cy="1881731"/>
            <wp:effectExtent l="0" t="0" r="0" b="4445"/>
            <wp:docPr id="6" name="Image 6" descr="carte Yu-Gi-Oh LCKC-FR053 Force de Miroir: Amazon.fr: Jeux et Jou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arte Yu-Gi-Oh LCKC-FR053 Force de Miroir: Amazon.fr: Jeux et Jouet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46751" cy="1886952"/>
                    </a:xfrm>
                    <a:prstGeom prst="rect">
                      <a:avLst/>
                    </a:prstGeom>
                    <a:noFill/>
                    <a:ln>
                      <a:noFill/>
                    </a:ln>
                  </pic:spPr>
                </pic:pic>
              </a:graphicData>
            </a:graphic>
          </wp:inline>
        </w:drawing>
      </w:r>
    </w:p>
    <w:p w14:paraId="6E1E74D3" w14:textId="468B92B5" w:rsidR="002879C1" w:rsidRDefault="008E0CCF" w:rsidP="00B831BA">
      <w:pPr>
        <w:pStyle w:val="Lgende"/>
        <w:jc w:val="both"/>
      </w:pPr>
      <w:r>
        <w:tab/>
        <w:t xml:space="preserve">      Carte monstre à effet</w:t>
      </w:r>
      <w:r>
        <w:tab/>
        <w:t xml:space="preserve"> </w:t>
      </w:r>
      <w:r w:rsidR="00302E07">
        <w:t xml:space="preserve"> </w:t>
      </w:r>
      <w:r>
        <w:t xml:space="preserve"> Carte monstre sans effet </w:t>
      </w:r>
      <w:r>
        <w:tab/>
        <w:t xml:space="preserve">           Carte magie</w:t>
      </w:r>
      <w:r>
        <w:tab/>
      </w:r>
      <w:r>
        <w:tab/>
        <w:t xml:space="preserve">       Carte piège</w:t>
      </w:r>
    </w:p>
    <w:p w14:paraId="26B8FF0C" w14:textId="0372FFC3" w:rsidR="00426541" w:rsidRPr="00426541" w:rsidRDefault="00426541" w:rsidP="00B831BA">
      <w:pPr>
        <w:jc w:val="both"/>
      </w:pPr>
    </w:p>
    <w:p w14:paraId="1ED59754" w14:textId="003CEF3E" w:rsidR="00B61395" w:rsidRPr="00B61395" w:rsidRDefault="00B61395" w:rsidP="00B831BA">
      <w:pPr>
        <w:pStyle w:val="Titre1"/>
        <w:jc w:val="both"/>
        <w:rPr>
          <w:u w:val="single"/>
        </w:rPr>
      </w:pPr>
      <w:r w:rsidRPr="00B61395">
        <w:rPr>
          <w:u w:val="single"/>
        </w:rPr>
        <w:t>2°) Présentation du projet </w:t>
      </w:r>
    </w:p>
    <w:p w14:paraId="52BED674" w14:textId="3228D40E" w:rsidR="00B61395" w:rsidRDefault="00B61395" w:rsidP="00B831BA">
      <w:pPr>
        <w:ind w:firstLine="708"/>
        <w:jc w:val="both"/>
      </w:pPr>
      <w:r>
        <w:t>Un duelliste étant soit en recherche d’optimisation de s</w:t>
      </w:r>
      <w:r w:rsidR="00B831BA">
        <w:t>a stratégie</w:t>
      </w:r>
      <w:r>
        <w:t xml:space="preserve">, soit </w:t>
      </w:r>
      <w:r w:rsidR="00504353">
        <w:t>cherche</w:t>
      </w:r>
      <w:r>
        <w:t xml:space="preserve"> à changer son jeu pour surprendre les adversaires qu’il a déjà défié, le joueur peut avoir plusieurs objectifs : </w:t>
      </w:r>
    </w:p>
    <w:p w14:paraId="135D1162" w14:textId="7C609100" w:rsidR="006E65C4" w:rsidRDefault="00B61395" w:rsidP="00B831BA">
      <w:pPr>
        <w:pStyle w:val="Paragraphedeliste"/>
        <w:numPr>
          <w:ilvl w:val="0"/>
          <w:numId w:val="4"/>
        </w:numPr>
        <w:jc w:val="both"/>
      </w:pPr>
      <w:r>
        <w:t xml:space="preserve">Chercher des cartes </w:t>
      </w:r>
      <w:r w:rsidR="005D77AD">
        <w:t>entrant dans la stratégie de jeu du joueur</w:t>
      </w:r>
      <w:r>
        <w:t xml:space="preserve"> </w:t>
      </w:r>
    </w:p>
    <w:p w14:paraId="0D7C6D30" w14:textId="35D3E329" w:rsidR="00B831BA" w:rsidRDefault="00B61395" w:rsidP="00B831BA">
      <w:pPr>
        <w:pStyle w:val="Paragraphedeliste"/>
        <w:numPr>
          <w:ilvl w:val="0"/>
          <w:numId w:val="4"/>
        </w:numPr>
        <w:jc w:val="both"/>
      </w:pPr>
      <w:r>
        <w:t>Chercher à créer un deck</w:t>
      </w:r>
      <w:r w:rsidR="005D77AD">
        <w:t xml:space="preserve"> par rapport à une stratégie</w:t>
      </w:r>
    </w:p>
    <w:p w14:paraId="112D5580" w14:textId="74312903" w:rsidR="00B831BA" w:rsidRDefault="00B831BA" w:rsidP="00B831BA">
      <w:pPr>
        <w:jc w:val="both"/>
      </w:pPr>
      <w:r>
        <w:t>Une stratégie de jeu se caractérise par une liste d’effets synergies entre eux. Par exemple, un effet qui va envoyer une carte de type monstre au cimetière et un effet qui va invoquer un monstre du cimetière sur le terrain sont 2 effets synergiques entre eux.</w:t>
      </w:r>
    </w:p>
    <w:p w14:paraId="5E32FADD" w14:textId="708CF377" w:rsidR="00653A28" w:rsidRDefault="009C2F39" w:rsidP="00B831BA">
      <w:pPr>
        <w:jc w:val="both"/>
      </w:pPr>
      <w:r>
        <w:t>Comme ce jeu est compliqué à aborder avec des concepts simples, j’ai décidé de ne pas aborder certaines notions comme le déroulement d’une partie ainsi que tous les concepts que j’ai jugé inutiles à présenter ici.</w:t>
      </w:r>
      <w:r w:rsidR="00903427">
        <w:tab/>
      </w:r>
    </w:p>
    <w:p w14:paraId="4EEBFF90" w14:textId="77777777" w:rsidR="00653A28" w:rsidRDefault="00903427" w:rsidP="00B831BA">
      <w:pPr>
        <w:ind w:firstLine="708"/>
        <w:jc w:val="both"/>
      </w:pPr>
      <w:r>
        <w:t>L’application devra donc permettre</w:t>
      </w:r>
      <w:r w:rsidR="00653A28">
        <w:t xml:space="preserve"> : </w:t>
      </w:r>
    </w:p>
    <w:p w14:paraId="432C26A2" w14:textId="169251B8" w:rsidR="00903427" w:rsidRDefault="00653A28" w:rsidP="00B831BA">
      <w:pPr>
        <w:pStyle w:val="Paragraphedeliste"/>
        <w:numPr>
          <w:ilvl w:val="0"/>
          <w:numId w:val="5"/>
        </w:numPr>
        <w:jc w:val="both"/>
      </w:pPr>
      <w:r>
        <w:t>D’insérer les cartes du jeu dans une base de données par un administrateur</w:t>
      </w:r>
    </w:p>
    <w:p w14:paraId="42E855DC" w14:textId="1894DFAB" w:rsidR="00653A28" w:rsidRDefault="00653A28" w:rsidP="00B831BA">
      <w:pPr>
        <w:pStyle w:val="Paragraphedeliste"/>
        <w:numPr>
          <w:ilvl w:val="0"/>
          <w:numId w:val="5"/>
        </w:numPr>
        <w:jc w:val="both"/>
      </w:pPr>
      <w:r>
        <w:t>De connecter un duelliste à son espace personnel où il retrouvera ses decks et un moteur de recherche de cartes.</w:t>
      </w:r>
    </w:p>
    <w:p w14:paraId="22555999" w14:textId="57047CFE" w:rsidR="00653A28" w:rsidRDefault="00653A28" w:rsidP="00B831BA">
      <w:pPr>
        <w:pStyle w:val="Paragraphedeliste"/>
        <w:numPr>
          <w:ilvl w:val="0"/>
          <w:numId w:val="5"/>
        </w:numPr>
        <w:jc w:val="both"/>
      </w:pPr>
      <w:r>
        <w:t xml:space="preserve">De construire un deck </w:t>
      </w:r>
      <w:r w:rsidRPr="00653A28">
        <w:rPr>
          <w:u w:val="single"/>
        </w:rPr>
        <w:t>efficace</w:t>
      </w:r>
      <w:r>
        <w:t xml:space="preserve"> et </w:t>
      </w:r>
      <w:r w:rsidRPr="00653A28">
        <w:rPr>
          <w:u w:val="single"/>
        </w:rPr>
        <w:t>jouable en tournoi</w:t>
      </w:r>
      <w:r>
        <w:t xml:space="preserve">s (ici la notion d’efficacité est subjective, nous verrons cela juste après) </w:t>
      </w:r>
    </w:p>
    <w:p w14:paraId="7A6A3586" w14:textId="08813BF3" w:rsidR="00653A28" w:rsidRDefault="00653A28" w:rsidP="00B831BA">
      <w:pPr>
        <w:pStyle w:val="Paragraphedeliste"/>
        <w:numPr>
          <w:ilvl w:val="0"/>
          <w:numId w:val="5"/>
        </w:numPr>
        <w:jc w:val="both"/>
      </w:pPr>
      <w:r>
        <w:t>De permettre à un duelliste de construire son propre deck librement (avec ses propres choix de cartes)</w:t>
      </w:r>
    </w:p>
    <w:p w14:paraId="60E59871" w14:textId="101970BE" w:rsidR="00653A28" w:rsidRDefault="00653A28" w:rsidP="00B831BA">
      <w:pPr>
        <w:pStyle w:val="Paragraphedeliste"/>
        <w:numPr>
          <w:ilvl w:val="0"/>
          <w:numId w:val="5"/>
        </w:numPr>
        <w:jc w:val="both"/>
      </w:pPr>
      <w:r>
        <w:t>De conseiller les duellistes découvrant le jeu et voulant s’adonner aux tournois</w:t>
      </w:r>
      <w:r w:rsidR="00A92D39">
        <w:t xml:space="preserve"> ainsi que les plus chevronnés</w:t>
      </w:r>
    </w:p>
    <w:p w14:paraId="3FDC39A8" w14:textId="77777777" w:rsidR="00AF60BE" w:rsidRDefault="00AF60BE" w:rsidP="00B831BA">
      <w:pPr>
        <w:jc w:val="both"/>
      </w:pPr>
    </w:p>
    <w:p w14:paraId="5673F027" w14:textId="0ECAC3BD" w:rsidR="00051B92" w:rsidRDefault="00051B92" w:rsidP="00CC236A">
      <w:pPr>
        <w:jc w:val="both"/>
      </w:pPr>
    </w:p>
    <w:p w14:paraId="13C3D02D" w14:textId="3BF1E686" w:rsidR="004A3E73" w:rsidRPr="004A3E73" w:rsidRDefault="004A3E73" w:rsidP="004A3E73">
      <w:pPr>
        <w:pStyle w:val="Titre1"/>
        <w:rPr>
          <w:u w:val="single"/>
        </w:rPr>
      </w:pPr>
      <w:r>
        <w:rPr>
          <w:u w:val="single"/>
        </w:rPr>
        <w:lastRenderedPageBreak/>
        <w:t>3°) Diagramme de cas d’utilisation</w:t>
      </w:r>
    </w:p>
    <w:sectPr w:rsidR="004A3E73" w:rsidRPr="004A3E73">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50EBF2" w14:textId="77777777" w:rsidR="00A34471" w:rsidRDefault="00A34471" w:rsidP="00923E93">
      <w:pPr>
        <w:spacing w:after="0" w:line="240" w:lineRule="auto"/>
      </w:pPr>
      <w:r>
        <w:separator/>
      </w:r>
    </w:p>
  </w:endnote>
  <w:endnote w:type="continuationSeparator" w:id="0">
    <w:p w14:paraId="776D465E" w14:textId="77777777" w:rsidR="00A34471" w:rsidRDefault="00A34471" w:rsidP="00923E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DCF538" w14:textId="70304C43" w:rsidR="00923E93" w:rsidRDefault="00923E93">
    <w:pPr>
      <w:pStyle w:val="Pieddepage"/>
    </w:pPr>
    <w:r>
      <w:t xml:space="preserve">LEBRET Thomas </w:t>
    </w:r>
    <w:r>
      <w:tab/>
    </w:r>
    <w:r>
      <w:tab/>
      <w:t xml:space="preserve">Page </w:t>
    </w:r>
    <w:r>
      <w:rPr>
        <w:b/>
        <w:bCs/>
      </w:rPr>
      <w:fldChar w:fldCharType="begin"/>
    </w:r>
    <w:r>
      <w:rPr>
        <w:b/>
        <w:bCs/>
      </w:rPr>
      <w:instrText>PAGE  \* Arabic  \* MERGEFORMAT</w:instrText>
    </w:r>
    <w:r>
      <w:rPr>
        <w:b/>
        <w:bCs/>
      </w:rPr>
      <w:fldChar w:fldCharType="separate"/>
    </w:r>
    <w:r>
      <w:rPr>
        <w:b/>
        <w:bCs/>
      </w:rPr>
      <w:t>1</w:t>
    </w:r>
    <w:r>
      <w:rPr>
        <w:b/>
        <w:bCs/>
      </w:rPr>
      <w:fldChar w:fldCharType="end"/>
    </w:r>
    <w:r>
      <w:t xml:space="preserve"> sur </w:t>
    </w:r>
    <w:r>
      <w:rPr>
        <w:b/>
        <w:bCs/>
      </w:rPr>
      <w:fldChar w:fldCharType="begin"/>
    </w:r>
    <w:r>
      <w:rPr>
        <w:b/>
        <w:bCs/>
      </w:rPr>
      <w:instrText>NUMPAGES  \* Arabic  \* MERGEFORMAT</w:instrText>
    </w:r>
    <w:r>
      <w:rPr>
        <w:b/>
        <w:bCs/>
      </w:rPr>
      <w:fldChar w:fldCharType="separate"/>
    </w:r>
    <w:r>
      <w:rPr>
        <w:b/>
        <w:bCs/>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971211" w14:textId="77777777" w:rsidR="00A34471" w:rsidRDefault="00A34471" w:rsidP="00923E93">
      <w:pPr>
        <w:spacing w:after="0" w:line="240" w:lineRule="auto"/>
      </w:pPr>
      <w:r>
        <w:separator/>
      </w:r>
    </w:p>
  </w:footnote>
  <w:footnote w:type="continuationSeparator" w:id="0">
    <w:p w14:paraId="7579241B" w14:textId="77777777" w:rsidR="00A34471" w:rsidRDefault="00A34471" w:rsidP="00923E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B2EA03" w14:textId="386010F9" w:rsidR="00923E93" w:rsidRDefault="00923E93">
    <w:pPr>
      <w:pStyle w:val="En-tte"/>
    </w:pPr>
    <w:r>
      <w:t>SIO2D-PPE3 </w:t>
    </w:r>
    <w:r>
      <w:ptab w:relativeTo="margin" w:alignment="center" w:leader="none"/>
    </w:r>
    <w:r>
      <w:t xml:space="preserve">YGO Designer – Concepteur de deck Yu-Gi-Oh </w:t>
    </w:r>
    <w:r>
      <w:ptab w:relativeTo="margin" w:alignment="right" w:leader="none"/>
    </w:r>
    <w:r>
      <w:t>PPE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7D32B7"/>
    <w:multiLevelType w:val="hybridMultilevel"/>
    <w:tmpl w:val="96E44862"/>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1" w15:restartNumberingAfterBreak="0">
    <w:nsid w:val="158309C1"/>
    <w:multiLevelType w:val="hybridMultilevel"/>
    <w:tmpl w:val="B9323C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5FB2C60"/>
    <w:multiLevelType w:val="hybridMultilevel"/>
    <w:tmpl w:val="1EB2DF44"/>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3" w15:restartNumberingAfterBreak="0">
    <w:nsid w:val="4EB70776"/>
    <w:multiLevelType w:val="hybridMultilevel"/>
    <w:tmpl w:val="DD2C93B0"/>
    <w:lvl w:ilvl="0" w:tplc="040C0001">
      <w:start w:val="1"/>
      <w:numFmt w:val="bullet"/>
      <w:lvlText w:val=""/>
      <w:lvlJc w:val="left"/>
      <w:pPr>
        <w:ind w:left="1485" w:hanging="360"/>
      </w:pPr>
      <w:rPr>
        <w:rFonts w:ascii="Symbol" w:hAnsi="Symbol" w:hint="default"/>
      </w:rPr>
    </w:lvl>
    <w:lvl w:ilvl="1" w:tplc="040C0003" w:tentative="1">
      <w:start w:val="1"/>
      <w:numFmt w:val="bullet"/>
      <w:lvlText w:val="o"/>
      <w:lvlJc w:val="left"/>
      <w:pPr>
        <w:ind w:left="2205" w:hanging="360"/>
      </w:pPr>
      <w:rPr>
        <w:rFonts w:ascii="Courier New" w:hAnsi="Courier New" w:cs="Courier New" w:hint="default"/>
      </w:rPr>
    </w:lvl>
    <w:lvl w:ilvl="2" w:tplc="040C0005" w:tentative="1">
      <w:start w:val="1"/>
      <w:numFmt w:val="bullet"/>
      <w:lvlText w:val=""/>
      <w:lvlJc w:val="left"/>
      <w:pPr>
        <w:ind w:left="2925" w:hanging="360"/>
      </w:pPr>
      <w:rPr>
        <w:rFonts w:ascii="Wingdings" w:hAnsi="Wingdings" w:hint="default"/>
      </w:rPr>
    </w:lvl>
    <w:lvl w:ilvl="3" w:tplc="040C0001" w:tentative="1">
      <w:start w:val="1"/>
      <w:numFmt w:val="bullet"/>
      <w:lvlText w:val=""/>
      <w:lvlJc w:val="left"/>
      <w:pPr>
        <w:ind w:left="3645" w:hanging="360"/>
      </w:pPr>
      <w:rPr>
        <w:rFonts w:ascii="Symbol" w:hAnsi="Symbol" w:hint="default"/>
      </w:rPr>
    </w:lvl>
    <w:lvl w:ilvl="4" w:tplc="040C0003" w:tentative="1">
      <w:start w:val="1"/>
      <w:numFmt w:val="bullet"/>
      <w:lvlText w:val="o"/>
      <w:lvlJc w:val="left"/>
      <w:pPr>
        <w:ind w:left="4365" w:hanging="360"/>
      </w:pPr>
      <w:rPr>
        <w:rFonts w:ascii="Courier New" w:hAnsi="Courier New" w:cs="Courier New" w:hint="default"/>
      </w:rPr>
    </w:lvl>
    <w:lvl w:ilvl="5" w:tplc="040C0005" w:tentative="1">
      <w:start w:val="1"/>
      <w:numFmt w:val="bullet"/>
      <w:lvlText w:val=""/>
      <w:lvlJc w:val="left"/>
      <w:pPr>
        <w:ind w:left="5085" w:hanging="360"/>
      </w:pPr>
      <w:rPr>
        <w:rFonts w:ascii="Wingdings" w:hAnsi="Wingdings" w:hint="default"/>
      </w:rPr>
    </w:lvl>
    <w:lvl w:ilvl="6" w:tplc="040C0001" w:tentative="1">
      <w:start w:val="1"/>
      <w:numFmt w:val="bullet"/>
      <w:lvlText w:val=""/>
      <w:lvlJc w:val="left"/>
      <w:pPr>
        <w:ind w:left="5805" w:hanging="360"/>
      </w:pPr>
      <w:rPr>
        <w:rFonts w:ascii="Symbol" w:hAnsi="Symbol" w:hint="default"/>
      </w:rPr>
    </w:lvl>
    <w:lvl w:ilvl="7" w:tplc="040C0003" w:tentative="1">
      <w:start w:val="1"/>
      <w:numFmt w:val="bullet"/>
      <w:lvlText w:val="o"/>
      <w:lvlJc w:val="left"/>
      <w:pPr>
        <w:ind w:left="6525" w:hanging="360"/>
      </w:pPr>
      <w:rPr>
        <w:rFonts w:ascii="Courier New" w:hAnsi="Courier New" w:cs="Courier New" w:hint="default"/>
      </w:rPr>
    </w:lvl>
    <w:lvl w:ilvl="8" w:tplc="040C0005" w:tentative="1">
      <w:start w:val="1"/>
      <w:numFmt w:val="bullet"/>
      <w:lvlText w:val=""/>
      <w:lvlJc w:val="left"/>
      <w:pPr>
        <w:ind w:left="7245" w:hanging="360"/>
      </w:pPr>
      <w:rPr>
        <w:rFonts w:ascii="Wingdings" w:hAnsi="Wingdings" w:hint="default"/>
      </w:rPr>
    </w:lvl>
  </w:abstractNum>
  <w:abstractNum w:abstractNumId="4" w15:restartNumberingAfterBreak="0">
    <w:nsid w:val="4FA835CF"/>
    <w:multiLevelType w:val="hybridMultilevel"/>
    <w:tmpl w:val="26247CF4"/>
    <w:lvl w:ilvl="0" w:tplc="040C0001">
      <w:start w:val="1"/>
      <w:numFmt w:val="bullet"/>
      <w:lvlText w:val=""/>
      <w:lvlJc w:val="left"/>
      <w:pPr>
        <w:ind w:left="1428" w:hanging="360"/>
      </w:pPr>
      <w:rPr>
        <w:rFonts w:ascii="Symbol" w:hAnsi="Symbol"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5" w15:restartNumberingAfterBreak="0">
    <w:nsid w:val="7E3578C8"/>
    <w:multiLevelType w:val="hybridMultilevel"/>
    <w:tmpl w:val="C81EE514"/>
    <w:lvl w:ilvl="0" w:tplc="040C0001">
      <w:start w:val="1"/>
      <w:numFmt w:val="bullet"/>
      <w:lvlText w:val=""/>
      <w:lvlJc w:val="left"/>
      <w:pPr>
        <w:ind w:left="1485" w:hanging="360"/>
      </w:pPr>
      <w:rPr>
        <w:rFonts w:ascii="Symbol" w:hAnsi="Symbol" w:hint="default"/>
      </w:rPr>
    </w:lvl>
    <w:lvl w:ilvl="1" w:tplc="040C0003" w:tentative="1">
      <w:start w:val="1"/>
      <w:numFmt w:val="bullet"/>
      <w:lvlText w:val="o"/>
      <w:lvlJc w:val="left"/>
      <w:pPr>
        <w:ind w:left="2205" w:hanging="360"/>
      </w:pPr>
      <w:rPr>
        <w:rFonts w:ascii="Courier New" w:hAnsi="Courier New" w:cs="Courier New" w:hint="default"/>
      </w:rPr>
    </w:lvl>
    <w:lvl w:ilvl="2" w:tplc="040C0005" w:tentative="1">
      <w:start w:val="1"/>
      <w:numFmt w:val="bullet"/>
      <w:lvlText w:val=""/>
      <w:lvlJc w:val="left"/>
      <w:pPr>
        <w:ind w:left="2925" w:hanging="360"/>
      </w:pPr>
      <w:rPr>
        <w:rFonts w:ascii="Wingdings" w:hAnsi="Wingdings" w:hint="default"/>
      </w:rPr>
    </w:lvl>
    <w:lvl w:ilvl="3" w:tplc="040C0001" w:tentative="1">
      <w:start w:val="1"/>
      <w:numFmt w:val="bullet"/>
      <w:lvlText w:val=""/>
      <w:lvlJc w:val="left"/>
      <w:pPr>
        <w:ind w:left="3645" w:hanging="360"/>
      </w:pPr>
      <w:rPr>
        <w:rFonts w:ascii="Symbol" w:hAnsi="Symbol" w:hint="default"/>
      </w:rPr>
    </w:lvl>
    <w:lvl w:ilvl="4" w:tplc="040C0003" w:tentative="1">
      <w:start w:val="1"/>
      <w:numFmt w:val="bullet"/>
      <w:lvlText w:val="o"/>
      <w:lvlJc w:val="left"/>
      <w:pPr>
        <w:ind w:left="4365" w:hanging="360"/>
      </w:pPr>
      <w:rPr>
        <w:rFonts w:ascii="Courier New" w:hAnsi="Courier New" w:cs="Courier New" w:hint="default"/>
      </w:rPr>
    </w:lvl>
    <w:lvl w:ilvl="5" w:tplc="040C0005" w:tentative="1">
      <w:start w:val="1"/>
      <w:numFmt w:val="bullet"/>
      <w:lvlText w:val=""/>
      <w:lvlJc w:val="left"/>
      <w:pPr>
        <w:ind w:left="5085" w:hanging="360"/>
      </w:pPr>
      <w:rPr>
        <w:rFonts w:ascii="Wingdings" w:hAnsi="Wingdings" w:hint="default"/>
      </w:rPr>
    </w:lvl>
    <w:lvl w:ilvl="6" w:tplc="040C0001" w:tentative="1">
      <w:start w:val="1"/>
      <w:numFmt w:val="bullet"/>
      <w:lvlText w:val=""/>
      <w:lvlJc w:val="left"/>
      <w:pPr>
        <w:ind w:left="5805" w:hanging="360"/>
      </w:pPr>
      <w:rPr>
        <w:rFonts w:ascii="Symbol" w:hAnsi="Symbol" w:hint="default"/>
      </w:rPr>
    </w:lvl>
    <w:lvl w:ilvl="7" w:tplc="040C0003" w:tentative="1">
      <w:start w:val="1"/>
      <w:numFmt w:val="bullet"/>
      <w:lvlText w:val="o"/>
      <w:lvlJc w:val="left"/>
      <w:pPr>
        <w:ind w:left="6525" w:hanging="360"/>
      </w:pPr>
      <w:rPr>
        <w:rFonts w:ascii="Courier New" w:hAnsi="Courier New" w:cs="Courier New" w:hint="default"/>
      </w:rPr>
    </w:lvl>
    <w:lvl w:ilvl="8" w:tplc="040C0005" w:tentative="1">
      <w:start w:val="1"/>
      <w:numFmt w:val="bullet"/>
      <w:lvlText w:val=""/>
      <w:lvlJc w:val="left"/>
      <w:pPr>
        <w:ind w:left="7245" w:hanging="360"/>
      </w:pPr>
      <w:rPr>
        <w:rFonts w:ascii="Wingdings" w:hAnsi="Wingdings" w:hint="default"/>
      </w:rPr>
    </w:lvl>
  </w:abstractNum>
  <w:num w:numId="1">
    <w:abstractNumId w:val="2"/>
  </w:num>
  <w:num w:numId="2">
    <w:abstractNumId w:val="4"/>
  </w:num>
  <w:num w:numId="3">
    <w:abstractNumId w:val="0"/>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E93"/>
    <w:rsid w:val="00046B1A"/>
    <w:rsid w:val="00051B92"/>
    <w:rsid w:val="000D05E4"/>
    <w:rsid w:val="000D5489"/>
    <w:rsid w:val="00106BB8"/>
    <w:rsid w:val="00120CA8"/>
    <w:rsid w:val="00124AA9"/>
    <w:rsid w:val="00176269"/>
    <w:rsid w:val="002006FC"/>
    <w:rsid w:val="00222B77"/>
    <w:rsid w:val="00266168"/>
    <w:rsid w:val="00281EEF"/>
    <w:rsid w:val="002879C1"/>
    <w:rsid w:val="002D4D4B"/>
    <w:rsid w:val="00302E07"/>
    <w:rsid w:val="0032496B"/>
    <w:rsid w:val="00380644"/>
    <w:rsid w:val="003A764B"/>
    <w:rsid w:val="003C5ACD"/>
    <w:rsid w:val="003F3002"/>
    <w:rsid w:val="00426541"/>
    <w:rsid w:val="00430705"/>
    <w:rsid w:val="00445235"/>
    <w:rsid w:val="00450E6D"/>
    <w:rsid w:val="004A0C12"/>
    <w:rsid w:val="004A3E73"/>
    <w:rsid w:val="004E2B48"/>
    <w:rsid w:val="004F0021"/>
    <w:rsid w:val="004F52AB"/>
    <w:rsid w:val="00504353"/>
    <w:rsid w:val="00516919"/>
    <w:rsid w:val="00563042"/>
    <w:rsid w:val="00576791"/>
    <w:rsid w:val="005A0DC6"/>
    <w:rsid w:val="005D6D47"/>
    <w:rsid w:val="005D77AD"/>
    <w:rsid w:val="006322AB"/>
    <w:rsid w:val="00653A03"/>
    <w:rsid w:val="00653A28"/>
    <w:rsid w:val="006575F3"/>
    <w:rsid w:val="00664024"/>
    <w:rsid w:val="00673653"/>
    <w:rsid w:val="006763B4"/>
    <w:rsid w:val="00676B41"/>
    <w:rsid w:val="006E65C4"/>
    <w:rsid w:val="006F3300"/>
    <w:rsid w:val="007859E6"/>
    <w:rsid w:val="0079077F"/>
    <w:rsid w:val="007A3499"/>
    <w:rsid w:val="007C1255"/>
    <w:rsid w:val="007E31E2"/>
    <w:rsid w:val="00883EAF"/>
    <w:rsid w:val="00896A3C"/>
    <w:rsid w:val="008C498E"/>
    <w:rsid w:val="008E0CCF"/>
    <w:rsid w:val="00903427"/>
    <w:rsid w:val="00923E93"/>
    <w:rsid w:val="009340FD"/>
    <w:rsid w:val="00937955"/>
    <w:rsid w:val="009C2F39"/>
    <w:rsid w:val="00A26B28"/>
    <w:rsid w:val="00A34471"/>
    <w:rsid w:val="00A61139"/>
    <w:rsid w:val="00A7596F"/>
    <w:rsid w:val="00A80517"/>
    <w:rsid w:val="00A92D39"/>
    <w:rsid w:val="00AC1FC4"/>
    <w:rsid w:val="00AF60BE"/>
    <w:rsid w:val="00B30372"/>
    <w:rsid w:val="00B61395"/>
    <w:rsid w:val="00B831BA"/>
    <w:rsid w:val="00C77A06"/>
    <w:rsid w:val="00CA4CD7"/>
    <w:rsid w:val="00CB3B50"/>
    <w:rsid w:val="00CB51F3"/>
    <w:rsid w:val="00CC236A"/>
    <w:rsid w:val="00CF69CE"/>
    <w:rsid w:val="00D16172"/>
    <w:rsid w:val="00DC4171"/>
    <w:rsid w:val="00DC5BD4"/>
    <w:rsid w:val="00E67FC3"/>
    <w:rsid w:val="00E900C5"/>
    <w:rsid w:val="00EA2536"/>
    <w:rsid w:val="00ED3BD9"/>
    <w:rsid w:val="00ED5747"/>
    <w:rsid w:val="00EE6F35"/>
    <w:rsid w:val="00F400BA"/>
    <w:rsid w:val="00F6147F"/>
    <w:rsid w:val="00FB340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DAC3D4"/>
  <w15:chartTrackingRefBased/>
  <w15:docId w15:val="{57F6D447-7527-4758-B0A9-BF6C44EE9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340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613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23E93"/>
    <w:pPr>
      <w:tabs>
        <w:tab w:val="center" w:pos="4536"/>
        <w:tab w:val="right" w:pos="9072"/>
      </w:tabs>
      <w:spacing w:after="0" w:line="240" w:lineRule="auto"/>
    </w:pPr>
  </w:style>
  <w:style w:type="character" w:customStyle="1" w:styleId="En-tteCar">
    <w:name w:val="En-tête Car"/>
    <w:basedOn w:val="Policepardfaut"/>
    <w:link w:val="En-tte"/>
    <w:uiPriority w:val="99"/>
    <w:rsid w:val="00923E93"/>
  </w:style>
  <w:style w:type="paragraph" w:styleId="Pieddepage">
    <w:name w:val="footer"/>
    <w:basedOn w:val="Normal"/>
    <w:link w:val="PieddepageCar"/>
    <w:uiPriority w:val="99"/>
    <w:unhideWhenUsed/>
    <w:rsid w:val="00923E9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23E93"/>
  </w:style>
  <w:style w:type="character" w:customStyle="1" w:styleId="Titre1Car">
    <w:name w:val="Titre 1 Car"/>
    <w:basedOn w:val="Policepardfaut"/>
    <w:link w:val="Titre1"/>
    <w:uiPriority w:val="9"/>
    <w:rsid w:val="009340FD"/>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9340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340FD"/>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ED3BD9"/>
    <w:pPr>
      <w:ind w:left="720"/>
      <w:contextualSpacing/>
    </w:pPr>
  </w:style>
  <w:style w:type="character" w:customStyle="1" w:styleId="Titre2Car">
    <w:name w:val="Titre 2 Car"/>
    <w:basedOn w:val="Policepardfaut"/>
    <w:link w:val="Titre2"/>
    <w:uiPriority w:val="9"/>
    <w:rsid w:val="00B61395"/>
    <w:rPr>
      <w:rFonts w:asciiTheme="majorHAnsi" w:eastAsiaTheme="majorEastAsia" w:hAnsiTheme="majorHAnsi" w:cstheme="majorBidi"/>
      <w:color w:val="2F5496" w:themeColor="accent1" w:themeShade="BF"/>
      <w:sz w:val="26"/>
      <w:szCs w:val="26"/>
    </w:rPr>
  </w:style>
  <w:style w:type="paragraph" w:styleId="Lgende">
    <w:name w:val="caption"/>
    <w:basedOn w:val="Normal"/>
    <w:next w:val="Normal"/>
    <w:uiPriority w:val="35"/>
    <w:unhideWhenUsed/>
    <w:qFormat/>
    <w:rsid w:val="002879C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3</Pages>
  <Words>386</Words>
  <Characters>2124</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LEBRET</dc:creator>
  <cp:keywords/>
  <dc:description/>
  <cp:lastModifiedBy>Thomas LEBRET</cp:lastModifiedBy>
  <cp:revision>76</cp:revision>
  <dcterms:created xsi:type="dcterms:W3CDTF">2020-11-04T20:14:00Z</dcterms:created>
  <dcterms:modified xsi:type="dcterms:W3CDTF">2020-11-05T10:06:00Z</dcterms:modified>
</cp:coreProperties>
</file>