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DE5" w:rsidRDefault="00686DE5" w:rsidP="00BC46E6">
      <w:pPr>
        <w:pStyle w:val="ListParagraph"/>
        <w:numPr>
          <w:ilvl w:val="0"/>
          <w:numId w:val="2"/>
        </w:numPr>
      </w:pPr>
      <w:r>
        <w:t>Using the cart setup</w:t>
      </w:r>
    </w:p>
    <w:p w:rsidR="00686DE5" w:rsidRDefault="00686DE5" w:rsidP="00686DE5">
      <w:pPr>
        <w:pStyle w:val="ListParagraph"/>
        <w:numPr>
          <w:ilvl w:val="1"/>
          <w:numId w:val="2"/>
        </w:numPr>
      </w:pPr>
      <w:r>
        <w:t>Using the stop watch</w:t>
      </w:r>
    </w:p>
    <w:p w:rsidR="00686DE5" w:rsidRDefault="00686DE5" w:rsidP="00686DE5">
      <w:pPr>
        <w:pStyle w:val="ListParagraph"/>
        <w:numPr>
          <w:ilvl w:val="1"/>
          <w:numId w:val="2"/>
        </w:numPr>
      </w:pPr>
      <w:r>
        <w:t>Measuring the track for angle calculation</w:t>
      </w:r>
    </w:p>
    <w:p w:rsidR="00686DE5" w:rsidRDefault="00686DE5" w:rsidP="00686DE5">
      <w:pPr>
        <w:pStyle w:val="ListParagraph"/>
        <w:numPr>
          <w:ilvl w:val="1"/>
          <w:numId w:val="2"/>
        </w:numPr>
      </w:pPr>
      <w:r>
        <w:t xml:space="preserve">Using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w:bookmarkStart w:id="0" w:name="_GoBack"/>
        <w:bookmarkEnd w:id="0"/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</w:p>
    <w:p w:rsidR="00BF28F0" w:rsidRDefault="00BC46E6" w:rsidP="00BC46E6">
      <w:pPr>
        <w:pStyle w:val="ListParagraph"/>
        <w:numPr>
          <w:ilvl w:val="0"/>
          <w:numId w:val="2"/>
        </w:numPr>
      </w:pPr>
      <w:r>
        <w:t>Excel notes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How to super/subscript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Click and drag corner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Navigation via return, tab &amp; shift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Formulas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>Start with ‘=’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 xml:space="preserve">Basic </w:t>
      </w:r>
      <w:proofErr w:type="spellStart"/>
      <w:proofErr w:type="gramStart"/>
      <w:r>
        <w:t>opperators</w:t>
      </w:r>
      <w:proofErr w:type="spellEnd"/>
      <w:r>
        <w:t>(</w:t>
      </w:r>
      <w:proofErr w:type="gramEnd"/>
      <w:r>
        <w:t>+ - * /^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>Using arrow keys, shift and ctr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>Using F2 to edit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 xml:space="preserve">Named </w:t>
      </w:r>
      <w:proofErr w:type="spellStart"/>
      <w:r>
        <w:t>funcitons</w:t>
      </w:r>
      <w:proofErr w:type="spellEnd"/>
    </w:p>
    <w:p w:rsidR="00BC46E6" w:rsidRDefault="00BC46E6" w:rsidP="00BC46E6">
      <w:pPr>
        <w:pStyle w:val="ListParagraph"/>
        <w:numPr>
          <w:ilvl w:val="3"/>
          <w:numId w:val="2"/>
        </w:numPr>
      </w:pPr>
      <w:r>
        <w:t>Autocomplete with TAB, not return</w:t>
      </w:r>
    </w:p>
    <w:p w:rsidR="00BC46E6" w:rsidRDefault="00BC46E6" w:rsidP="00BC46E6">
      <w:pPr>
        <w:pStyle w:val="ListParagraph"/>
        <w:numPr>
          <w:ilvl w:val="3"/>
          <w:numId w:val="2"/>
        </w:numPr>
      </w:pPr>
      <w:r>
        <w:t xml:space="preserve">Sqrt vs </w:t>
      </w:r>
      <w:proofErr w:type="gramStart"/>
      <w:r>
        <w:t>^(</w:t>
      </w:r>
      <w:proofErr w:type="gramEnd"/>
      <w:r>
        <w:t>1/2)</w:t>
      </w:r>
    </w:p>
    <w:p w:rsidR="009A42CF" w:rsidRDefault="009A42CF" w:rsidP="009A42CF">
      <w:pPr>
        <w:pStyle w:val="ListParagraph"/>
        <w:numPr>
          <w:ilvl w:val="1"/>
          <w:numId w:val="2"/>
        </w:numPr>
      </w:pPr>
      <w:r>
        <w:t>Making a graph</w:t>
      </w:r>
    </w:p>
    <w:p w:rsidR="009A42CF" w:rsidRDefault="009A42CF" w:rsidP="009A42CF">
      <w:pPr>
        <w:pStyle w:val="ListParagraph"/>
        <w:numPr>
          <w:ilvl w:val="2"/>
          <w:numId w:val="2"/>
        </w:numPr>
      </w:pPr>
      <w:r>
        <w:t>Highlight w</w:t>
      </w:r>
      <w:r w:rsidR="0082745E">
        <w:t>h</w:t>
      </w:r>
      <w:r>
        <w:t>at we want to be our y-axis data</w:t>
      </w:r>
    </w:p>
    <w:p w:rsidR="009A42CF" w:rsidRDefault="009A42CF" w:rsidP="009A42CF">
      <w:pPr>
        <w:pStyle w:val="ListParagraph"/>
        <w:numPr>
          <w:ilvl w:val="2"/>
          <w:numId w:val="2"/>
        </w:numPr>
      </w:pPr>
      <w:r>
        <w:t>Insert&gt;scatter&gt;scatter, no lines or markers</w:t>
      </w:r>
    </w:p>
    <w:p w:rsidR="00C83F8C" w:rsidRDefault="00C83F8C" w:rsidP="001274BF">
      <w:pPr>
        <w:pStyle w:val="ListParagraph"/>
        <w:numPr>
          <w:ilvl w:val="2"/>
          <w:numId w:val="2"/>
        </w:numPr>
      </w:pPr>
      <w:r>
        <w:t xml:space="preserve">Flip </w:t>
      </w:r>
      <w:proofErr w:type="gramStart"/>
      <w:r>
        <w:t>data  if</w:t>
      </w:r>
      <w:proofErr w:type="gramEnd"/>
      <w:r>
        <w:t xml:space="preserve"> needed </w:t>
      </w:r>
    </w:p>
    <w:p w:rsidR="001274BF" w:rsidRDefault="009A42CF" w:rsidP="00C83F8C">
      <w:pPr>
        <w:pStyle w:val="ListParagraph"/>
        <w:numPr>
          <w:ilvl w:val="3"/>
          <w:numId w:val="2"/>
        </w:numPr>
      </w:pPr>
      <w:r>
        <w:t>Click graph white space to see options</w:t>
      </w:r>
    </w:p>
    <w:p w:rsidR="001274BF" w:rsidRDefault="001274BF" w:rsidP="001274BF">
      <w:pPr>
        <w:pStyle w:val="ListParagraph"/>
        <w:numPr>
          <w:ilvl w:val="3"/>
          <w:numId w:val="2"/>
        </w:numPr>
      </w:pPr>
      <w:r>
        <w:t>Funnel&gt;select data</w:t>
      </w:r>
    </w:p>
    <w:p w:rsidR="001274BF" w:rsidRDefault="001274BF" w:rsidP="001274BF">
      <w:pPr>
        <w:pStyle w:val="ListParagraph"/>
        <w:numPr>
          <w:ilvl w:val="3"/>
          <w:numId w:val="2"/>
        </w:numPr>
      </w:pPr>
      <w:r>
        <w:t>Select 1 under horizontal</w:t>
      </w:r>
    </w:p>
    <w:p w:rsidR="00C83F8C" w:rsidRDefault="00C83F8C" w:rsidP="00C83F8C">
      <w:pPr>
        <w:pStyle w:val="ListParagraph"/>
        <w:numPr>
          <w:ilvl w:val="2"/>
          <w:numId w:val="2"/>
        </w:numPr>
      </w:pPr>
      <w:r>
        <w:t>Add labels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Click green “+”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Turn on axis titles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Rename graph and axes titles</w:t>
      </w:r>
    </w:p>
    <w:p w:rsidR="00C83F8C" w:rsidRDefault="00C83F8C" w:rsidP="00C83F8C">
      <w:pPr>
        <w:pStyle w:val="ListParagraph"/>
        <w:numPr>
          <w:ilvl w:val="2"/>
          <w:numId w:val="2"/>
        </w:numPr>
      </w:pPr>
      <w:r>
        <w:t>Manually fix scaling issues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Double click white space on graph to bring up graph- options sidebar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Click on either set of axis labels to make “axis options” graphic appear in sidebar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r>
        <w:t>Under “Axis Options&gt;Axis Options” change the bounds to appropriate limits</w:t>
      </w:r>
    </w:p>
    <w:p w:rsidR="00C83F8C" w:rsidRDefault="00C83F8C" w:rsidP="00C83F8C">
      <w:pPr>
        <w:pStyle w:val="ListParagraph"/>
        <w:numPr>
          <w:ilvl w:val="3"/>
          <w:numId w:val="2"/>
        </w:numPr>
      </w:pPr>
      <w:proofErr w:type="spellStart"/>
      <w:r>
        <w:t>Iff</w:t>
      </w:r>
      <w:proofErr w:type="spellEnd"/>
      <w:r>
        <w:t xml:space="preserve"> this is the first time you are reaching step 4 this for this graph repeat steps 1-3 for the other axis</w:t>
      </w:r>
    </w:p>
    <w:p w:rsidR="00C83F8C" w:rsidRDefault="00F27697" w:rsidP="00C83F8C">
      <w:pPr>
        <w:pStyle w:val="ListParagraph"/>
        <w:numPr>
          <w:ilvl w:val="2"/>
          <w:numId w:val="2"/>
        </w:numPr>
      </w:pPr>
      <w:r>
        <w:t>Add trend line and equation</w:t>
      </w:r>
    </w:p>
    <w:p w:rsidR="00F27697" w:rsidRDefault="00F27697" w:rsidP="00F27697">
      <w:pPr>
        <w:pStyle w:val="ListParagraph"/>
        <w:numPr>
          <w:ilvl w:val="3"/>
          <w:numId w:val="2"/>
        </w:numPr>
      </w:pPr>
      <w:r>
        <w:t>Click green “+”</w:t>
      </w:r>
    </w:p>
    <w:p w:rsidR="00F27697" w:rsidRDefault="00F27697" w:rsidP="00F27697">
      <w:pPr>
        <w:pStyle w:val="ListParagraph"/>
        <w:numPr>
          <w:ilvl w:val="3"/>
          <w:numId w:val="2"/>
        </w:numPr>
      </w:pPr>
      <w:r>
        <w:t>Check the box next to “Trendline”</w:t>
      </w:r>
    </w:p>
    <w:p w:rsidR="00F27697" w:rsidRDefault="00F27697" w:rsidP="00F27697">
      <w:pPr>
        <w:pStyle w:val="ListParagraph"/>
        <w:numPr>
          <w:ilvl w:val="3"/>
          <w:numId w:val="2"/>
        </w:numPr>
      </w:pPr>
      <w:r>
        <w:t>Click arrow next to “Trendline”</w:t>
      </w:r>
    </w:p>
    <w:p w:rsidR="00C83F8C" w:rsidRDefault="00F27697" w:rsidP="00C83F8C">
      <w:pPr>
        <w:pStyle w:val="ListParagraph"/>
        <w:numPr>
          <w:ilvl w:val="3"/>
          <w:numId w:val="2"/>
        </w:numPr>
      </w:pPr>
      <w:r>
        <w:t>Scroll to near bottom and check the appropriate box</w:t>
      </w:r>
    </w:p>
    <w:p w:rsidR="00F27697" w:rsidRDefault="00F27697" w:rsidP="00C83F8C">
      <w:pPr>
        <w:pStyle w:val="ListParagraph"/>
        <w:numPr>
          <w:ilvl w:val="3"/>
          <w:numId w:val="2"/>
        </w:numPr>
      </w:pPr>
      <w:proofErr w:type="gramStart"/>
      <w:r>
        <w:t>Make adjustments</w:t>
      </w:r>
      <w:proofErr w:type="gramEnd"/>
      <w:r>
        <w:t xml:space="preserve"> as required and appropriate</w:t>
      </w:r>
    </w:p>
    <w:p w:rsidR="00686DE5" w:rsidRDefault="00686DE5" w:rsidP="00686DE5">
      <w:pPr>
        <w:pStyle w:val="ListParagraph"/>
        <w:numPr>
          <w:ilvl w:val="0"/>
          <w:numId w:val="2"/>
        </w:numPr>
      </w:pPr>
    </w:p>
    <w:sectPr w:rsidR="0068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0AC5"/>
    <w:multiLevelType w:val="hybridMultilevel"/>
    <w:tmpl w:val="AEFC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76E4"/>
    <w:multiLevelType w:val="hybridMultilevel"/>
    <w:tmpl w:val="9D6A8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05"/>
    <w:rsid w:val="001274BF"/>
    <w:rsid w:val="00491C05"/>
    <w:rsid w:val="004F3B84"/>
    <w:rsid w:val="00686DE5"/>
    <w:rsid w:val="0082745E"/>
    <w:rsid w:val="009A42CF"/>
    <w:rsid w:val="00B76B4F"/>
    <w:rsid w:val="00BC46E6"/>
    <w:rsid w:val="00BC5925"/>
    <w:rsid w:val="00C83F8C"/>
    <w:rsid w:val="00DA532E"/>
    <w:rsid w:val="00F2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89C0"/>
  <w15:chartTrackingRefBased/>
  <w15:docId w15:val="{9DEA609C-7E5D-400B-BE7C-117C1BE5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4</cp:revision>
  <dcterms:created xsi:type="dcterms:W3CDTF">2025-02-05T13:59:00Z</dcterms:created>
  <dcterms:modified xsi:type="dcterms:W3CDTF">2025-02-09T03:36:00Z</dcterms:modified>
</cp:coreProperties>
</file>