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C088" w14:textId="77777777" w:rsidR="00251609" w:rsidRDefault="00251609">
      <w:r>
        <w:t>Recalling Bellman Equation:</w:t>
      </w:r>
    </w:p>
    <w:p w14:paraId="7DA597D0" w14:textId="31C9E509" w:rsidR="00251609" w:rsidRPr="00251609" w:rsidRDefault="002516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(s)=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,r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,r</m:t>
                  </m:r>
                </m:e>
                <m:e>
                  <m:r>
                    <w:rPr>
                      <w:rFonts w:ascii="Cambria Math" w:hAnsi="Cambria Math"/>
                    </w:rPr>
                    <m:t>s,a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</m:oMath>
      </m:oMathPara>
    </w:p>
    <w:p w14:paraId="178C2975" w14:textId="77777777" w:rsidR="00251609" w:rsidRPr="00251609" w:rsidRDefault="00251609">
      <w:pPr>
        <w:rPr>
          <w:rFonts w:eastAsiaTheme="minorEastAsia"/>
        </w:rPr>
      </w:pPr>
      <w:r>
        <w:rPr>
          <w:rFonts w:eastAsiaTheme="minorEastAsia"/>
        </w:rPr>
        <w:t xml:space="preserve">Now consider the center cell with </w:t>
      </w:r>
    </w:p>
    <w:p w14:paraId="17E2F74D" w14:textId="58A4BC92" w:rsidR="00251609" w:rsidRPr="00251609" w:rsidRDefault="0025160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π</m:t>
            </m:r>
          </m:sub>
        </m:sSub>
        <m:r>
          <w:rPr>
            <w:rFonts w:ascii="Cambria Math" w:eastAsiaTheme="minorEastAsia" w:hAnsi="Cambria Math"/>
          </w:rPr>
          <m:t>(s)=0.7</m:t>
        </m:r>
      </m:oMath>
      <w:r>
        <w:rPr>
          <w:rFonts w:eastAsiaTheme="minorEastAsia"/>
        </w:rPr>
        <w:t>,</w:t>
      </w:r>
    </w:p>
    <w:p w14:paraId="6FE00E4D" w14:textId="77777777" w:rsidR="00251609" w:rsidRDefault="0025160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γ=0.9</m:t>
        </m:r>
      </m:oMath>
      <w:r>
        <w:rPr>
          <w:rFonts w:eastAsiaTheme="minorEastAsia"/>
        </w:rPr>
        <w:t>,</w:t>
      </w:r>
    </w:p>
    <w:p w14:paraId="6DC3BA69" w14:textId="42E31B8F" w:rsidR="00251609" w:rsidRDefault="0025160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=1/4</m:t>
        </m:r>
      </m:oMath>
      <w:r>
        <w:rPr>
          <w:rFonts w:eastAsiaTheme="minorEastAsia"/>
        </w:rPr>
        <w:t xml:space="preserve"> (The policy chooses one out of 4 directions randomly),</w:t>
      </w:r>
    </w:p>
    <w:p w14:paraId="60F23A5B" w14:textId="29C43CFD" w:rsidR="00251609" w:rsidRDefault="00251609">
      <w:pPr>
        <w:rPr>
          <w:rFonts w:eastAsiaTheme="minorEastAsia"/>
        </w:rPr>
      </w:pPr>
      <w:r>
        <w:rPr>
          <w:rFonts w:eastAsiaTheme="minorEastAsia"/>
        </w:rPr>
        <w:t xml:space="preserve">We will check the equation corresponding to the </w:t>
      </w:r>
      <w:r w:rsidR="00D21492">
        <w:rPr>
          <w:rFonts w:eastAsiaTheme="minorEastAsia"/>
        </w:rPr>
        <w:t>neighborhood</w:t>
      </w:r>
      <w:r>
        <w:rPr>
          <w:rFonts w:eastAsiaTheme="minorEastAsia"/>
        </w:rPr>
        <w:t xml:space="preserve"> cells:</w:t>
      </w:r>
    </w:p>
    <w:p w14:paraId="6D381B04" w14:textId="3C4537C5" w:rsidR="00251609" w:rsidRPr="00D21492" w:rsidRDefault="00D21492" w:rsidP="00D214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(s)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2.3+0.4-0.4+0.7</m:t>
              </m:r>
            </m:e>
          </m:d>
        </m:oMath>
      </m:oMathPara>
    </w:p>
    <w:p w14:paraId="2B33EAC6" w14:textId="7C7A3C48" w:rsidR="00D21492" w:rsidRPr="00D21492" w:rsidRDefault="00D21492" w:rsidP="00D214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=0.75</m:t>
          </m:r>
        </m:oMath>
      </m:oMathPara>
    </w:p>
    <w:p w14:paraId="38D08F3F" w14:textId="77777777" w:rsidR="00EE530F" w:rsidRDefault="00EE530F"/>
    <w:p w14:paraId="093A206D" w14:textId="7D59F18B" w:rsidR="00EE530F" w:rsidRDefault="00EE530F">
      <w:r>
        <w:t>Recalling the Bellman optimality state equation:</w:t>
      </w:r>
    </w:p>
    <w:p w14:paraId="1C4FAEF8" w14:textId="01A00972" w:rsidR="00EE530F" w:rsidRPr="00EE530F" w:rsidRDefault="00EE53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s,a)</m:t>
                      </m:r>
                    </m:e>
                  </m:nary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r+γ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18A556EE" w14:textId="61C9AB53" w:rsidR="00EE530F" w:rsidRDefault="00EE530F">
      <w:r>
        <w:t>We consider the cell with the optimal value of the gridworld and find the value of moving to the 4 neighborhood cells</w:t>
      </w:r>
      <w:r w:rsidR="001B1751">
        <w:t xml:space="preserve"> with </w:t>
      </w:r>
      <m:oMath>
        <m:r>
          <w:rPr>
            <w:rFonts w:ascii="Cambria Math" w:hAnsi="Cambria Math"/>
          </w:rPr>
          <m:t>γ=0.9</m:t>
        </m:r>
      </m:oMath>
      <w:r>
        <w:t>.</w:t>
      </w:r>
    </w:p>
    <w:p w14:paraId="18FBB394" w14:textId="0B882EA6" w:rsidR="00EE530F" w:rsidRPr="001B1751" w:rsidRDefault="00EE53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=-1+0.9</m:t>
          </m:r>
          <m:r>
            <w:rPr>
              <w:rFonts w:ascii="Cambria Math" w:hAnsi="Cambria Math"/>
            </w:rPr>
            <m:t>.24.4=20.96</m:t>
          </m:r>
        </m:oMath>
      </m:oMathPara>
    </w:p>
    <w:p w14:paraId="35E2FAC7" w14:textId="77E993C7" w:rsidR="001B1751" w:rsidRPr="001B1751" w:rsidRDefault="001B1751" w:rsidP="001B17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=0.9.24.4=</m:t>
          </m:r>
          <m:r>
            <w:rPr>
              <w:rFonts w:ascii="Cambria Math" w:hAnsi="Cambria Math"/>
            </w:rPr>
            <m:t>21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6</m:t>
          </m:r>
        </m:oMath>
      </m:oMathPara>
    </w:p>
    <w:p w14:paraId="104AD1CE" w14:textId="6716348E" w:rsidR="001B1751" w:rsidRDefault="001B1751" w:rsidP="001B1751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=0.9.24.4=2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6</m:t>
          </m:r>
        </m:oMath>
      </m:oMathPara>
    </w:p>
    <w:p w14:paraId="3C65C4B1" w14:textId="3377BC5F" w:rsidR="001B1751" w:rsidRDefault="001B1751" w:rsidP="001B1751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=0.9.24.4=2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6</m:t>
          </m:r>
        </m:oMath>
      </m:oMathPara>
    </w:p>
    <w:p w14:paraId="135B9B69" w14:textId="355C1C24" w:rsidR="001B1751" w:rsidRDefault="001B1751" w:rsidP="001B1751">
      <w:r>
        <w:t xml:space="preserve">The best action move </w:t>
      </w:r>
      <w:r w:rsidR="003111AE">
        <w:rPr>
          <w:lang w:val="vi-VN"/>
        </w:rPr>
        <w:t>h</w:t>
      </w:r>
      <w:r w:rsidR="003111AE">
        <w:t>as the value of</w:t>
      </w:r>
    </w:p>
    <w:p w14:paraId="6BD53B26" w14:textId="0C32B360" w:rsidR="003111AE" w:rsidRPr="003111AE" w:rsidRDefault="003111AE" w:rsidP="001B1751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=21.96</m:t>
          </m:r>
        </m:oMath>
      </m:oMathPara>
    </w:p>
    <w:p w14:paraId="66DFE1B6" w14:textId="77777777" w:rsidR="001B1751" w:rsidRDefault="001B1751"/>
    <w:sectPr w:rsidR="001B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B256C"/>
    <w:multiLevelType w:val="hybridMultilevel"/>
    <w:tmpl w:val="2E5E1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95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09"/>
    <w:rsid w:val="001B1751"/>
    <w:rsid w:val="00251609"/>
    <w:rsid w:val="003111AE"/>
    <w:rsid w:val="00B81ABA"/>
    <w:rsid w:val="00D21492"/>
    <w:rsid w:val="00EE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E808"/>
  <w15:chartTrackingRefBased/>
  <w15:docId w15:val="{F9B0A43D-930A-406A-AE65-466955B4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6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16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1</cp:revision>
  <dcterms:created xsi:type="dcterms:W3CDTF">2025-05-20T00:47:00Z</dcterms:created>
  <dcterms:modified xsi:type="dcterms:W3CDTF">2025-05-20T02:19:00Z</dcterms:modified>
</cp:coreProperties>
</file>