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986" w:rsidRPr="000C45B2" w:rsidRDefault="00773986" w:rsidP="00773986">
      <w:pPr>
        <w:spacing w:after="0" w:line="240" w:lineRule="auto"/>
        <w:rPr>
          <w:rFonts w:cstheme="minorHAnsi"/>
          <w:b/>
          <w:sz w:val="32"/>
          <w:szCs w:val="32"/>
        </w:rPr>
      </w:pPr>
      <w:r>
        <w:rPr>
          <w:noProof/>
          <w:sz w:val="40"/>
          <w:szCs w:val="40"/>
          <w:lang w:eastAsia="fr-FR"/>
        </w:rPr>
        <w:drawing>
          <wp:anchor distT="0" distB="0" distL="114300" distR="114300" simplePos="0" relativeHeight="251658240" behindDoc="0" locked="0" layoutInCell="1" allowOverlap="1" wp14:anchorId="3FBCCC88" wp14:editId="48FF46FC">
            <wp:simplePos x="0" y="0"/>
            <wp:positionH relativeFrom="margin">
              <wp:align>right</wp:align>
            </wp:positionH>
            <wp:positionV relativeFrom="paragraph">
              <wp:posOffset>-61595</wp:posOffset>
            </wp:positionV>
            <wp:extent cx="2155190" cy="800100"/>
            <wp:effectExtent l="0" t="0" r="0" b="0"/>
            <wp:wrapNone/>
            <wp:docPr id="1" name="Image 1" descr="C:\Users\Eollys\Desktop\rapport technique\iut 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ollys\Desktop\rapport technique\iut b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519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45B2">
        <w:rPr>
          <w:rFonts w:cstheme="minorHAnsi"/>
          <w:b/>
          <w:sz w:val="32"/>
          <w:szCs w:val="32"/>
        </w:rPr>
        <w:t>Romain WIRTZ</w:t>
      </w:r>
      <w:r>
        <w:rPr>
          <w:noProof/>
          <w:sz w:val="40"/>
          <w:szCs w:val="40"/>
          <w:lang w:eastAsia="fr-FR"/>
        </w:rPr>
        <w:t xml:space="preserve"> </w:t>
      </w:r>
    </w:p>
    <w:p w:rsidR="00773986" w:rsidRPr="000C45B2" w:rsidRDefault="00773986" w:rsidP="00773986">
      <w:pPr>
        <w:spacing w:after="0" w:line="240" w:lineRule="auto"/>
        <w:rPr>
          <w:rFonts w:cstheme="minorHAnsi"/>
          <w:sz w:val="32"/>
          <w:szCs w:val="32"/>
        </w:rPr>
      </w:pPr>
      <w:r w:rsidRPr="000C45B2">
        <w:rPr>
          <w:rFonts w:cstheme="minorHAnsi"/>
          <w:sz w:val="32"/>
          <w:szCs w:val="32"/>
        </w:rPr>
        <w:t>Année 2012</w:t>
      </w:r>
    </w:p>
    <w:p w:rsidR="00773986" w:rsidRPr="000C45B2" w:rsidRDefault="00773986" w:rsidP="00773986">
      <w:pPr>
        <w:rPr>
          <w:rFonts w:cstheme="minorHAnsi"/>
          <w:sz w:val="32"/>
          <w:szCs w:val="32"/>
        </w:rPr>
      </w:pPr>
      <w:r w:rsidRPr="000C45B2">
        <w:rPr>
          <w:rFonts w:cstheme="minorHAnsi"/>
          <w:sz w:val="32"/>
          <w:szCs w:val="32"/>
        </w:rPr>
        <w:t>IUT INFORMATIQUE BELFORT</w:t>
      </w:r>
    </w:p>
    <w:p w:rsidR="00773986" w:rsidRDefault="00773986" w:rsidP="000C45B2">
      <w:pPr>
        <w:spacing w:after="0" w:line="240" w:lineRule="auto"/>
        <w:rPr>
          <w:rFonts w:cstheme="minorHAnsi"/>
          <w:b/>
          <w:sz w:val="32"/>
          <w:szCs w:val="32"/>
        </w:rPr>
      </w:pPr>
    </w:p>
    <w:p w:rsidR="000C45B2" w:rsidRDefault="000C45B2" w:rsidP="00773986">
      <w:pPr>
        <w:rPr>
          <w:rFonts w:cstheme="minorHAnsi"/>
          <w:sz w:val="72"/>
          <w:szCs w:val="72"/>
        </w:rPr>
      </w:pPr>
    </w:p>
    <w:p w:rsidR="007A1668" w:rsidRPr="00EF0277" w:rsidRDefault="007A1668" w:rsidP="00773986">
      <w:pPr>
        <w:pBdr>
          <w:bottom w:val="single" w:sz="4" w:space="1" w:color="auto"/>
        </w:pBdr>
        <w:jc w:val="center"/>
        <w:rPr>
          <w:rFonts w:ascii="Calibri" w:hAnsi="Calibri" w:cs="Calibri"/>
          <w:sz w:val="72"/>
          <w:szCs w:val="72"/>
        </w:rPr>
      </w:pPr>
      <w:r w:rsidRPr="00EF0277">
        <w:rPr>
          <w:rFonts w:ascii="Calibri" w:hAnsi="Calibri" w:cs="Calibri"/>
          <w:sz w:val="72"/>
          <w:szCs w:val="72"/>
        </w:rPr>
        <w:t>Rapport technique</w:t>
      </w:r>
    </w:p>
    <w:p w:rsidR="00155F2A" w:rsidRPr="00EF0277" w:rsidRDefault="00155F2A" w:rsidP="00773986">
      <w:pPr>
        <w:jc w:val="center"/>
        <w:rPr>
          <w:rFonts w:ascii="Calibri" w:hAnsi="Calibri" w:cs="Calibri"/>
          <w:sz w:val="52"/>
          <w:szCs w:val="52"/>
        </w:rPr>
      </w:pPr>
      <w:r w:rsidRPr="00EF0277">
        <w:rPr>
          <w:rFonts w:ascii="Calibri" w:hAnsi="Calibri" w:cs="Calibri"/>
          <w:sz w:val="52"/>
          <w:szCs w:val="52"/>
        </w:rPr>
        <w:t>Développement d’une app</w:t>
      </w:r>
      <w:r w:rsidR="00773986">
        <w:rPr>
          <w:rFonts w:ascii="Calibri" w:hAnsi="Calibri" w:cs="Calibri"/>
          <w:sz w:val="52"/>
          <w:szCs w:val="52"/>
        </w:rPr>
        <w:t>lication vidéoludique à l’aide du module Pygame</w:t>
      </w:r>
      <w:r w:rsidRPr="00EF0277">
        <w:rPr>
          <w:rFonts w:ascii="Calibri" w:hAnsi="Calibri" w:cs="Calibri"/>
          <w:sz w:val="52"/>
          <w:szCs w:val="52"/>
        </w:rPr>
        <w:t>.</w:t>
      </w:r>
    </w:p>
    <w:p w:rsidR="007A1668" w:rsidRDefault="00773986" w:rsidP="007A1668">
      <w:pPr>
        <w:jc w:val="center"/>
        <w:rPr>
          <w:sz w:val="40"/>
          <w:szCs w:val="40"/>
        </w:rPr>
      </w:pPr>
      <w:r>
        <w:rPr>
          <w:rFonts w:cstheme="minorHAnsi"/>
          <w:noProof/>
          <w:sz w:val="40"/>
          <w:szCs w:val="40"/>
          <w:lang w:eastAsia="fr-FR"/>
        </w:rPr>
        <w:drawing>
          <wp:anchor distT="0" distB="0" distL="114300" distR="114300" simplePos="0" relativeHeight="251660288" behindDoc="0" locked="0" layoutInCell="1" allowOverlap="1" wp14:anchorId="36EF5A8C" wp14:editId="17718547">
            <wp:simplePos x="0" y="0"/>
            <wp:positionH relativeFrom="margin">
              <wp:align>center</wp:align>
            </wp:positionH>
            <wp:positionV relativeFrom="paragraph">
              <wp:posOffset>208915</wp:posOffset>
            </wp:positionV>
            <wp:extent cx="3171825" cy="1071245"/>
            <wp:effectExtent l="0" t="0" r="9525" b="0"/>
            <wp:wrapNone/>
            <wp:docPr id="3" name="Image 3" descr="C:\Users\Eollys\Desktop\rapport technique\pyth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ollys\Desktop\rapport technique\python-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1071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1668" w:rsidRDefault="007A1668" w:rsidP="007A1668">
      <w:pPr>
        <w:jc w:val="center"/>
        <w:rPr>
          <w:sz w:val="40"/>
          <w:szCs w:val="40"/>
        </w:rPr>
      </w:pPr>
    </w:p>
    <w:p w:rsidR="000C45B2" w:rsidRDefault="00773986" w:rsidP="007A1668">
      <w:pPr>
        <w:jc w:val="center"/>
        <w:rPr>
          <w:sz w:val="40"/>
          <w:szCs w:val="40"/>
        </w:rPr>
      </w:pPr>
      <w:r>
        <w:rPr>
          <w:rFonts w:cstheme="minorHAnsi"/>
          <w:noProof/>
          <w:sz w:val="40"/>
          <w:szCs w:val="40"/>
          <w:lang w:eastAsia="fr-FR"/>
        </w:rPr>
        <w:drawing>
          <wp:anchor distT="0" distB="0" distL="114300" distR="114300" simplePos="0" relativeHeight="251659264" behindDoc="0" locked="0" layoutInCell="1" allowOverlap="1" wp14:anchorId="7A0AA57C" wp14:editId="057B746C">
            <wp:simplePos x="0" y="0"/>
            <wp:positionH relativeFrom="page">
              <wp:align>center</wp:align>
            </wp:positionH>
            <wp:positionV relativeFrom="paragraph">
              <wp:posOffset>309245</wp:posOffset>
            </wp:positionV>
            <wp:extent cx="3056400" cy="918000"/>
            <wp:effectExtent l="0" t="0" r="0" b="0"/>
            <wp:wrapNone/>
            <wp:docPr id="2" name="Image 2" descr="C:\Users\Eollys\Desktop\rapport technique\Pygam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ollys\Desktop\rapport technique\Pygam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6400" cy="91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45B2" w:rsidRDefault="000C45B2" w:rsidP="00773986">
      <w:pPr>
        <w:rPr>
          <w:sz w:val="40"/>
          <w:szCs w:val="40"/>
        </w:rPr>
      </w:pPr>
    </w:p>
    <w:p w:rsidR="000C45B2" w:rsidRDefault="000C45B2" w:rsidP="007A1668">
      <w:pPr>
        <w:jc w:val="center"/>
        <w:rPr>
          <w:sz w:val="40"/>
          <w:szCs w:val="40"/>
        </w:rPr>
      </w:pPr>
    </w:p>
    <w:p w:rsidR="00773986" w:rsidRDefault="00773986" w:rsidP="00640E48">
      <w:pPr>
        <w:jc w:val="center"/>
        <w:rPr>
          <w:sz w:val="40"/>
          <w:szCs w:val="40"/>
        </w:rPr>
      </w:pPr>
    </w:p>
    <w:p w:rsidR="00773986" w:rsidRDefault="00773986" w:rsidP="00640E48">
      <w:pPr>
        <w:jc w:val="center"/>
        <w:rPr>
          <w:sz w:val="40"/>
          <w:szCs w:val="40"/>
        </w:rPr>
      </w:pPr>
    </w:p>
    <w:p w:rsidR="00773986" w:rsidRDefault="00773986" w:rsidP="00640E48">
      <w:pPr>
        <w:jc w:val="center"/>
        <w:rPr>
          <w:sz w:val="40"/>
          <w:szCs w:val="40"/>
        </w:rPr>
      </w:pPr>
    </w:p>
    <w:p w:rsidR="00773986" w:rsidRDefault="00773986" w:rsidP="00640E48">
      <w:pPr>
        <w:jc w:val="center"/>
        <w:rPr>
          <w:sz w:val="40"/>
          <w:szCs w:val="40"/>
        </w:rPr>
      </w:pPr>
    </w:p>
    <w:p w:rsidR="00773986" w:rsidRPr="000206AC" w:rsidRDefault="007A1668" w:rsidP="00773986">
      <w:pPr>
        <w:jc w:val="center"/>
        <w:rPr>
          <w:sz w:val="40"/>
          <w:szCs w:val="40"/>
        </w:rPr>
      </w:pPr>
      <w:r>
        <w:rPr>
          <w:sz w:val="40"/>
          <w:szCs w:val="40"/>
        </w:rPr>
        <w:t>Tuteur : Christophe Guyeux</w:t>
      </w:r>
    </w:p>
    <w:p w:rsidR="000206AC" w:rsidRPr="000206AC" w:rsidRDefault="000C45B2" w:rsidP="00773986">
      <w:pPr>
        <w:pStyle w:val="Paragraphedeliste"/>
        <w:numPr>
          <w:ilvl w:val="0"/>
          <w:numId w:val="4"/>
        </w:numPr>
        <w:shd w:val="clear" w:color="auto" w:fill="C6D9F1" w:themeFill="text2" w:themeFillTint="33"/>
        <w:rPr>
          <w:sz w:val="40"/>
          <w:szCs w:val="40"/>
        </w:rPr>
      </w:pPr>
      <w:r w:rsidRPr="000C45B2">
        <w:rPr>
          <w:sz w:val="40"/>
          <w:szCs w:val="40"/>
        </w:rPr>
        <w:lastRenderedPageBreak/>
        <w:t>Introduction</w:t>
      </w:r>
    </w:p>
    <w:p w:rsidR="00640E48" w:rsidRPr="00965F25" w:rsidRDefault="000E61FE" w:rsidP="00640E48">
      <w:pPr>
        <w:ind w:firstLine="708"/>
        <w:rPr>
          <w:color w:val="C00000"/>
          <w:sz w:val="24"/>
          <w:szCs w:val="24"/>
        </w:rPr>
      </w:pPr>
      <w:r w:rsidRPr="00965F25">
        <w:rPr>
          <w:color w:val="C00000"/>
          <w:sz w:val="24"/>
          <w:szCs w:val="24"/>
        </w:rPr>
        <w:t>Explication du sujet, les enjeux et</w:t>
      </w:r>
      <w:r w:rsidR="00A90449" w:rsidRPr="00965F25">
        <w:rPr>
          <w:color w:val="C00000"/>
          <w:sz w:val="24"/>
          <w:szCs w:val="24"/>
        </w:rPr>
        <w:t xml:space="preserve"> ce qu’on peut en tirer, dans quel but devons-nous </w:t>
      </w:r>
      <w:r w:rsidRPr="00965F25">
        <w:rPr>
          <w:color w:val="C00000"/>
          <w:sz w:val="24"/>
          <w:szCs w:val="24"/>
        </w:rPr>
        <w:t>faire un tel projet,</w:t>
      </w:r>
      <w:r w:rsidR="00A90449" w:rsidRPr="00965F25">
        <w:rPr>
          <w:color w:val="C00000"/>
          <w:sz w:val="24"/>
          <w:szCs w:val="24"/>
        </w:rPr>
        <w:t xml:space="preserve"> et</w:t>
      </w:r>
      <w:r w:rsidRPr="00965F25">
        <w:rPr>
          <w:color w:val="C00000"/>
          <w:sz w:val="24"/>
          <w:szCs w:val="24"/>
        </w:rPr>
        <w:t xml:space="preserve"> ce qu’il va apporter suite à sa réalisation.</w:t>
      </w:r>
    </w:p>
    <w:p w:rsidR="00876AA8" w:rsidRDefault="00876AA8" w:rsidP="00640E48">
      <w:pPr>
        <w:ind w:firstLine="708"/>
        <w:rPr>
          <w:sz w:val="24"/>
          <w:szCs w:val="24"/>
        </w:rPr>
      </w:pPr>
      <w:r>
        <w:rPr>
          <w:sz w:val="24"/>
          <w:szCs w:val="24"/>
        </w:rPr>
        <w:t>Apprendre à manier le module de développement de jeux</w:t>
      </w:r>
      <w:r w:rsidR="00965F25">
        <w:rPr>
          <w:sz w:val="24"/>
          <w:szCs w:val="24"/>
        </w:rPr>
        <w:t xml:space="preserve"> vidéo</w:t>
      </w:r>
      <w:r>
        <w:rPr>
          <w:sz w:val="24"/>
          <w:szCs w:val="24"/>
        </w:rPr>
        <w:t xml:space="preserve"> </w:t>
      </w:r>
      <w:proofErr w:type="spellStart"/>
      <w:r>
        <w:rPr>
          <w:sz w:val="24"/>
          <w:szCs w:val="24"/>
        </w:rPr>
        <w:t>Pygame</w:t>
      </w:r>
      <w:proofErr w:type="spellEnd"/>
      <w:r>
        <w:rPr>
          <w:sz w:val="24"/>
          <w:szCs w:val="24"/>
        </w:rPr>
        <w:t xml:space="preserve"> et la programmation orientée objet en langage Python</w:t>
      </w:r>
      <w:r w:rsidR="00D362F3">
        <w:rPr>
          <w:sz w:val="24"/>
          <w:szCs w:val="24"/>
        </w:rPr>
        <w:t xml:space="preserve"> en utilisant </w:t>
      </w:r>
      <w:proofErr w:type="spellStart"/>
      <w:r w:rsidR="00D362F3">
        <w:rPr>
          <w:sz w:val="24"/>
          <w:szCs w:val="24"/>
        </w:rPr>
        <w:t>PyDev</w:t>
      </w:r>
      <w:proofErr w:type="spellEnd"/>
      <w:r>
        <w:rPr>
          <w:sz w:val="24"/>
          <w:szCs w:val="24"/>
        </w:rPr>
        <w:t>. L’objectif est de développer un jeu d’arcade en deux dimensions digne de ce qui pouvait être présenté aux joueurs sur les bornes d’arcades d’il y a quelques décennies. Le thème adopté pour le jeu d’arcade est l’espace, où le joueur est aux commandes d’un vaisseau spatial, le but du jeu étant de parcourir la plus grande distance jamais réalisée par le joueur en évitant les obstacles et en éliminant les ennemis.</w:t>
      </w:r>
    </w:p>
    <w:p w:rsidR="00876AA8" w:rsidRDefault="00876AA8" w:rsidP="00640E48">
      <w:pPr>
        <w:ind w:firstLine="708"/>
        <w:rPr>
          <w:sz w:val="24"/>
          <w:szCs w:val="24"/>
        </w:rPr>
      </w:pPr>
      <w:r>
        <w:rPr>
          <w:sz w:val="24"/>
          <w:szCs w:val="24"/>
        </w:rPr>
        <w:t>Manipulation de classes, importation de modules, développement d’interfaces graphique et de moteurs de jeu sont les principaux objectifs quan</w:t>
      </w:r>
      <w:r w:rsidR="00965F25">
        <w:rPr>
          <w:sz w:val="24"/>
          <w:szCs w:val="24"/>
        </w:rPr>
        <w:t>t</w:t>
      </w:r>
      <w:r>
        <w:rPr>
          <w:sz w:val="24"/>
          <w:szCs w:val="24"/>
        </w:rPr>
        <w:t xml:space="preserve"> à la program</w:t>
      </w:r>
      <w:r w:rsidR="00965F25">
        <w:rPr>
          <w:sz w:val="24"/>
          <w:szCs w:val="24"/>
        </w:rPr>
        <w:t>m</w:t>
      </w:r>
      <w:r>
        <w:rPr>
          <w:sz w:val="24"/>
          <w:szCs w:val="24"/>
        </w:rPr>
        <w:t>ation</w:t>
      </w:r>
      <w:r w:rsidR="00965F25">
        <w:rPr>
          <w:sz w:val="24"/>
          <w:szCs w:val="24"/>
        </w:rPr>
        <w:t xml:space="preserve"> brute</w:t>
      </w:r>
      <w:r>
        <w:rPr>
          <w:sz w:val="24"/>
          <w:szCs w:val="24"/>
        </w:rPr>
        <w:t xml:space="preserve"> du jeu.</w:t>
      </w:r>
    </w:p>
    <w:p w:rsidR="00876AA8" w:rsidRDefault="00876AA8" w:rsidP="00640E48">
      <w:pPr>
        <w:ind w:firstLine="708"/>
        <w:rPr>
          <w:sz w:val="24"/>
          <w:szCs w:val="24"/>
        </w:rPr>
      </w:pPr>
      <w:r>
        <w:rPr>
          <w:sz w:val="24"/>
          <w:szCs w:val="24"/>
        </w:rPr>
        <w:t xml:space="preserve">Côté graphisme, réalisation graphique de tous les éléments du jeu, qu’ils soient interactifs ou non. Etude quant à une </w:t>
      </w:r>
      <w:r w:rsidR="00965F25">
        <w:rPr>
          <w:sz w:val="24"/>
          <w:szCs w:val="24"/>
        </w:rPr>
        <w:t>compatibilité logique et efficace d’une image qui aura été dessiné à l’aide d’un logiciel d’imagerie, et de son rôle puis de ses propriétés au sein du programme.</w:t>
      </w:r>
    </w:p>
    <w:p w:rsidR="00965F25" w:rsidRDefault="00965F25" w:rsidP="00965F25">
      <w:pPr>
        <w:rPr>
          <w:sz w:val="24"/>
          <w:szCs w:val="24"/>
        </w:rPr>
      </w:pPr>
      <w:r>
        <w:rPr>
          <w:sz w:val="24"/>
          <w:szCs w:val="24"/>
        </w:rPr>
        <w:t xml:space="preserve">Implique une concordance entre les images et le thème principal du jeu de sorte à ce qu’il y ait une continuité dans le visuel global de l’application. </w:t>
      </w:r>
    </w:p>
    <w:p w:rsidR="00965F25" w:rsidRDefault="00965F25" w:rsidP="00965F25">
      <w:pPr>
        <w:rPr>
          <w:sz w:val="24"/>
          <w:szCs w:val="24"/>
        </w:rPr>
      </w:pPr>
      <w:r>
        <w:rPr>
          <w:sz w:val="24"/>
          <w:szCs w:val="24"/>
        </w:rPr>
        <w:t>Implique une entente entre le développeur et le graphi</w:t>
      </w:r>
      <w:bookmarkStart w:id="0" w:name="_GoBack"/>
      <w:bookmarkEnd w:id="0"/>
      <w:r>
        <w:rPr>
          <w:sz w:val="24"/>
          <w:szCs w:val="24"/>
        </w:rPr>
        <w:t>ste.</w:t>
      </w:r>
    </w:p>
    <w:p w:rsidR="00876AA8" w:rsidRPr="00965F25" w:rsidRDefault="00876AA8" w:rsidP="00640E48">
      <w:pPr>
        <w:ind w:firstLine="708"/>
        <w:rPr>
          <w:sz w:val="24"/>
          <w:szCs w:val="24"/>
        </w:rPr>
      </w:pPr>
      <w:r w:rsidRPr="00965F25">
        <w:rPr>
          <w:sz w:val="24"/>
          <w:szCs w:val="24"/>
        </w:rPr>
        <w:t xml:space="preserve">Le but de notre mission est de créer un jeu fonctionnel, sans bugs, avec le moins de failles et le plus de plaisir de jeu possibles. </w:t>
      </w:r>
    </w:p>
    <w:p w:rsidR="000C45B2" w:rsidRPr="000206AC" w:rsidRDefault="00EF29E8" w:rsidP="000206AC">
      <w:pPr>
        <w:pStyle w:val="Paragraphedeliste"/>
        <w:numPr>
          <w:ilvl w:val="0"/>
          <w:numId w:val="4"/>
        </w:numPr>
        <w:shd w:val="clear" w:color="auto" w:fill="C6D9F1" w:themeFill="text2" w:themeFillTint="33"/>
        <w:rPr>
          <w:sz w:val="40"/>
          <w:szCs w:val="40"/>
        </w:rPr>
      </w:pPr>
      <w:r w:rsidRPr="000206AC">
        <w:rPr>
          <w:sz w:val="40"/>
          <w:szCs w:val="40"/>
        </w:rPr>
        <w:t>Méthodologie</w:t>
      </w:r>
    </w:p>
    <w:p w:rsidR="000206AC" w:rsidRPr="00965F25" w:rsidRDefault="000E61FE" w:rsidP="000206AC">
      <w:pPr>
        <w:ind w:firstLine="708"/>
        <w:rPr>
          <w:color w:val="C00000"/>
          <w:sz w:val="24"/>
          <w:szCs w:val="24"/>
        </w:rPr>
      </w:pPr>
      <w:r w:rsidRPr="00965F25">
        <w:rPr>
          <w:color w:val="C00000"/>
          <w:sz w:val="24"/>
          <w:szCs w:val="24"/>
        </w:rPr>
        <w:t>Comment nous allons développer l’application, comment nous avons organisé le développement et comment va-t-on évoluer tout au long du projet et du développement ?</w:t>
      </w:r>
    </w:p>
    <w:p w:rsidR="000206AC" w:rsidRPr="000206AC" w:rsidRDefault="000206AC" w:rsidP="000206AC">
      <w:pPr>
        <w:pStyle w:val="Paragraphedeliste"/>
        <w:numPr>
          <w:ilvl w:val="0"/>
          <w:numId w:val="4"/>
        </w:numPr>
        <w:shd w:val="clear" w:color="auto" w:fill="C6D9F1" w:themeFill="text2" w:themeFillTint="33"/>
        <w:rPr>
          <w:sz w:val="40"/>
          <w:szCs w:val="40"/>
        </w:rPr>
      </w:pPr>
      <w:r w:rsidRPr="000206AC">
        <w:rPr>
          <w:sz w:val="40"/>
          <w:szCs w:val="40"/>
        </w:rPr>
        <w:t>Observations</w:t>
      </w:r>
    </w:p>
    <w:p w:rsidR="000206AC" w:rsidRPr="00965F25" w:rsidRDefault="000E61FE" w:rsidP="000E61FE">
      <w:pPr>
        <w:ind w:firstLine="708"/>
        <w:rPr>
          <w:color w:val="C00000"/>
          <w:sz w:val="24"/>
          <w:szCs w:val="24"/>
        </w:rPr>
      </w:pPr>
      <w:r w:rsidRPr="00965F25">
        <w:rPr>
          <w:color w:val="C00000"/>
          <w:sz w:val="24"/>
          <w:szCs w:val="24"/>
        </w:rPr>
        <w:t>Les résultats de nos développements, de nos actions, de notre façon de procéder et les effets, positifs ou négatifs, concluants ou pas, et expliquer pourquoi.</w:t>
      </w:r>
    </w:p>
    <w:p w:rsidR="000206AC" w:rsidRPr="00640E48" w:rsidRDefault="000206AC" w:rsidP="000206AC">
      <w:pPr>
        <w:pStyle w:val="Paragraphedeliste"/>
        <w:numPr>
          <w:ilvl w:val="0"/>
          <w:numId w:val="4"/>
        </w:numPr>
        <w:shd w:val="clear" w:color="auto" w:fill="C6D9F1" w:themeFill="text2" w:themeFillTint="33"/>
        <w:rPr>
          <w:sz w:val="40"/>
          <w:szCs w:val="40"/>
        </w:rPr>
      </w:pPr>
      <w:r w:rsidRPr="000206AC">
        <w:rPr>
          <w:sz w:val="40"/>
          <w:szCs w:val="40"/>
        </w:rPr>
        <w:t>Analyse</w:t>
      </w:r>
    </w:p>
    <w:p w:rsidR="00EF29E8" w:rsidRPr="00965F25" w:rsidRDefault="000E61FE" w:rsidP="00EF29E8">
      <w:pPr>
        <w:ind w:firstLine="708"/>
        <w:jc w:val="both"/>
        <w:rPr>
          <w:color w:val="C00000"/>
          <w:sz w:val="24"/>
          <w:szCs w:val="24"/>
        </w:rPr>
      </w:pPr>
      <w:r w:rsidRPr="00965F25">
        <w:rPr>
          <w:color w:val="C00000"/>
          <w:sz w:val="24"/>
          <w:szCs w:val="24"/>
        </w:rPr>
        <w:t xml:space="preserve">Quels sont les points communs constatés et les différences par rapport aux autres projets du même genre ? Avons-nous fait de bons choix ? De mauvais choix ? Qu’avons-nous </w:t>
      </w:r>
      <w:r w:rsidRPr="00965F25">
        <w:rPr>
          <w:color w:val="C00000"/>
          <w:sz w:val="24"/>
          <w:szCs w:val="24"/>
        </w:rPr>
        <w:lastRenderedPageBreak/>
        <w:t>apporté de plus par rapport à d’autres projets de même nature où qu’avons-nous omis d’effectuer ?</w:t>
      </w:r>
    </w:p>
    <w:p w:rsidR="000206AC" w:rsidRPr="000206AC" w:rsidRDefault="000206AC" w:rsidP="00640E48">
      <w:pPr>
        <w:pStyle w:val="Paragraphedeliste"/>
        <w:numPr>
          <w:ilvl w:val="0"/>
          <w:numId w:val="4"/>
        </w:numPr>
        <w:shd w:val="clear" w:color="auto" w:fill="C6D9F1" w:themeFill="text2" w:themeFillTint="33"/>
        <w:jc w:val="both"/>
        <w:rPr>
          <w:sz w:val="40"/>
          <w:szCs w:val="40"/>
        </w:rPr>
      </w:pPr>
      <w:r w:rsidRPr="000206AC">
        <w:rPr>
          <w:sz w:val="40"/>
          <w:szCs w:val="40"/>
        </w:rPr>
        <w:t>Conclusion</w:t>
      </w:r>
    </w:p>
    <w:p w:rsidR="000206AC" w:rsidRPr="00965F25" w:rsidRDefault="000E61FE" w:rsidP="000E61FE">
      <w:pPr>
        <w:ind w:firstLine="708"/>
        <w:jc w:val="both"/>
        <w:rPr>
          <w:color w:val="C00000"/>
          <w:sz w:val="24"/>
          <w:szCs w:val="24"/>
        </w:rPr>
      </w:pPr>
      <w:r w:rsidRPr="00965F25">
        <w:rPr>
          <w:color w:val="C00000"/>
          <w:sz w:val="24"/>
          <w:szCs w:val="24"/>
        </w:rPr>
        <w:t>Résumer et synthétiser ce que nous tirons de l’analyse technique de notre travail.</w:t>
      </w:r>
    </w:p>
    <w:p w:rsidR="000206AC" w:rsidRPr="000206AC" w:rsidRDefault="000206AC" w:rsidP="000206AC">
      <w:pPr>
        <w:pStyle w:val="Paragraphedeliste"/>
        <w:numPr>
          <w:ilvl w:val="0"/>
          <w:numId w:val="4"/>
        </w:numPr>
        <w:shd w:val="clear" w:color="auto" w:fill="C6D9F1" w:themeFill="text2" w:themeFillTint="33"/>
        <w:rPr>
          <w:sz w:val="40"/>
          <w:szCs w:val="40"/>
        </w:rPr>
      </w:pPr>
      <w:r w:rsidRPr="000206AC">
        <w:rPr>
          <w:sz w:val="40"/>
          <w:szCs w:val="40"/>
        </w:rPr>
        <w:t>Références</w:t>
      </w:r>
    </w:p>
    <w:p w:rsidR="000206AC" w:rsidRPr="00965F25" w:rsidRDefault="000E61FE" w:rsidP="000E61FE">
      <w:pPr>
        <w:ind w:left="708"/>
        <w:rPr>
          <w:color w:val="C00000"/>
          <w:sz w:val="24"/>
          <w:szCs w:val="24"/>
        </w:rPr>
      </w:pPr>
      <w:r w:rsidRPr="00965F25">
        <w:rPr>
          <w:color w:val="C00000"/>
          <w:sz w:val="24"/>
          <w:szCs w:val="24"/>
        </w:rPr>
        <w:t>Les sources qui nous ont permis de comparer notre travail à d’autres du même genre.</w:t>
      </w:r>
    </w:p>
    <w:p w:rsidR="000206AC" w:rsidRPr="000206AC" w:rsidRDefault="000206AC" w:rsidP="000206AC">
      <w:pPr>
        <w:pStyle w:val="Paragraphedeliste"/>
        <w:numPr>
          <w:ilvl w:val="0"/>
          <w:numId w:val="4"/>
        </w:numPr>
        <w:shd w:val="clear" w:color="auto" w:fill="C6D9F1" w:themeFill="text2" w:themeFillTint="33"/>
        <w:rPr>
          <w:sz w:val="40"/>
          <w:szCs w:val="40"/>
        </w:rPr>
      </w:pPr>
      <w:r w:rsidRPr="000206AC">
        <w:rPr>
          <w:sz w:val="40"/>
          <w:szCs w:val="40"/>
        </w:rPr>
        <w:t>Annexes</w:t>
      </w:r>
    </w:p>
    <w:p w:rsidR="000206AC" w:rsidRPr="00965F25" w:rsidRDefault="000E61FE" w:rsidP="000E61FE">
      <w:pPr>
        <w:ind w:left="708"/>
        <w:rPr>
          <w:color w:val="C00000"/>
          <w:sz w:val="24"/>
          <w:szCs w:val="24"/>
        </w:rPr>
      </w:pPr>
      <w:r w:rsidRPr="00965F25">
        <w:rPr>
          <w:color w:val="C00000"/>
          <w:sz w:val="24"/>
          <w:szCs w:val="24"/>
        </w:rPr>
        <w:t>Expliquer certains termes techniques en donnant une définition brève.</w:t>
      </w:r>
    </w:p>
    <w:sectPr w:rsidR="000206AC" w:rsidRPr="00965F25" w:rsidSect="000C4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65C"/>
    <w:multiLevelType w:val="hybridMultilevel"/>
    <w:tmpl w:val="085CF2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627C12"/>
    <w:multiLevelType w:val="hybridMultilevel"/>
    <w:tmpl w:val="0E006E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22A0AEF"/>
    <w:multiLevelType w:val="hybridMultilevel"/>
    <w:tmpl w:val="503EE48A"/>
    <w:lvl w:ilvl="0" w:tplc="280CDB88">
      <w:start w:val="1"/>
      <w:numFmt w:val="upperRoman"/>
      <w:lvlText w:val="%1."/>
      <w:lvlJc w:val="left"/>
      <w:pPr>
        <w:ind w:left="720" w:hanging="720"/>
      </w:pPr>
      <w:rPr>
        <w:rFonts w:asciiTheme="minorHAnsi" w:eastAsiaTheme="minorHAnsi" w:hAnsiTheme="minorHAnsi" w:cstheme="minorBidi"/>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5E16471E"/>
    <w:multiLevelType w:val="hybridMultilevel"/>
    <w:tmpl w:val="FBC08A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668"/>
    <w:rsid w:val="000206AC"/>
    <w:rsid w:val="000C45B2"/>
    <w:rsid w:val="000E61FE"/>
    <w:rsid w:val="00155F2A"/>
    <w:rsid w:val="00640E48"/>
    <w:rsid w:val="00773986"/>
    <w:rsid w:val="007A1668"/>
    <w:rsid w:val="00876AA8"/>
    <w:rsid w:val="00965F25"/>
    <w:rsid w:val="009D5220"/>
    <w:rsid w:val="00A90449"/>
    <w:rsid w:val="00D362F3"/>
    <w:rsid w:val="00EF0277"/>
    <w:rsid w:val="00EF29E8"/>
    <w:rsid w:val="00F64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45B2"/>
    <w:pPr>
      <w:ind w:left="720"/>
      <w:contextualSpacing/>
    </w:pPr>
  </w:style>
  <w:style w:type="character" w:styleId="Lienhypertexte">
    <w:name w:val="Hyperlink"/>
    <w:basedOn w:val="Policepardfaut"/>
    <w:uiPriority w:val="99"/>
    <w:unhideWhenUsed/>
    <w:rsid w:val="00155F2A"/>
    <w:rPr>
      <w:color w:val="0000FF" w:themeColor="hyperlink"/>
      <w:u w:val="single"/>
    </w:rPr>
  </w:style>
  <w:style w:type="paragraph" w:styleId="Textedebulles">
    <w:name w:val="Balloon Text"/>
    <w:basedOn w:val="Normal"/>
    <w:link w:val="TextedebullesCar"/>
    <w:uiPriority w:val="99"/>
    <w:semiHidden/>
    <w:unhideWhenUsed/>
    <w:rsid w:val="007739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39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45B2"/>
    <w:pPr>
      <w:ind w:left="720"/>
      <w:contextualSpacing/>
    </w:pPr>
  </w:style>
  <w:style w:type="character" w:styleId="Lienhypertexte">
    <w:name w:val="Hyperlink"/>
    <w:basedOn w:val="Policepardfaut"/>
    <w:uiPriority w:val="99"/>
    <w:unhideWhenUsed/>
    <w:rsid w:val="00155F2A"/>
    <w:rPr>
      <w:color w:val="0000FF" w:themeColor="hyperlink"/>
      <w:u w:val="single"/>
    </w:rPr>
  </w:style>
  <w:style w:type="paragraph" w:styleId="Textedebulles">
    <w:name w:val="Balloon Text"/>
    <w:basedOn w:val="Normal"/>
    <w:link w:val="TextedebullesCar"/>
    <w:uiPriority w:val="99"/>
    <w:semiHidden/>
    <w:unhideWhenUsed/>
    <w:rsid w:val="007739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39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A2CC2-4188-4DD5-9642-C25271C5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399</Words>
  <Characters>2199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Eollys</dc:creator>
  <cp:lastModifiedBy>Eollys</cp:lastModifiedBy>
  <cp:revision>10</cp:revision>
  <cp:lastPrinted>2012-10-02T18:18:00Z</cp:lastPrinted>
  <dcterms:created xsi:type="dcterms:W3CDTF">2012-10-02T18:17:00Z</dcterms:created>
  <dcterms:modified xsi:type="dcterms:W3CDTF">2012-10-07T20:28:00Z</dcterms:modified>
</cp:coreProperties>
</file>