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6A82" w14:textId="363A4209" w:rsidR="00F60BBD" w:rsidRPr="00D56244" w:rsidRDefault="0085113D" w:rsidP="00294166">
      <w:pPr>
        <w:pStyle w:val="Nadpis1"/>
        <w:rPr>
          <w:lang w:val="en-GB"/>
        </w:rPr>
      </w:pPr>
      <w:r w:rsidRPr="00D56244">
        <w:rPr>
          <w:lang w:val="en-GB"/>
        </w:rPr>
        <w:t>Layout design</w:t>
      </w:r>
    </w:p>
    <w:p w14:paraId="50372D5C" w14:textId="70E54527" w:rsidR="00E51B09" w:rsidRPr="00D56244" w:rsidRDefault="00D56244" w:rsidP="00294166">
      <w:pPr>
        <w:rPr>
          <w:lang w:val="en-GB"/>
        </w:rPr>
      </w:pPr>
      <w:r w:rsidRPr="00D56244">
        <w:rPr>
          <w:noProof/>
          <w:lang w:val="en-GB"/>
        </w:rPr>
        <w:drawing>
          <wp:inline distT="0" distB="0" distL="0" distR="0" wp14:anchorId="2BF4AB2D" wp14:editId="6E4C66ED">
            <wp:extent cx="5943600" cy="3778250"/>
            <wp:effectExtent l="0" t="0" r="0" b="0"/>
            <wp:docPr id="177084285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42850" name=""/>
                    <pic:cNvPicPr/>
                  </pic:nvPicPr>
                  <pic:blipFill>
                    <a:blip r:embed="rId5"/>
                    <a:stretch>
                      <a:fillRect/>
                    </a:stretch>
                  </pic:blipFill>
                  <pic:spPr>
                    <a:xfrm>
                      <a:off x="0" y="0"/>
                      <a:ext cx="5943600" cy="3778250"/>
                    </a:xfrm>
                    <a:prstGeom prst="rect">
                      <a:avLst/>
                    </a:prstGeom>
                  </pic:spPr>
                </pic:pic>
              </a:graphicData>
            </a:graphic>
          </wp:inline>
        </w:drawing>
      </w:r>
    </w:p>
    <w:p w14:paraId="4927967A" w14:textId="304440C9" w:rsidR="00D56244" w:rsidRPr="00D56244" w:rsidRDefault="00D56244" w:rsidP="00D56244">
      <w:pPr>
        <w:pStyle w:val="Nadpis1"/>
        <w:rPr>
          <w:lang w:val="en-GB"/>
        </w:rPr>
      </w:pPr>
      <w:r w:rsidRPr="00D56244">
        <w:rPr>
          <w:lang w:val="en-GB"/>
        </w:rPr>
        <w:t>A: Protocol selection and parameters</w:t>
      </w:r>
    </w:p>
    <w:p w14:paraId="633F43CA" w14:textId="65F876F5" w:rsidR="00D56244" w:rsidRDefault="00D56244" w:rsidP="00D56244">
      <w:pPr>
        <w:rPr>
          <w:lang w:val="en-GB"/>
        </w:rPr>
      </w:pPr>
      <w:r w:rsidRPr="00D56244">
        <w:rPr>
          <w:lang w:val="en-GB"/>
        </w:rPr>
        <w:t>Here the user chooses which stimulation</w:t>
      </w:r>
      <w:r>
        <w:rPr>
          <w:lang w:val="en-GB"/>
        </w:rPr>
        <w:t xml:space="preserve"> protocol to apply</w:t>
      </w:r>
      <w:r w:rsidR="00E51B09">
        <w:rPr>
          <w:lang w:val="en-GB"/>
        </w:rPr>
        <w:t>.</w:t>
      </w:r>
    </w:p>
    <w:p w14:paraId="62A6F048" w14:textId="4B3E56B4" w:rsidR="00E51B09" w:rsidRDefault="00E51B09" w:rsidP="00E51B09">
      <w:pPr>
        <w:pStyle w:val="Odstavecseseznamem"/>
        <w:numPr>
          <w:ilvl w:val="0"/>
          <w:numId w:val="1"/>
        </w:numPr>
        <w:rPr>
          <w:lang w:val="en-GB"/>
        </w:rPr>
      </w:pPr>
      <w:r w:rsidRPr="00E51B09">
        <w:rPr>
          <w:b/>
          <w:bCs/>
          <w:lang w:val="en-GB"/>
        </w:rPr>
        <w:t>Protocol:</w:t>
      </w:r>
      <w:r>
        <w:rPr>
          <w:lang w:val="en-GB"/>
        </w:rPr>
        <w:t xml:space="preserve"> drop down menu (top left). Depending on the value selected, other elements will be displayed and activated.</w:t>
      </w:r>
    </w:p>
    <w:p w14:paraId="203434CB" w14:textId="54D31CC9" w:rsidR="00E51B09" w:rsidRPr="00E51B09" w:rsidRDefault="00E51B09" w:rsidP="00E51B09">
      <w:pPr>
        <w:pStyle w:val="Odstavecseseznamem"/>
        <w:numPr>
          <w:ilvl w:val="1"/>
          <w:numId w:val="1"/>
        </w:numPr>
        <w:rPr>
          <w:lang w:val="en-GB"/>
        </w:rPr>
      </w:pPr>
      <w:r>
        <w:rPr>
          <w:b/>
          <w:bCs/>
          <w:lang w:val="en-GB"/>
        </w:rPr>
        <w:t xml:space="preserve">‘Regular stimulation’: </w:t>
      </w:r>
      <w:r>
        <w:rPr>
          <w:lang w:val="en-GB"/>
        </w:rPr>
        <w:t xml:space="preserve">Standard, fixed-rate pacing. Default will be 1 Hz, 10 beats, showing the last one. </w:t>
      </w:r>
    </w:p>
    <w:p w14:paraId="2F3D4E0D" w14:textId="5070DCD9" w:rsidR="00E51B09" w:rsidRPr="00E51B09" w:rsidRDefault="00E51B09" w:rsidP="00E51B09">
      <w:pPr>
        <w:pStyle w:val="Odstavecseseznamem"/>
        <w:numPr>
          <w:ilvl w:val="2"/>
          <w:numId w:val="1"/>
        </w:numPr>
        <w:rPr>
          <w:lang w:val="en-GB"/>
        </w:rPr>
      </w:pPr>
      <w:r>
        <w:rPr>
          <w:b/>
          <w:bCs/>
          <w:lang w:val="en-GB"/>
        </w:rPr>
        <w:t>Basic cycle length (</w:t>
      </w:r>
      <w:proofErr w:type="spellStart"/>
      <w:r>
        <w:rPr>
          <w:b/>
          <w:bCs/>
          <w:lang w:val="en-GB"/>
        </w:rPr>
        <w:t>ms</w:t>
      </w:r>
      <w:proofErr w:type="spellEnd"/>
      <w:r>
        <w:rPr>
          <w:b/>
          <w:bCs/>
          <w:lang w:val="en-GB"/>
        </w:rPr>
        <w:t>):</w:t>
      </w:r>
      <w:r>
        <w:rPr>
          <w:lang w:val="en-GB"/>
        </w:rPr>
        <w:t xml:space="preserve"> An input textbox with a label. It would be neat to have that followed by a textbox that would show the corresponding rate in beats per minute.</w:t>
      </w:r>
      <w:r w:rsidR="00664F7D">
        <w:rPr>
          <w:lang w:val="en-GB"/>
        </w:rPr>
        <w:t xml:space="preserve"> Default = 1000.</w:t>
      </w:r>
    </w:p>
    <w:p w14:paraId="1C76F028" w14:textId="32DDB768" w:rsidR="00E51B09" w:rsidRPr="00E51B09" w:rsidRDefault="00E51B09" w:rsidP="00E51B09">
      <w:pPr>
        <w:pStyle w:val="Odstavecseseznamem"/>
        <w:numPr>
          <w:ilvl w:val="2"/>
          <w:numId w:val="1"/>
        </w:numPr>
        <w:rPr>
          <w:lang w:val="en-GB"/>
        </w:rPr>
      </w:pPr>
      <w:r>
        <w:rPr>
          <w:b/>
          <w:bCs/>
          <w:lang w:val="en-GB"/>
        </w:rPr>
        <w:t xml:space="preserve">Number of beats: </w:t>
      </w:r>
      <w:r>
        <w:rPr>
          <w:lang w:val="en-GB"/>
        </w:rPr>
        <w:t>How many beats are being simulated</w:t>
      </w:r>
      <w:r w:rsidR="00664F7D">
        <w:rPr>
          <w:lang w:val="en-GB"/>
        </w:rPr>
        <w:t>. Default = 10.</w:t>
      </w:r>
    </w:p>
    <w:p w14:paraId="5EB4877C" w14:textId="16E0B096" w:rsidR="00E51B09" w:rsidRPr="00E51B09" w:rsidRDefault="00E51B09" w:rsidP="00E51B09">
      <w:pPr>
        <w:pStyle w:val="Odstavecseseznamem"/>
        <w:numPr>
          <w:ilvl w:val="2"/>
          <w:numId w:val="1"/>
        </w:numPr>
        <w:rPr>
          <w:lang w:val="en-GB"/>
        </w:rPr>
      </w:pPr>
      <w:r>
        <w:rPr>
          <w:b/>
          <w:bCs/>
          <w:lang w:val="en-GB"/>
        </w:rPr>
        <w:t xml:space="preserve">Showing last X beats: </w:t>
      </w:r>
      <w:r>
        <w:t>How many beats are shown in the plotting window</w:t>
      </w:r>
      <w:r w:rsidR="00664F7D">
        <w:t xml:space="preserve">. Default = 1. </w:t>
      </w:r>
      <w:r>
        <w:t>(</w:t>
      </w:r>
      <w:r w:rsidRPr="00E51B09">
        <w:rPr>
          <w:i/>
          <w:iCs/>
        </w:rPr>
        <w:t>Question: would this better fit in section C?</w:t>
      </w:r>
      <w:r>
        <w:t>)</w:t>
      </w:r>
    </w:p>
    <w:p w14:paraId="13A620A4" w14:textId="3C9F4B0A" w:rsidR="00E51B09" w:rsidRPr="00E51B09" w:rsidRDefault="00E51B09" w:rsidP="00E51B09">
      <w:pPr>
        <w:pStyle w:val="Odstavecseseznamem"/>
        <w:numPr>
          <w:ilvl w:val="1"/>
          <w:numId w:val="1"/>
        </w:numPr>
        <w:rPr>
          <w:lang w:val="en-GB"/>
        </w:rPr>
      </w:pPr>
      <w:r>
        <w:rPr>
          <w:b/>
          <w:bCs/>
          <w:lang w:val="en-GB"/>
        </w:rPr>
        <w:t>‘Early afterdepolarization’</w:t>
      </w:r>
      <w:r w:rsidR="005D48BC">
        <w:rPr>
          <w:b/>
          <w:bCs/>
          <w:lang w:val="cs-CZ"/>
        </w:rPr>
        <w:t xml:space="preserve">: </w:t>
      </w:r>
      <w:r w:rsidR="005D48BC" w:rsidRPr="005D48BC">
        <w:t xml:space="preserve">This would be </w:t>
      </w:r>
      <w:proofErr w:type="gramStart"/>
      <w:r w:rsidR="005D48BC" w:rsidRPr="005D48BC">
        <w:t>really just</w:t>
      </w:r>
      <w:proofErr w:type="gramEnd"/>
      <w:r w:rsidR="005D48BC" w:rsidRPr="005D48BC">
        <w:t xml:space="preserve"> a shortcut</w:t>
      </w:r>
      <w:r w:rsidR="005D48BC">
        <w:t xml:space="preserve">, having the same controls as regular stimulation, just having different default values. Namely, basic cycle length would be 4000, default Cao (extracellular Ca) would be 2 mM, and default </w:t>
      </w:r>
      <w:proofErr w:type="spellStart"/>
      <w:r w:rsidR="005D48BC">
        <w:t>IKr_Multiplier</w:t>
      </w:r>
      <w:proofErr w:type="spellEnd"/>
      <w:r w:rsidR="005D48BC">
        <w:t xml:space="preserve"> would be 0.15.</w:t>
      </w:r>
      <w:r w:rsidR="00664F7D">
        <w:t xml:space="preserve"> This can reuse the control elements of the “Regular stimulation”.</w:t>
      </w:r>
    </w:p>
    <w:p w14:paraId="4DFD12EF" w14:textId="15D3833E" w:rsidR="00E51B09" w:rsidRDefault="00E51B09" w:rsidP="00E51B09">
      <w:pPr>
        <w:pStyle w:val="Odstavecseseznamem"/>
        <w:numPr>
          <w:ilvl w:val="1"/>
          <w:numId w:val="1"/>
        </w:numPr>
        <w:rPr>
          <w:lang w:val="en-GB"/>
        </w:rPr>
      </w:pPr>
      <w:r>
        <w:rPr>
          <w:b/>
          <w:bCs/>
          <w:lang w:val="en-GB"/>
        </w:rPr>
        <w:t>‘S1-S2 restitution’</w:t>
      </w:r>
      <w:r w:rsidR="005D48BC">
        <w:rPr>
          <w:b/>
          <w:bCs/>
          <w:lang w:val="en-GB"/>
        </w:rPr>
        <w:t>:</w:t>
      </w:r>
      <w:r w:rsidR="005D48BC">
        <w:rPr>
          <w:lang w:val="en-GB"/>
        </w:rPr>
        <w:t xml:space="preserve"> This will simulate a typical S1S2 restitution. It will have a different section C than the previous two protocols</w:t>
      </w:r>
      <w:r w:rsidR="00664F7D">
        <w:rPr>
          <w:lang w:val="en-GB"/>
        </w:rPr>
        <w:t>.</w:t>
      </w:r>
    </w:p>
    <w:p w14:paraId="404732FD" w14:textId="71D4A8BD" w:rsidR="00664F7D" w:rsidRDefault="00664F7D" w:rsidP="00664F7D">
      <w:pPr>
        <w:pStyle w:val="Odstavecseseznamem"/>
        <w:numPr>
          <w:ilvl w:val="2"/>
          <w:numId w:val="1"/>
        </w:numPr>
        <w:rPr>
          <w:lang w:val="en-GB"/>
        </w:rPr>
      </w:pPr>
      <w:r>
        <w:rPr>
          <w:b/>
          <w:bCs/>
          <w:lang w:val="en-GB"/>
        </w:rPr>
        <w:t>S1 cycle length (</w:t>
      </w:r>
      <w:proofErr w:type="spellStart"/>
      <w:r>
        <w:rPr>
          <w:b/>
          <w:bCs/>
          <w:lang w:val="en-GB"/>
        </w:rPr>
        <w:t>ms</w:t>
      </w:r>
      <w:proofErr w:type="spellEnd"/>
      <w:r>
        <w:rPr>
          <w:b/>
          <w:bCs/>
          <w:lang w:val="en-GB"/>
        </w:rPr>
        <w:t>):</w:t>
      </w:r>
      <w:r w:rsidRPr="00664F7D">
        <w:t xml:space="preserve"> </w:t>
      </w:r>
      <w:r>
        <w:t>Input text box; t</w:t>
      </w:r>
      <w:r>
        <w:rPr>
          <w:lang w:val="en-GB"/>
        </w:rPr>
        <w:t>he pacing rate for steady-state pacing. Default is 1000.</w:t>
      </w:r>
    </w:p>
    <w:p w14:paraId="43E91033" w14:textId="670B1FA0" w:rsidR="00664F7D" w:rsidRDefault="00664F7D" w:rsidP="00664F7D">
      <w:pPr>
        <w:pStyle w:val="Odstavecseseznamem"/>
        <w:numPr>
          <w:ilvl w:val="2"/>
          <w:numId w:val="1"/>
        </w:numPr>
        <w:rPr>
          <w:lang w:val="en-GB"/>
        </w:rPr>
      </w:pPr>
      <w:r>
        <w:rPr>
          <w:b/>
          <w:bCs/>
          <w:lang w:val="en-GB"/>
        </w:rPr>
        <w:lastRenderedPageBreak/>
        <w:t xml:space="preserve">Number of S1 beats: </w:t>
      </w:r>
      <w:r>
        <w:rPr>
          <w:lang w:val="en-GB"/>
        </w:rPr>
        <w:t>Input text box. Default is 10.</w:t>
      </w:r>
    </w:p>
    <w:p w14:paraId="3C3EFEE4" w14:textId="029491FE" w:rsidR="00664F7D" w:rsidRPr="00E51B09" w:rsidRDefault="00664F7D" w:rsidP="00664F7D">
      <w:pPr>
        <w:pStyle w:val="Odstavecseseznamem"/>
        <w:numPr>
          <w:ilvl w:val="2"/>
          <w:numId w:val="1"/>
        </w:numPr>
        <w:rPr>
          <w:lang w:val="en-GB"/>
        </w:rPr>
      </w:pPr>
      <w:r>
        <w:rPr>
          <w:b/>
          <w:bCs/>
          <w:lang w:val="en-GB"/>
        </w:rPr>
        <w:t xml:space="preserve">S2 intervals (comma separated): </w:t>
      </w:r>
      <w:r w:rsidRPr="00664F7D">
        <w:rPr>
          <w:lang w:val="en-GB"/>
        </w:rPr>
        <w:t xml:space="preserve">An input </w:t>
      </w:r>
      <w:proofErr w:type="gramStart"/>
      <w:r w:rsidRPr="00664F7D">
        <w:rPr>
          <w:lang w:val="en-GB"/>
        </w:rPr>
        <w:t>text-box</w:t>
      </w:r>
      <w:proofErr w:type="gramEnd"/>
      <w:r w:rsidRPr="00664F7D">
        <w:rPr>
          <w:lang w:val="en-GB"/>
        </w:rPr>
        <w:t xml:space="preserve"> (maybe larger/</w:t>
      </w:r>
      <w:proofErr w:type="spellStart"/>
      <w:r w:rsidRPr="00664F7D">
        <w:rPr>
          <w:lang w:val="en-GB"/>
        </w:rPr>
        <w:t>resizeable</w:t>
      </w:r>
      <w:proofErr w:type="spellEnd"/>
      <w:r w:rsidRPr="00664F7D">
        <w:rPr>
          <w:lang w:val="en-GB"/>
        </w:rPr>
        <w:t>)</w:t>
      </w:r>
      <w:r>
        <w:rPr>
          <w:lang w:val="en-GB"/>
        </w:rPr>
        <w:t xml:space="preserve">, where the user places a comma-separated list of S2 values to go through. Default might be from 150, in steps of 5, up to 300, and then in steps of 20 to 500, and then in steps of 1000 up to </w:t>
      </w:r>
      <w:proofErr w:type="gramStart"/>
      <w:r>
        <w:rPr>
          <w:lang w:val="en-GB"/>
        </w:rPr>
        <w:t>1000?</w:t>
      </w:r>
      <w:proofErr w:type="gramEnd"/>
      <w:r>
        <w:rPr>
          <w:lang w:val="en-GB"/>
        </w:rPr>
        <w:t xml:space="preserve"> (</w:t>
      </w:r>
      <w:r w:rsidRPr="00664F7D">
        <w:rPr>
          <w:i/>
          <w:iCs/>
          <w:lang w:val="en-GB"/>
        </w:rPr>
        <w:t xml:space="preserve">Question: we could also enable </w:t>
      </w:r>
      <w:proofErr w:type="spellStart"/>
      <w:r w:rsidRPr="00664F7D">
        <w:rPr>
          <w:i/>
          <w:iCs/>
          <w:lang w:val="en-GB"/>
        </w:rPr>
        <w:t>Matlab</w:t>
      </w:r>
      <w:proofErr w:type="spellEnd"/>
      <w:r w:rsidRPr="00664F7D">
        <w:rPr>
          <w:i/>
          <w:iCs/>
          <w:lang w:val="en-GB"/>
        </w:rPr>
        <w:t>-like notation with “:”, but not sure if it wouldn’t complicate things</w:t>
      </w:r>
      <w:r>
        <w:rPr>
          <w:lang w:val="en-GB"/>
        </w:rPr>
        <w:t>)</w:t>
      </w:r>
    </w:p>
    <w:p w14:paraId="5575B0B6" w14:textId="24091A35" w:rsidR="00E51B09" w:rsidRDefault="00E51B09" w:rsidP="00E51B09">
      <w:pPr>
        <w:pStyle w:val="Odstavecseseznamem"/>
        <w:numPr>
          <w:ilvl w:val="1"/>
          <w:numId w:val="1"/>
        </w:numPr>
        <w:rPr>
          <w:lang w:val="en-GB"/>
        </w:rPr>
      </w:pPr>
      <w:r>
        <w:rPr>
          <w:b/>
          <w:bCs/>
          <w:lang w:val="en-GB"/>
        </w:rPr>
        <w:t>‘</w:t>
      </w:r>
      <w:r w:rsidR="00664F7D">
        <w:rPr>
          <w:b/>
          <w:bCs/>
          <w:lang w:val="en-GB"/>
        </w:rPr>
        <w:t xml:space="preserve">Rate-dependence and alternans: </w:t>
      </w:r>
      <w:r w:rsidR="00664F7D">
        <w:rPr>
          <w:lang w:val="en-GB"/>
        </w:rPr>
        <w:t>This simulates the model at a range of frequencies. Again, this will have a distinct section C.</w:t>
      </w:r>
    </w:p>
    <w:p w14:paraId="182348BF" w14:textId="40071E81" w:rsidR="00664F7D" w:rsidRDefault="00664F7D" w:rsidP="00664F7D">
      <w:pPr>
        <w:pStyle w:val="Odstavecseseznamem"/>
        <w:numPr>
          <w:ilvl w:val="2"/>
          <w:numId w:val="1"/>
        </w:numPr>
        <w:rPr>
          <w:lang w:val="en-GB"/>
        </w:rPr>
      </w:pPr>
      <w:r>
        <w:rPr>
          <w:b/>
          <w:bCs/>
          <w:lang w:val="en-GB"/>
        </w:rPr>
        <w:t xml:space="preserve">Basic cycle lengths (comma-separated, </w:t>
      </w:r>
      <w:proofErr w:type="spellStart"/>
      <w:r>
        <w:rPr>
          <w:b/>
          <w:bCs/>
          <w:lang w:val="en-GB"/>
        </w:rPr>
        <w:t>ms</w:t>
      </w:r>
      <w:proofErr w:type="spellEnd"/>
      <w:r>
        <w:rPr>
          <w:b/>
          <w:bCs/>
          <w:lang w:val="en-GB"/>
        </w:rPr>
        <w:t>):</w:t>
      </w:r>
      <w:r>
        <w:rPr>
          <w:lang w:val="en-GB"/>
        </w:rPr>
        <w:t xml:space="preserve"> A list of </w:t>
      </w:r>
      <w:proofErr w:type="spellStart"/>
      <w:r>
        <w:rPr>
          <w:lang w:val="en-GB"/>
        </w:rPr>
        <w:t>bcls</w:t>
      </w:r>
      <w:proofErr w:type="spellEnd"/>
      <w:r>
        <w:rPr>
          <w:lang w:val="en-GB"/>
        </w:rPr>
        <w:t xml:space="preserve"> that are explored within the simulation. Default might be </w:t>
      </w:r>
      <w:proofErr w:type="gramStart"/>
      <w:r>
        <w:rPr>
          <w:lang w:val="en-GB"/>
        </w:rPr>
        <w:t>250,260,270,…</w:t>
      </w:r>
      <w:proofErr w:type="gramEnd"/>
      <w:r>
        <w:rPr>
          <w:lang w:val="en-GB"/>
        </w:rPr>
        <w:t>,350, 375, 400, 500, 600,…1000.</w:t>
      </w:r>
    </w:p>
    <w:p w14:paraId="581EAFDE" w14:textId="79598ECF" w:rsidR="00E51B09" w:rsidRDefault="00E51B09" w:rsidP="00E51B09">
      <w:pPr>
        <w:pStyle w:val="Odstavecseseznamem"/>
        <w:numPr>
          <w:ilvl w:val="1"/>
          <w:numId w:val="1"/>
        </w:numPr>
        <w:rPr>
          <w:lang w:val="en-GB"/>
        </w:rPr>
      </w:pPr>
      <w:r>
        <w:rPr>
          <w:b/>
          <w:bCs/>
          <w:lang w:val="en-GB"/>
        </w:rPr>
        <w:t>‘Delayed afterdepolarizations’</w:t>
      </w:r>
      <w:r w:rsidR="00664F7D">
        <w:rPr>
          <w:b/>
          <w:bCs/>
          <w:lang w:val="en-GB"/>
        </w:rPr>
        <w:t xml:space="preserve">: </w:t>
      </w:r>
      <w:r w:rsidR="00664F7D" w:rsidRPr="00664F7D">
        <w:rPr>
          <w:lang w:val="en-GB"/>
        </w:rPr>
        <w:t>This runs a train of stimuli</w:t>
      </w:r>
      <w:r w:rsidR="00664F7D">
        <w:rPr>
          <w:lang w:val="en-GB"/>
        </w:rPr>
        <w:t xml:space="preserve">, followed by a period of quiescence. </w:t>
      </w:r>
      <w:r w:rsidR="00664F7D" w:rsidRPr="000C29D9">
        <w:rPr>
          <w:i/>
          <w:iCs/>
          <w:lang w:val="en-GB"/>
        </w:rPr>
        <w:t xml:space="preserve">The user will typically want to </w:t>
      </w:r>
      <w:r w:rsidR="000C29D9" w:rsidRPr="000C29D9">
        <w:rPr>
          <w:i/>
          <w:iCs/>
          <w:lang w:val="en-GB"/>
        </w:rPr>
        <w:t>set high extracellular Ca and strong beta-adrenergic stim, but I probably wouldn’t change this by default…</w:t>
      </w:r>
      <w:r w:rsidR="000C29D9">
        <w:rPr>
          <w:b/>
          <w:bCs/>
          <w:i/>
          <w:iCs/>
          <w:lang w:val="en-GB"/>
        </w:rPr>
        <w:t xml:space="preserve"> </w:t>
      </w:r>
      <w:r w:rsidR="000C29D9">
        <w:rPr>
          <w:lang w:val="en-GB"/>
        </w:rPr>
        <w:t xml:space="preserve">For section C, this will have the same controls as regular </w:t>
      </w:r>
      <w:proofErr w:type="gramStart"/>
      <w:r w:rsidR="000C29D9">
        <w:rPr>
          <w:lang w:val="en-GB"/>
        </w:rPr>
        <w:t>stimulation</w:t>
      </w:r>
      <w:proofErr w:type="gramEnd"/>
      <w:r w:rsidR="000C29D9">
        <w:rPr>
          <w:lang w:val="en-GB"/>
        </w:rPr>
        <w:t xml:space="preserve"> I think.</w:t>
      </w:r>
    </w:p>
    <w:p w14:paraId="464B9918" w14:textId="45C342BD" w:rsidR="000C29D9" w:rsidRDefault="000C29D9" w:rsidP="000C29D9">
      <w:pPr>
        <w:pStyle w:val="Odstavecseseznamem"/>
        <w:numPr>
          <w:ilvl w:val="2"/>
          <w:numId w:val="1"/>
        </w:numPr>
        <w:rPr>
          <w:lang w:val="en-GB"/>
        </w:rPr>
      </w:pPr>
      <w:r>
        <w:rPr>
          <w:b/>
          <w:bCs/>
          <w:lang w:val="en-GB"/>
        </w:rPr>
        <w:t xml:space="preserve">DAD type: </w:t>
      </w:r>
      <w:r>
        <w:rPr>
          <w:lang w:val="en-GB"/>
        </w:rPr>
        <w:t>Here the user will choose between ‘default’ and ‘stochastic’ DADs. This can be radio buttons or drop-down menu.</w:t>
      </w:r>
    </w:p>
    <w:p w14:paraId="43047E65" w14:textId="47E633A1" w:rsidR="000C29D9" w:rsidRPr="000C29D9" w:rsidRDefault="000C29D9" w:rsidP="000C29D9">
      <w:pPr>
        <w:pStyle w:val="Odstavecseseznamem"/>
        <w:numPr>
          <w:ilvl w:val="2"/>
          <w:numId w:val="1"/>
        </w:numPr>
        <w:rPr>
          <w:b/>
          <w:bCs/>
          <w:lang w:val="en-GB"/>
        </w:rPr>
      </w:pPr>
      <w:r w:rsidRPr="000C29D9">
        <w:rPr>
          <w:b/>
          <w:bCs/>
          <w:lang w:val="en-GB"/>
        </w:rPr>
        <w:t xml:space="preserve">Pre-pacing basic cycle length: </w:t>
      </w:r>
      <w:r>
        <w:rPr>
          <w:lang w:val="en-GB"/>
        </w:rPr>
        <w:t xml:space="preserve">A labelled textbox for </w:t>
      </w:r>
      <w:proofErr w:type="spellStart"/>
      <w:r>
        <w:rPr>
          <w:lang w:val="en-GB"/>
        </w:rPr>
        <w:t>prepacing</w:t>
      </w:r>
      <w:proofErr w:type="spellEnd"/>
      <w:r>
        <w:rPr>
          <w:lang w:val="en-GB"/>
        </w:rPr>
        <w:t xml:space="preserve"> </w:t>
      </w:r>
      <w:proofErr w:type="spellStart"/>
      <w:r>
        <w:rPr>
          <w:lang w:val="en-GB"/>
        </w:rPr>
        <w:t>bcl</w:t>
      </w:r>
      <w:proofErr w:type="spellEnd"/>
    </w:p>
    <w:p w14:paraId="6900A593" w14:textId="3750F738" w:rsidR="000C29D9" w:rsidRPr="000C29D9" w:rsidRDefault="000C29D9" w:rsidP="000C29D9">
      <w:pPr>
        <w:pStyle w:val="Odstavecseseznamem"/>
        <w:numPr>
          <w:ilvl w:val="2"/>
          <w:numId w:val="1"/>
        </w:numPr>
        <w:rPr>
          <w:b/>
          <w:bCs/>
          <w:lang w:val="en-GB"/>
        </w:rPr>
      </w:pPr>
      <w:r>
        <w:rPr>
          <w:b/>
          <w:bCs/>
          <w:lang w:val="en-GB"/>
        </w:rPr>
        <w:t>Number of pre-pacing beats:</w:t>
      </w:r>
      <w:r>
        <w:rPr>
          <w:lang w:val="en-GB"/>
        </w:rPr>
        <w:t xml:space="preserve"> How many pre-pacing beats are </w:t>
      </w:r>
      <w:proofErr w:type="gramStart"/>
      <w:r>
        <w:rPr>
          <w:lang w:val="en-GB"/>
        </w:rPr>
        <w:t>applied</w:t>
      </w:r>
      <w:proofErr w:type="gramEnd"/>
    </w:p>
    <w:p w14:paraId="1750ED39" w14:textId="301C0D5D" w:rsidR="000C29D9" w:rsidRPr="000C29D9" w:rsidRDefault="000C29D9" w:rsidP="000C29D9">
      <w:pPr>
        <w:pStyle w:val="Odstavecseseznamem"/>
        <w:numPr>
          <w:ilvl w:val="2"/>
          <w:numId w:val="1"/>
        </w:numPr>
        <w:rPr>
          <w:b/>
          <w:bCs/>
          <w:lang w:val="en-GB"/>
        </w:rPr>
      </w:pPr>
      <w:r>
        <w:rPr>
          <w:b/>
          <w:bCs/>
          <w:lang w:val="en-GB"/>
        </w:rPr>
        <w:t>Post-pacing quiescence duration (</w:t>
      </w:r>
      <w:proofErr w:type="spellStart"/>
      <w:r>
        <w:rPr>
          <w:b/>
          <w:bCs/>
          <w:lang w:val="en-GB"/>
        </w:rPr>
        <w:t>ms</w:t>
      </w:r>
      <w:proofErr w:type="spellEnd"/>
      <w:r>
        <w:rPr>
          <w:b/>
          <w:bCs/>
          <w:lang w:val="en-GB"/>
        </w:rPr>
        <w:t>):</w:t>
      </w:r>
      <w:r>
        <w:rPr>
          <w:lang w:val="en-GB"/>
        </w:rPr>
        <w:t xml:space="preserve"> After the pre-pacing, this long quiescence should be applied, during which DADs are observed.</w:t>
      </w:r>
    </w:p>
    <w:p w14:paraId="2CA363CC" w14:textId="10593530" w:rsidR="00E51B09" w:rsidRDefault="00E51B09" w:rsidP="00E51B09">
      <w:pPr>
        <w:pStyle w:val="Odstavecseseznamem"/>
        <w:numPr>
          <w:ilvl w:val="0"/>
          <w:numId w:val="1"/>
        </w:numPr>
        <w:rPr>
          <w:lang w:val="en-GB"/>
        </w:rPr>
      </w:pPr>
      <w:r>
        <w:rPr>
          <w:b/>
          <w:bCs/>
          <w:lang w:val="en-GB"/>
        </w:rPr>
        <w:t>RUN:</w:t>
      </w:r>
      <w:r>
        <w:rPr>
          <w:lang w:val="en-GB"/>
        </w:rPr>
        <w:t xml:space="preserve"> A button (ideally large-</w:t>
      </w:r>
      <w:proofErr w:type="spellStart"/>
      <w:r>
        <w:rPr>
          <w:lang w:val="en-GB"/>
        </w:rPr>
        <w:t>ish</w:t>
      </w:r>
      <w:proofErr w:type="spellEnd"/>
      <w:r>
        <w:rPr>
          <w:lang w:val="en-GB"/>
        </w:rPr>
        <w:t>) in top right that starts the simulation.</w:t>
      </w:r>
    </w:p>
    <w:p w14:paraId="1B51F1A8" w14:textId="430E8E29" w:rsidR="00B16D44" w:rsidRDefault="00B16D44" w:rsidP="00B16D44">
      <w:pPr>
        <w:pStyle w:val="Nadpis1"/>
        <w:rPr>
          <w:lang w:val="en-GB"/>
        </w:rPr>
      </w:pPr>
      <w:r>
        <w:rPr>
          <w:lang w:val="en-GB"/>
        </w:rPr>
        <w:t>B</w:t>
      </w:r>
      <w:r w:rsidRPr="00D56244">
        <w:rPr>
          <w:lang w:val="en-GB"/>
        </w:rPr>
        <w:t xml:space="preserve">: </w:t>
      </w:r>
      <w:r>
        <w:rPr>
          <w:lang w:val="en-GB"/>
        </w:rPr>
        <w:t>Model selection and parameters</w:t>
      </w:r>
    </w:p>
    <w:p w14:paraId="7FAF1191" w14:textId="113EF208" w:rsidR="005D48BC" w:rsidRDefault="00F96CE3" w:rsidP="00F96CE3">
      <w:pPr>
        <w:pStyle w:val="Odstavecseseznamem"/>
        <w:numPr>
          <w:ilvl w:val="0"/>
          <w:numId w:val="2"/>
        </w:numPr>
        <w:rPr>
          <w:lang w:val="en-GB"/>
        </w:rPr>
      </w:pPr>
      <w:r>
        <w:rPr>
          <w:lang w:val="en-GB"/>
        </w:rPr>
        <w:t>Top row of control elements</w:t>
      </w:r>
      <w:r w:rsidR="00F3514C">
        <w:rPr>
          <w:lang w:val="en-GB"/>
        </w:rPr>
        <w:t xml:space="preserve"> (left=dropdown, middle and right would be buttons)</w:t>
      </w:r>
      <w:r>
        <w:rPr>
          <w:lang w:val="en-GB"/>
        </w:rPr>
        <w:t>:</w:t>
      </w:r>
    </w:p>
    <w:p w14:paraId="7FF0F6EC" w14:textId="3DF77209" w:rsidR="00F96CE3" w:rsidRPr="00F3514C" w:rsidRDefault="00F96CE3" w:rsidP="00F96CE3">
      <w:pPr>
        <w:pStyle w:val="Odstavecseseznamem"/>
        <w:numPr>
          <w:ilvl w:val="1"/>
          <w:numId w:val="2"/>
        </w:numPr>
        <w:rPr>
          <w:lang w:val="en-GB"/>
        </w:rPr>
      </w:pPr>
      <w:r w:rsidRPr="00F96CE3">
        <w:rPr>
          <w:b/>
          <w:bCs/>
          <w:lang w:val="en-GB"/>
        </w:rPr>
        <w:t>Model</w:t>
      </w:r>
      <w:r>
        <w:rPr>
          <w:lang w:val="en-GB"/>
        </w:rPr>
        <w:t xml:space="preserve">: drop-down with endo/epi/mid cell choice. </w:t>
      </w:r>
      <w:r w:rsidR="00F3514C">
        <w:rPr>
          <w:lang w:val="en-GB"/>
        </w:rPr>
        <w:t>Default is endo.</w:t>
      </w:r>
    </w:p>
    <w:p w14:paraId="0D384B91" w14:textId="71D025E4" w:rsidR="00F3514C" w:rsidRDefault="00F3514C" w:rsidP="00F3514C">
      <w:pPr>
        <w:pStyle w:val="Odstavecseseznamem"/>
        <w:numPr>
          <w:ilvl w:val="1"/>
          <w:numId w:val="2"/>
        </w:numPr>
        <w:rPr>
          <w:lang w:val="en-GB"/>
        </w:rPr>
      </w:pPr>
      <w:r>
        <w:rPr>
          <w:b/>
          <w:bCs/>
          <w:lang w:val="en-GB"/>
        </w:rPr>
        <w:t xml:space="preserve">Save model: </w:t>
      </w:r>
      <w:r>
        <w:rPr>
          <w:lang w:val="en-GB"/>
        </w:rPr>
        <w:t xml:space="preserve">A button that saves the currently selected </w:t>
      </w:r>
      <w:proofErr w:type="spellStart"/>
      <w:r>
        <w:rPr>
          <w:lang w:val="en-GB"/>
        </w:rPr>
        <w:t>Myokit</w:t>
      </w:r>
      <w:proofErr w:type="spellEnd"/>
      <w:r>
        <w:rPr>
          <w:lang w:val="en-GB"/>
        </w:rPr>
        <w:t xml:space="preserve"> model to the user</w:t>
      </w:r>
      <w:r>
        <w:t>’s hard drive.</w:t>
      </w:r>
    </w:p>
    <w:p w14:paraId="1F47E589" w14:textId="46FE2826" w:rsidR="00F3514C" w:rsidRDefault="00F3514C" w:rsidP="00F3514C">
      <w:pPr>
        <w:pStyle w:val="Odstavecseseznamem"/>
        <w:numPr>
          <w:ilvl w:val="1"/>
          <w:numId w:val="2"/>
        </w:numPr>
        <w:rPr>
          <w:lang w:val="en-GB"/>
        </w:rPr>
      </w:pPr>
      <w:r>
        <w:rPr>
          <w:b/>
          <w:bCs/>
          <w:lang w:val="en-GB"/>
        </w:rPr>
        <w:t xml:space="preserve">Load model: </w:t>
      </w:r>
      <w:r>
        <w:rPr>
          <w:lang w:val="en-GB"/>
        </w:rPr>
        <w:t xml:space="preserve">A button that loads </w:t>
      </w:r>
      <w:proofErr w:type="gramStart"/>
      <w:r>
        <w:rPr>
          <w:lang w:val="en-GB"/>
        </w:rPr>
        <w:t>user-provided</w:t>
      </w:r>
      <w:proofErr w:type="gramEnd"/>
      <w:r>
        <w:rPr>
          <w:lang w:val="en-GB"/>
        </w:rPr>
        <w:t xml:space="preserve"> </w:t>
      </w:r>
      <w:proofErr w:type="spellStart"/>
      <w:r>
        <w:rPr>
          <w:lang w:val="en-GB"/>
        </w:rPr>
        <w:t>Myokit</w:t>
      </w:r>
      <w:proofErr w:type="spellEnd"/>
      <w:r>
        <w:rPr>
          <w:lang w:val="en-GB"/>
        </w:rPr>
        <w:t xml:space="preserve"> model (</w:t>
      </w:r>
      <w:r w:rsidRPr="00F3514C">
        <w:rPr>
          <w:i/>
          <w:iCs/>
          <w:lang w:val="en-GB"/>
        </w:rPr>
        <w:t>we need to make it clear it has to have the same variables/structure as the new model; this will serve for users to make custom adaptations that are not available through sliders etc. in the GUI</w:t>
      </w:r>
      <w:r w:rsidR="00FA1CE2">
        <w:rPr>
          <w:i/>
          <w:iCs/>
          <w:lang w:val="en-GB"/>
        </w:rPr>
        <w:t xml:space="preserve">. That said, we may need to think if this is not hackable </w:t>
      </w:r>
      <w:proofErr w:type="gramStart"/>
      <w:r w:rsidR="00FA1CE2">
        <w:rPr>
          <w:i/>
          <w:iCs/>
          <w:lang w:val="en-GB"/>
        </w:rPr>
        <w:t>e.g.</w:t>
      </w:r>
      <w:proofErr w:type="gramEnd"/>
      <w:r w:rsidR="00FA1CE2">
        <w:rPr>
          <w:i/>
          <w:iCs/>
          <w:lang w:val="en-GB"/>
        </w:rPr>
        <w:t xml:space="preserve"> via code injection… If this is a concern, it could be only available in the offline app</w:t>
      </w:r>
      <w:r>
        <w:rPr>
          <w:lang w:val="en-GB"/>
        </w:rPr>
        <w:t>).</w:t>
      </w:r>
    </w:p>
    <w:p w14:paraId="3A68CE3C" w14:textId="647E7F5A" w:rsidR="00F3514C" w:rsidRDefault="00F3514C" w:rsidP="00F3514C">
      <w:pPr>
        <w:pStyle w:val="Odstavecseseznamem"/>
        <w:numPr>
          <w:ilvl w:val="0"/>
          <w:numId w:val="2"/>
        </w:numPr>
        <w:rPr>
          <w:lang w:val="en-GB"/>
        </w:rPr>
      </w:pPr>
      <w:r w:rsidRPr="00F3514C">
        <w:rPr>
          <w:lang w:val="en-GB"/>
        </w:rPr>
        <w:t>Central matrix of controls</w:t>
      </w:r>
      <w:r>
        <w:rPr>
          <w:lang w:val="en-GB"/>
        </w:rPr>
        <w:t xml:space="preserve"> that parametrize the model:</w:t>
      </w:r>
    </w:p>
    <w:p w14:paraId="6CC6FDAF" w14:textId="7136C633" w:rsidR="00F3514C" w:rsidRDefault="00F3514C" w:rsidP="00F3514C">
      <w:pPr>
        <w:pStyle w:val="Odstavecseseznamem"/>
        <w:numPr>
          <w:ilvl w:val="1"/>
          <w:numId w:val="2"/>
        </w:numPr>
        <w:rPr>
          <w:lang w:val="en-GB"/>
        </w:rPr>
      </w:pPr>
      <w:r>
        <w:rPr>
          <w:lang w:val="en-GB"/>
        </w:rPr>
        <w:t xml:space="preserve">For each variable we want to have controllable, I’d say it would work to have a label, followed by slider (going probably from 0.1 to 3), followed by textbox which shows the value, and can be also edited to input the multiplier manually. For this, we’ll want to have controls of all the major currents, if not all currents... From the top of my head, we’ll </w:t>
      </w:r>
      <w:proofErr w:type="gramStart"/>
      <w:r>
        <w:rPr>
          <w:lang w:val="en-GB"/>
        </w:rPr>
        <w:t>definitely want</w:t>
      </w:r>
      <w:proofErr w:type="gramEnd"/>
      <w:r>
        <w:rPr>
          <w:lang w:val="en-GB"/>
        </w:rPr>
        <w:t xml:space="preserve"> </w:t>
      </w:r>
      <w:proofErr w:type="spellStart"/>
      <w:r>
        <w:rPr>
          <w:lang w:val="en-GB"/>
        </w:rPr>
        <w:t>INa</w:t>
      </w:r>
      <w:proofErr w:type="spellEnd"/>
      <w:r>
        <w:rPr>
          <w:lang w:val="en-GB"/>
        </w:rPr>
        <w:t xml:space="preserve">, INaL, </w:t>
      </w:r>
      <w:proofErr w:type="spellStart"/>
      <w:r>
        <w:rPr>
          <w:lang w:val="en-GB"/>
        </w:rPr>
        <w:t>ICaL</w:t>
      </w:r>
      <w:proofErr w:type="spellEnd"/>
      <w:r>
        <w:rPr>
          <w:lang w:val="en-GB"/>
        </w:rPr>
        <w:t xml:space="preserve">, </w:t>
      </w:r>
      <w:proofErr w:type="spellStart"/>
      <w:r>
        <w:rPr>
          <w:lang w:val="en-GB"/>
        </w:rPr>
        <w:t>Itof</w:t>
      </w:r>
      <w:proofErr w:type="spellEnd"/>
      <w:r>
        <w:rPr>
          <w:lang w:val="en-GB"/>
        </w:rPr>
        <w:t xml:space="preserve">, </w:t>
      </w:r>
      <w:proofErr w:type="spellStart"/>
      <w:r>
        <w:rPr>
          <w:lang w:val="en-GB"/>
        </w:rPr>
        <w:t>Itos</w:t>
      </w:r>
      <w:proofErr w:type="spellEnd"/>
      <w:r>
        <w:rPr>
          <w:lang w:val="en-GB"/>
        </w:rPr>
        <w:t xml:space="preserve">, </w:t>
      </w:r>
      <w:proofErr w:type="spellStart"/>
      <w:r>
        <w:rPr>
          <w:lang w:val="en-GB"/>
        </w:rPr>
        <w:t>INaCa</w:t>
      </w:r>
      <w:proofErr w:type="spellEnd"/>
      <w:r>
        <w:rPr>
          <w:lang w:val="en-GB"/>
        </w:rPr>
        <w:t xml:space="preserve">, </w:t>
      </w:r>
      <w:proofErr w:type="spellStart"/>
      <w:r>
        <w:rPr>
          <w:lang w:val="en-GB"/>
        </w:rPr>
        <w:t>INaK</w:t>
      </w:r>
      <w:proofErr w:type="spellEnd"/>
      <w:r>
        <w:rPr>
          <w:lang w:val="en-GB"/>
        </w:rPr>
        <w:t xml:space="preserve">, </w:t>
      </w:r>
      <w:proofErr w:type="spellStart"/>
      <w:r>
        <w:rPr>
          <w:lang w:val="en-GB"/>
        </w:rPr>
        <w:t>IKr</w:t>
      </w:r>
      <w:proofErr w:type="spellEnd"/>
      <w:r>
        <w:rPr>
          <w:lang w:val="en-GB"/>
        </w:rPr>
        <w:t xml:space="preserve">, IKs, IK1, </w:t>
      </w:r>
      <w:proofErr w:type="spellStart"/>
      <w:r>
        <w:rPr>
          <w:lang w:val="en-GB"/>
        </w:rPr>
        <w:t>Jrel</w:t>
      </w:r>
      <w:proofErr w:type="spellEnd"/>
      <w:r>
        <w:rPr>
          <w:lang w:val="en-GB"/>
        </w:rPr>
        <w:t xml:space="preserve">, </w:t>
      </w:r>
      <w:proofErr w:type="spellStart"/>
      <w:r>
        <w:rPr>
          <w:lang w:val="en-GB"/>
        </w:rPr>
        <w:t>Jup</w:t>
      </w:r>
      <w:proofErr w:type="spellEnd"/>
      <w:r>
        <w:rPr>
          <w:lang w:val="en-GB"/>
        </w:rPr>
        <w:t>.</w:t>
      </w:r>
    </w:p>
    <w:p w14:paraId="10F918A1" w14:textId="2F747932" w:rsidR="00F3514C" w:rsidRDefault="00F3514C" w:rsidP="00F3514C">
      <w:pPr>
        <w:pStyle w:val="Odstavecseseznamem"/>
        <w:numPr>
          <w:ilvl w:val="1"/>
          <w:numId w:val="2"/>
        </w:numPr>
        <w:rPr>
          <w:lang w:val="en-GB"/>
        </w:rPr>
      </w:pPr>
      <w:r>
        <w:rPr>
          <w:lang w:val="en-GB"/>
        </w:rPr>
        <w:t>Underneath would be labelled textboxes for Cao, Nao, Ko, and Clo.</w:t>
      </w:r>
    </w:p>
    <w:p w14:paraId="7B6EA65F" w14:textId="3D2EC1EC" w:rsidR="00F3514C" w:rsidRDefault="00F3514C" w:rsidP="00F3514C">
      <w:pPr>
        <w:pStyle w:val="Odstavecseseznamem"/>
        <w:numPr>
          <w:ilvl w:val="1"/>
          <w:numId w:val="2"/>
        </w:numPr>
        <w:rPr>
          <w:lang w:val="en-GB"/>
        </w:rPr>
      </w:pPr>
      <w:r>
        <w:rPr>
          <w:lang w:val="en-GB"/>
        </w:rPr>
        <w:t xml:space="preserve">Underneath would be a switch that would control whether beta-adrenergic signalling is on, and if it is, a textbox next to it would be used to input the ISO concentration (probably in </w:t>
      </w:r>
      <w:proofErr w:type="spellStart"/>
      <w:r>
        <w:rPr>
          <w:lang w:val="en-GB"/>
        </w:rPr>
        <w:t>uM</w:t>
      </w:r>
      <w:proofErr w:type="spellEnd"/>
      <w:r>
        <w:rPr>
          <w:lang w:val="en-GB"/>
        </w:rPr>
        <w:t xml:space="preserve">). </w:t>
      </w:r>
      <w:r w:rsidRPr="00F3514C">
        <w:rPr>
          <w:i/>
          <w:iCs/>
          <w:lang w:val="en-GB"/>
        </w:rPr>
        <w:t xml:space="preserve">Our </w:t>
      </w:r>
      <w:proofErr w:type="spellStart"/>
      <w:r w:rsidRPr="00F3514C">
        <w:rPr>
          <w:i/>
          <w:iCs/>
          <w:lang w:val="en-GB"/>
        </w:rPr>
        <w:t>Matlab</w:t>
      </w:r>
      <w:proofErr w:type="spellEnd"/>
      <w:r w:rsidRPr="00F3514C">
        <w:rPr>
          <w:i/>
          <w:iCs/>
          <w:lang w:val="en-GB"/>
        </w:rPr>
        <w:t xml:space="preserve"> code will have a signalling cAMP pathway (not there yet), </w:t>
      </w:r>
      <w:r w:rsidRPr="00F3514C">
        <w:rPr>
          <w:i/>
          <w:iCs/>
          <w:lang w:val="en-GB"/>
        </w:rPr>
        <w:lastRenderedPageBreak/>
        <w:t xml:space="preserve">which will be switchable on/off – if it’s off, it will save quite a lot of </w:t>
      </w:r>
      <w:proofErr w:type="gramStart"/>
      <w:r w:rsidRPr="00F3514C">
        <w:rPr>
          <w:i/>
          <w:iCs/>
          <w:lang w:val="en-GB"/>
        </w:rPr>
        <w:t>runtime</w:t>
      </w:r>
      <w:proofErr w:type="gramEnd"/>
      <w:r w:rsidRPr="00F3514C">
        <w:rPr>
          <w:i/>
          <w:iCs/>
          <w:lang w:val="en-GB"/>
        </w:rPr>
        <w:t xml:space="preserve">; I don’t know if such a sort of switch can be done in </w:t>
      </w:r>
      <w:proofErr w:type="spellStart"/>
      <w:r w:rsidRPr="00F3514C">
        <w:rPr>
          <w:i/>
          <w:iCs/>
          <w:lang w:val="en-GB"/>
        </w:rPr>
        <w:t>Myokit</w:t>
      </w:r>
      <w:proofErr w:type="spellEnd"/>
      <w:r w:rsidRPr="00F3514C">
        <w:rPr>
          <w:i/>
          <w:iCs/>
          <w:lang w:val="en-GB"/>
        </w:rPr>
        <w:t>, but probably yes?</w:t>
      </w:r>
    </w:p>
    <w:p w14:paraId="2D9C6443" w14:textId="34FF175B" w:rsidR="00F3514C" w:rsidRPr="00F3514C" w:rsidRDefault="00F3514C" w:rsidP="00F3514C">
      <w:pPr>
        <w:pStyle w:val="Odstavecseseznamem"/>
        <w:numPr>
          <w:ilvl w:val="0"/>
          <w:numId w:val="2"/>
        </w:numPr>
        <w:rPr>
          <w:i/>
          <w:iCs/>
          <w:lang w:val="en-GB"/>
        </w:rPr>
      </w:pPr>
      <w:r w:rsidRPr="00F3514C">
        <w:rPr>
          <w:i/>
          <w:iCs/>
          <w:lang w:val="en-GB"/>
        </w:rPr>
        <w:t xml:space="preserve">Optional: I’m thinking there could be a bottom row of controls, where one could save the existing starting state and upload a new one, but not </w:t>
      </w:r>
      <w:proofErr w:type="gramStart"/>
      <w:r w:rsidRPr="00F3514C">
        <w:rPr>
          <w:i/>
          <w:iCs/>
          <w:lang w:val="en-GB"/>
        </w:rPr>
        <w:t>really sure</w:t>
      </w:r>
      <w:proofErr w:type="gramEnd"/>
      <w:r w:rsidRPr="00F3514C">
        <w:rPr>
          <w:i/>
          <w:iCs/>
          <w:lang w:val="en-GB"/>
        </w:rPr>
        <w:t xml:space="preserve"> whether that’s important enough to implement it?</w:t>
      </w:r>
    </w:p>
    <w:p w14:paraId="7C7758D8" w14:textId="1BB81E37" w:rsidR="00F3514C" w:rsidRPr="00F3514C" w:rsidRDefault="0009010C" w:rsidP="0009010C">
      <w:pPr>
        <w:pStyle w:val="Nadpis1"/>
        <w:rPr>
          <w:lang w:val="en-GB"/>
        </w:rPr>
      </w:pPr>
      <w:r>
        <w:rPr>
          <w:lang w:val="en-GB"/>
        </w:rPr>
        <w:t>C</w:t>
      </w:r>
      <w:r w:rsidRPr="00D56244">
        <w:rPr>
          <w:lang w:val="en-GB"/>
        </w:rPr>
        <w:t xml:space="preserve">: </w:t>
      </w:r>
      <w:r>
        <w:rPr>
          <w:lang w:val="en-GB"/>
        </w:rPr>
        <w:t>Plotting selection</w:t>
      </w:r>
    </w:p>
    <w:p w14:paraId="30AECF84" w14:textId="2CF33D61" w:rsidR="005D48BC" w:rsidRPr="00E95ADE" w:rsidRDefault="0009010C" w:rsidP="00E95ADE">
      <w:pPr>
        <w:pStyle w:val="Odstavecseseznamem"/>
        <w:numPr>
          <w:ilvl w:val="0"/>
          <w:numId w:val="3"/>
        </w:numPr>
        <w:rPr>
          <w:lang w:val="en-GB"/>
        </w:rPr>
      </w:pPr>
      <w:r w:rsidRPr="00E95ADE">
        <w:rPr>
          <w:lang w:val="en-GB"/>
        </w:rPr>
        <w:t>For regular pacing, EADs, and DADs, the user should be able to select which variables to plot – all ionic currents, and intracellular ionic concentrations (including Ca in the SR). I think checkboxes are probably the best way forward, with mem</w:t>
      </w:r>
      <w:r w:rsidR="00E95ADE" w:rsidRPr="00E95ADE">
        <w:rPr>
          <w:lang w:val="en-GB"/>
        </w:rPr>
        <w:t xml:space="preserve">brane </w:t>
      </w:r>
      <w:r w:rsidRPr="00E95ADE">
        <w:rPr>
          <w:lang w:val="en-GB"/>
        </w:rPr>
        <w:t>pot</w:t>
      </w:r>
      <w:r w:rsidR="00E95ADE" w:rsidRPr="00E95ADE">
        <w:rPr>
          <w:lang w:val="en-GB"/>
        </w:rPr>
        <w:t>ential</w:t>
      </w:r>
      <w:r w:rsidRPr="00E95ADE">
        <w:rPr>
          <w:lang w:val="en-GB"/>
        </w:rPr>
        <w:t xml:space="preserve"> and Ca being toggled on by default?</w:t>
      </w:r>
    </w:p>
    <w:p w14:paraId="37A3464E" w14:textId="77777777" w:rsidR="0009010C" w:rsidRDefault="0009010C" w:rsidP="005D48BC">
      <w:pPr>
        <w:rPr>
          <w:lang w:val="en-GB"/>
        </w:rPr>
      </w:pPr>
    </w:p>
    <w:p w14:paraId="18D01D1D" w14:textId="15D4BA6F" w:rsidR="0009010C" w:rsidRDefault="0009010C" w:rsidP="00E95ADE">
      <w:pPr>
        <w:rPr>
          <w:lang w:val="en-GB"/>
        </w:rPr>
      </w:pPr>
      <w:r>
        <w:rPr>
          <w:lang w:val="en-GB"/>
        </w:rPr>
        <w:t xml:space="preserve">For S1S2 and alternans, there should be only the choice of APD90 and </w:t>
      </w:r>
      <w:proofErr w:type="spellStart"/>
      <w:r>
        <w:rPr>
          <w:lang w:val="en-GB"/>
        </w:rPr>
        <w:t>CaT</w:t>
      </w:r>
      <w:proofErr w:type="spellEnd"/>
      <w:r>
        <w:rPr>
          <w:lang w:val="en-GB"/>
        </w:rPr>
        <w:t xml:space="preserve"> amplitude (again, checkboxes)</w:t>
      </w:r>
      <w:r w:rsidRPr="00E95ADE">
        <w:rPr>
          <w:rStyle w:val="Nadpis1Char"/>
        </w:rPr>
        <w:br/>
        <w:t xml:space="preserve">D: Plotting </w:t>
      </w:r>
      <w:proofErr w:type="gramStart"/>
      <w:r w:rsidRPr="00E95ADE">
        <w:rPr>
          <w:rStyle w:val="Nadpis1Char"/>
        </w:rPr>
        <w:t>window</w:t>
      </w:r>
      <w:proofErr w:type="gramEnd"/>
    </w:p>
    <w:p w14:paraId="755A0255" w14:textId="408E7C35" w:rsidR="0009010C" w:rsidRDefault="0009010C" w:rsidP="005D48BC">
      <w:r>
        <w:rPr>
          <w:lang w:val="en-GB"/>
        </w:rPr>
        <w:t xml:space="preserve">This is the main plotting window, where simulation-based variables the user selected in section C can be </w:t>
      </w:r>
      <w:r w:rsidRPr="00FA1CE2">
        <w:t>visualized.</w:t>
      </w:r>
      <w:r w:rsidR="00FA1CE2" w:rsidRPr="00FA1CE2">
        <w:t xml:space="preserve"> I think we will want to visualize them one by one, rather than multiple in the same plot. </w:t>
      </w:r>
      <w:proofErr w:type="gramStart"/>
      <w:r w:rsidR="00FA1CE2" w:rsidRPr="00FA1CE2">
        <w:t>So</w:t>
      </w:r>
      <w:proofErr w:type="gramEnd"/>
      <w:r w:rsidR="00FA1CE2" w:rsidRPr="00FA1CE2">
        <w:t xml:space="preserve"> it could be either that multiple tabs</w:t>
      </w:r>
      <w:r w:rsidR="00FA1CE2">
        <w:t xml:space="preserve"> are opened after a simulation finishes, and the user switches between tabs, or there could be a drop-down menu.</w:t>
      </w:r>
    </w:p>
    <w:p w14:paraId="6BD574C7" w14:textId="7645B2DD" w:rsidR="00FA1CE2" w:rsidRDefault="00FA1CE2" w:rsidP="005D48BC">
      <w:r>
        <w:t>For regular pacing and EADs, the user-selected number of last beats is shown (for all the variables toggled)</w:t>
      </w:r>
    </w:p>
    <w:p w14:paraId="544C49B4" w14:textId="68AC7A3D" w:rsidR="00FA1CE2" w:rsidRPr="00FA1CE2" w:rsidRDefault="00FA1CE2" w:rsidP="005D48BC">
      <w:r>
        <w:t>For DADs, I’d say it’s probably worth plotting last 2-3 beats followed by the full period of quiescence.</w:t>
      </w:r>
    </w:p>
    <w:p w14:paraId="3DA810D0" w14:textId="12E888D3" w:rsidR="0009010C" w:rsidRDefault="00E95ADE" w:rsidP="005D48BC">
      <w:pPr>
        <w:rPr>
          <w:lang w:val="en-GB"/>
        </w:rPr>
      </w:pPr>
      <w:r>
        <w:rPr>
          <w:lang w:val="en-GB"/>
        </w:rPr>
        <w:t>For S1S2, the restitution (of either APD or Ca transient amplitude) is shown.</w:t>
      </w:r>
    </w:p>
    <w:p w14:paraId="42A13446" w14:textId="3C3D335F" w:rsidR="00E95ADE" w:rsidRPr="00E95ADE" w:rsidRDefault="00E95ADE" w:rsidP="005D48BC">
      <w:r>
        <w:rPr>
          <w:lang w:val="en-GB"/>
        </w:rPr>
        <w:t>For alternans, a bifurcation of APD90 or Ca transient amplitude is shown (we can plot min and max value in the last 2 beats – if the model is stable, it will overlap, but with alternans, it will show two distinct values).</w:t>
      </w:r>
    </w:p>
    <w:p w14:paraId="73434C0C" w14:textId="446D8B5E" w:rsidR="00FA1CE2" w:rsidRDefault="00FA1CE2" w:rsidP="00E95ADE">
      <w:pPr>
        <w:pStyle w:val="Nadpis1"/>
        <w:rPr>
          <w:lang w:val="en-GB"/>
        </w:rPr>
      </w:pPr>
      <w:r>
        <w:rPr>
          <w:lang w:val="en-GB"/>
        </w:rPr>
        <w:t>E: Output saving</w:t>
      </w:r>
    </w:p>
    <w:p w14:paraId="0B6C3480" w14:textId="01B375D3" w:rsidR="00E95ADE" w:rsidRPr="00E95ADE" w:rsidRDefault="00E95ADE" w:rsidP="00E95ADE">
      <w:pPr>
        <w:pStyle w:val="Odstavecseseznamem"/>
        <w:numPr>
          <w:ilvl w:val="0"/>
          <w:numId w:val="3"/>
        </w:numPr>
        <w:rPr>
          <w:lang w:val="en-GB"/>
        </w:rPr>
      </w:pPr>
      <w:r w:rsidRPr="00E95ADE">
        <w:rPr>
          <w:b/>
          <w:bCs/>
          <w:lang w:val="en-GB"/>
        </w:rPr>
        <w:t>Save outputs</w:t>
      </w:r>
      <w:r>
        <w:rPr>
          <w:lang w:val="en-GB"/>
        </w:rPr>
        <w:t xml:space="preserve">: A button which will save simulation outputs as a csv. </w:t>
      </w:r>
    </w:p>
    <w:p w14:paraId="29F34972" w14:textId="1937C04E" w:rsidR="00E95ADE" w:rsidRDefault="00E95ADE" w:rsidP="00E95ADE">
      <w:pPr>
        <w:pStyle w:val="Odstavecseseznamem"/>
        <w:numPr>
          <w:ilvl w:val="0"/>
          <w:numId w:val="3"/>
        </w:numPr>
        <w:rPr>
          <w:lang w:val="en-GB"/>
        </w:rPr>
      </w:pPr>
      <w:r>
        <w:rPr>
          <w:lang w:val="en-GB"/>
        </w:rPr>
        <w:t xml:space="preserve">The button above would be accompanied by a drop-down </w:t>
      </w:r>
      <w:r w:rsidRPr="00956276">
        <w:rPr>
          <w:b/>
          <w:bCs/>
          <w:lang w:val="en-GB"/>
        </w:rPr>
        <w:t>menu</w:t>
      </w:r>
      <w:r>
        <w:rPr>
          <w:lang w:val="en-GB"/>
        </w:rPr>
        <w:t xml:space="preserve"> with the following entries:</w:t>
      </w:r>
    </w:p>
    <w:p w14:paraId="3FAC6159" w14:textId="62796F7F" w:rsidR="00E95ADE" w:rsidRPr="00E95ADE" w:rsidRDefault="00E95ADE" w:rsidP="00E95ADE">
      <w:pPr>
        <w:pStyle w:val="Odstavecseseznamem"/>
        <w:numPr>
          <w:ilvl w:val="1"/>
          <w:numId w:val="3"/>
        </w:numPr>
        <w:rPr>
          <w:lang w:val="en-GB"/>
        </w:rPr>
      </w:pPr>
      <w:r>
        <w:t>‘</w:t>
      </w:r>
      <w:proofErr w:type="gramStart"/>
      <w:r>
        <w:t>save</w:t>
      </w:r>
      <w:proofErr w:type="gramEnd"/>
      <w:r>
        <w:t xml:space="preserve"> toggled’ – saves the outputs that were toggled to be visualized, along with the time vector (in a csv spreadsheet)</w:t>
      </w:r>
    </w:p>
    <w:p w14:paraId="420D9AE0" w14:textId="66B63251" w:rsidR="00E95ADE" w:rsidRPr="00E95ADE" w:rsidRDefault="00E95ADE" w:rsidP="00E95ADE">
      <w:pPr>
        <w:pStyle w:val="Odstavecseseznamem"/>
        <w:numPr>
          <w:ilvl w:val="1"/>
          <w:numId w:val="3"/>
        </w:numPr>
        <w:rPr>
          <w:lang w:val="en-GB"/>
        </w:rPr>
      </w:pPr>
      <w:r>
        <w:t>‘</w:t>
      </w:r>
      <w:proofErr w:type="gramStart"/>
      <w:r>
        <w:t>save</w:t>
      </w:r>
      <w:proofErr w:type="gramEnd"/>
      <w:r>
        <w:t xml:space="preserve"> all’ – saves all toggleable outputs, as well as state variables (using their </w:t>
      </w:r>
      <w:proofErr w:type="spellStart"/>
      <w:r>
        <w:t>myokit</w:t>
      </w:r>
      <w:proofErr w:type="spellEnd"/>
      <w:r>
        <w:t xml:space="preserve"> names)</w:t>
      </w:r>
    </w:p>
    <w:p w14:paraId="241C8EEA" w14:textId="23ECE3E6" w:rsidR="00E95ADE" w:rsidRPr="00E95ADE" w:rsidRDefault="00E95ADE" w:rsidP="00E95ADE">
      <w:pPr>
        <w:pStyle w:val="Odstavecseseznamem"/>
        <w:numPr>
          <w:ilvl w:val="0"/>
          <w:numId w:val="3"/>
        </w:numPr>
        <w:rPr>
          <w:lang w:val="en-GB"/>
        </w:rPr>
      </w:pPr>
      <w:r>
        <w:t>Optional: We could also have something like save/load workplace, where the whole setup including parameter values, selected visualizations etc. could be stored and recalled, but am not sure what’s the ratio of how difficult versus useful this is :)</w:t>
      </w:r>
    </w:p>
    <w:p w14:paraId="67EC582A" w14:textId="4AF30670" w:rsidR="00664F7D" w:rsidRPr="005D48BC" w:rsidRDefault="00664F7D" w:rsidP="005D48BC">
      <w:pPr>
        <w:rPr>
          <w:lang w:val="en-GB"/>
        </w:rPr>
      </w:pPr>
      <w:r>
        <w:rPr>
          <w:lang w:val="en-GB"/>
        </w:rPr>
        <w:t xml:space="preserve">For alternans – APD or </w:t>
      </w:r>
      <w:proofErr w:type="spellStart"/>
      <w:r>
        <w:rPr>
          <w:lang w:val="en-GB"/>
        </w:rPr>
        <w:t>CaT</w:t>
      </w:r>
      <w:proofErr w:type="spellEnd"/>
      <w:r>
        <w:rPr>
          <w:lang w:val="en-GB"/>
        </w:rPr>
        <w:t xml:space="preserve"> alternans can be </w:t>
      </w:r>
      <w:proofErr w:type="gramStart"/>
      <w:r>
        <w:rPr>
          <w:lang w:val="en-GB"/>
        </w:rPr>
        <w:t>ticked</w:t>
      </w:r>
      <w:proofErr w:type="gramEnd"/>
    </w:p>
    <w:sectPr w:rsidR="00664F7D" w:rsidRPr="005D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DF0"/>
    <w:multiLevelType w:val="hybridMultilevel"/>
    <w:tmpl w:val="A020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971B6"/>
    <w:multiLevelType w:val="hybridMultilevel"/>
    <w:tmpl w:val="5C7A3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F3CE1"/>
    <w:multiLevelType w:val="hybridMultilevel"/>
    <w:tmpl w:val="8700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629267">
    <w:abstractNumId w:val="2"/>
  </w:num>
  <w:num w:numId="2" w16cid:durableId="1203863054">
    <w:abstractNumId w:val="1"/>
  </w:num>
  <w:num w:numId="3" w16cid:durableId="157385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E6"/>
    <w:rsid w:val="0009010C"/>
    <w:rsid w:val="000C29D9"/>
    <w:rsid w:val="00165997"/>
    <w:rsid w:val="00294166"/>
    <w:rsid w:val="0033071C"/>
    <w:rsid w:val="003D43B5"/>
    <w:rsid w:val="005D48BC"/>
    <w:rsid w:val="00664F7D"/>
    <w:rsid w:val="007E4343"/>
    <w:rsid w:val="00812735"/>
    <w:rsid w:val="0085113D"/>
    <w:rsid w:val="00956276"/>
    <w:rsid w:val="00AB5A96"/>
    <w:rsid w:val="00B16D44"/>
    <w:rsid w:val="00D04276"/>
    <w:rsid w:val="00D56244"/>
    <w:rsid w:val="00E51B09"/>
    <w:rsid w:val="00E91DE6"/>
    <w:rsid w:val="00E95ADE"/>
    <w:rsid w:val="00F3514C"/>
    <w:rsid w:val="00F60BBD"/>
    <w:rsid w:val="00F96CE3"/>
    <w:rsid w:val="00FA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9836"/>
  <w15:chartTrackingRefBased/>
  <w15:docId w15:val="{608E536B-0320-4D0F-A679-F77FDE45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94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94166"/>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E5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996</Words>
  <Characters>5679</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Tomek</dc:creator>
  <cp:keywords/>
  <dc:description/>
  <cp:lastModifiedBy>Jakub Tomek</cp:lastModifiedBy>
  <cp:revision>10</cp:revision>
  <dcterms:created xsi:type="dcterms:W3CDTF">2023-10-10T07:52:00Z</dcterms:created>
  <dcterms:modified xsi:type="dcterms:W3CDTF">2023-10-11T14:36:00Z</dcterms:modified>
</cp:coreProperties>
</file>