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07A" w:rsidRPr="00E5407A" w:rsidRDefault="00E5407A" w:rsidP="00E5407A">
      <w:pPr>
        <w:pStyle w:val="Standard"/>
        <w:spacing w:line="360" w:lineRule="auto"/>
        <w:jc w:val="both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Reflections on F</w:t>
      </w:r>
      <w:r w:rsidRPr="00E5407A">
        <w:rPr>
          <w:rFonts w:ascii="Calibri" w:hAnsi="Calibri"/>
          <w:b/>
          <w:sz w:val="32"/>
          <w:szCs w:val="32"/>
        </w:rPr>
        <w:t>eedback</w:t>
      </w:r>
      <w:bookmarkStart w:id="0" w:name="_GoBack"/>
      <w:bookmarkEnd w:id="0"/>
    </w:p>
    <w:p w:rsidR="004345C7" w:rsidRDefault="0098491B" w:rsidP="00E5407A">
      <w:pPr>
        <w:pStyle w:val="Standard"/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working with a draft synopsis for the final exam I really got a good idea of which subject I want to work with. This came out of narrowing in on the text I found most inspiring, interesting and relevant for my overall project idea. I realized that when I find a subject and a goal for a paper I really can get excited for writing this and reaching a c</w:t>
      </w:r>
      <w:r w:rsidR="004345C7">
        <w:rPr>
          <w:rFonts w:ascii="Calibri" w:hAnsi="Calibri"/>
          <w:sz w:val="22"/>
          <w:szCs w:val="22"/>
        </w:rPr>
        <w:t>onclusion that can alter my knowledge.</w:t>
      </w:r>
      <w:r w:rsidR="00E5407A">
        <w:rPr>
          <w:rFonts w:ascii="Calibri" w:hAnsi="Calibri"/>
          <w:sz w:val="22"/>
          <w:szCs w:val="22"/>
        </w:rPr>
        <w:t xml:space="preserve"> </w:t>
      </w:r>
    </w:p>
    <w:p w:rsidR="004345C7" w:rsidRDefault="004345C7" w:rsidP="00E5407A">
      <w:pPr>
        <w:pStyle w:val="Standard"/>
        <w:spacing w:line="360" w:lineRule="auto"/>
        <w:jc w:val="both"/>
        <w:rPr>
          <w:rFonts w:ascii="Calibri" w:hAnsi="Calibri"/>
          <w:sz w:val="22"/>
          <w:szCs w:val="22"/>
        </w:rPr>
      </w:pPr>
    </w:p>
    <w:p w:rsidR="004345C7" w:rsidRDefault="004345C7" w:rsidP="00E5407A">
      <w:pPr>
        <w:pStyle w:val="Standard"/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If there is one thing I want to improve about my writing it is to make it clearer and more defined! I tend to spend a lot of words swirling around the same conclusions and observations, and I want to get better at reaching the point in a more well-formulated and clear manner. To summarize I want to write shorter and more well-structured sentences, and to have a clear build-up of the assignment. Doing this in the future will absolutely </w:t>
      </w:r>
      <w:r w:rsidR="00E5407A">
        <w:rPr>
          <w:rFonts w:ascii="Calibri" w:hAnsi="Calibri"/>
          <w:sz w:val="22"/>
          <w:szCs w:val="22"/>
        </w:rPr>
        <w:t>demand a</w:t>
      </w:r>
      <w:r>
        <w:rPr>
          <w:rFonts w:ascii="Calibri" w:hAnsi="Calibri"/>
          <w:sz w:val="22"/>
          <w:szCs w:val="22"/>
        </w:rPr>
        <w:t xml:space="preserve"> reflective and </w:t>
      </w:r>
      <w:r w:rsidR="00E5407A">
        <w:rPr>
          <w:rFonts w:ascii="Calibri" w:hAnsi="Calibri"/>
          <w:sz w:val="22"/>
          <w:szCs w:val="22"/>
        </w:rPr>
        <w:t>analyzing approach to my own writing. I will need to read my own texts through multiple times to see when my writing becomes obscure, meaningless and unnecessarily long. And I might need to take this approach during the process of writing to manage to push my style of writing in my preferred direction</w:t>
      </w:r>
    </w:p>
    <w:p w:rsidR="004345C7" w:rsidRDefault="004345C7" w:rsidP="00E5407A">
      <w:pPr>
        <w:pStyle w:val="Standard"/>
        <w:spacing w:line="360" w:lineRule="auto"/>
        <w:jc w:val="both"/>
        <w:rPr>
          <w:rFonts w:ascii="Calibri" w:hAnsi="Calibri"/>
          <w:sz w:val="22"/>
          <w:szCs w:val="22"/>
        </w:rPr>
      </w:pPr>
    </w:p>
    <w:p w:rsidR="004345C7" w:rsidRDefault="004345C7" w:rsidP="00E5407A">
      <w:pPr>
        <w:pStyle w:val="Standard"/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most useful feedback I got from my peer-to-peer-mates was definitely to cut down my overall theme and subject of my paper, from being about social media to the chat function. I had already thought about this and suggested it in my draft synopsis, but the mentioning of this in my feedback really underlined the need for this. </w:t>
      </w:r>
      <w:r w:rsidR="00E5407A">
        <w:rPr>
          <w:rFonts w:ascii="Calibri" w:hAnsi="Calibri"/>
          <w:sz w:val="22"/>
          <w:szCs w:val="22"/>
        </w:rPr>
        <w:t>The fact that both the feedback and myself had mentioned this made it clear that my final assignment would become to diffuse if I didn’t cut it down to a suiting perimeter of a topic. By looking solely at the chat-function of social-media-software I can investigate this in depth and in a more fulfilling manner, so that my assignment will actually come to lead somewhere and not only be explanatory.</w:t>
      </w:r>
    </w:p>
    <w:p w:rsidR="004345C7" w:rsidRDefault="004345C7" w:rsidP="00E5407A">
      <w:pPr>
        <w:pStyle w:val="Standard"/>
        <w:spacing w:line="360" w:lineRule="auto"/>
        <w:jc w:val="both"/>
        <w:rPr>
          <w:rFonts w:ascii="Calibri" w:hAnsi="Calibri"/>
          <w:sz w:val="22"/>
          <w:szCs w:val="22"/>
        </w:rPr>
      </w:pPr>
    </w:p>
    <w:p w:rsidR="00762B81" w:rsidRPr="004345C7" w:rsidRDefault="004345C7" w:rsidP="00E5407A">
      <w:pPr>
        <w:pStyle w:val="Standard"/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most useful skill I can take away from this assignment is the power of writing a draft synopsis. When I sit down to write an assignment I can easily get tired of writing and I can get overwhelmed by the sheer amount of work. A draft synopsis can really help one out to get the underlining thoughts for a future assignment defined and declined. This is definitely also some of the considerations and knowledge I will bring with me for future writings and assignments; to structure the ideas and thoughts, so the base for an interesting and exciting paper can become solid and create the groundworks for the paper itself.</w:t>
      </w:r>
    </w:p>
    <w:p w:rsidR="004345C7" w:rsidRPr="0098491B" w:rsidRDefault="004345C7" w:rsidP="00E5407A">
      <w:pPr>
        <w:spacing w:line="360" w:lineRule="auto"/>
        <w:jc w:val="both"/>
        <w:rPr>
          <w:lang w:val="en-US"/>
        </w:rPr>
      </w:pPr>
    </w:p>
    <w:sectPr w:rsidR="004345C7" w:rsidRPr="0098491B" w:rsidSect="00423D77">
      <w:headerReference w:type="default" r:id="rId6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856" w:rsidRDefault="006A0856" w:rsidP="00E5407A">
      <w:r>
        <w:separator/>
      </w:r>
    </w:p>
  </w:endnote>
  <w:endnote w:type="continuationSeparator" w:id="0">
    <w:p w:rsidR="006A0856" w:rsidRDefault="006A0856" w:rsidP="00E54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">
    <w:altName w:val="Verdana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856" w:rsidRDefault="006A0856" w:rsidP="00E5407A">
      <w:r>
        <w:separator/>
      </w:r>
    </w:p>
  </w:footnote>
  <w:footnote w:type="continuationSeparator" w:id="0">
    <w:p w:rsidR="006A0856" w:rsidRDefault="006A0856" w:rsidP="00E540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07A" w:rsidRDefault="00E5407A">
    <w:pPr>
      <w:pStyle w:val="Sidehoved"/>
    </w:pPr>
    <w:proofErr w:type="spellStart"/>
    <w:r>
      <w:t>Reflective</w:t>
    </w:r>
    <w:proofErr w:type="spellEnd"/>
    <w:r>
      <w:t xml:space="preserve"> Essay</w:t>
    </w:r>
    <w:r>
      <w:tab/>
      <w:t>Thomas Matthiesen</w:t>
    </w:r>
    <w:r>
      <w:tab/>
      <w:t>09/04/2018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1B"/>
    <w:rsid w:val="00423D77"/>
    <w:rsid w:val="004345C7"/>
    <w:rsid w:val="00450170"/>
    <w:rsid w:val="006A0856"/>
    <w:rsid w:val="00793C93"/>
    <w:rsid w:val="0087353D"/>
    <w:rsid w:val="0098491B"/>
    <w:rsid w:val="00AC6E9D"/>
    <w:rsid w:val="00E5407A"/>
    <w:rsid w:val="00F0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BACEED"/>
  <w14:defaultImageDpi w14:val="32767"/>
  <w15:chartTrackingRefBased/>
  <w15:docId w15:val="{C7AC4950-BB83-FC45-8592-66C7035E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Standard">
    <w:name w:val="Standard"/>
    <w:rsid w:val="0098491B"/>
    <w:pPr>
      <w:suppressAutoHyphens/>
      <w:autoSpaceDN w:val="0"/>
      <w:textAlignment w:val="baseline"/>
    </w:pPr>
    <w:rPr>
      <w:rFonts w:ascii="Cambria" w:eastAsia="MS Mincho" w:hAnsi="Cambria" w:cs="DejaVu Sans"/>
      <w:kern w:val="3"/>
      <w:lang w:val="en-US"/>
    </w:rPr>
  </w:style>
  <w:style w:type="paragraph" w:styleId="Sidehoved">
    <w:name w:val="header"/>
    <w:basedOn w:val="Normal"/>
    <w:link w:val="SidehovedTegn"/>
    <w:uiPriority w:val="99"/>
    <w:unhideWhenUsed/>
    <w:rsid w:val="00E5407A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E5407A"/>
  </w:style>
  <w:style w:type="paragraph" w:styleId="Sidefod">
    <w:name w:val="footer"/>
    <w:basedOn w:val="Normal"/>
    <w:link w:val="SidefodTegn"/>
    <w:uiPriority w:val="99"/>
    <w:unhideWhenUsed/>
    <w:rsid w:val="00E5407A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54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457</Words>
  <Characters>2086</Characters>
  <Application>Microsoft Office Word</Application>
  <DocSecurity>0</DocSecurity>
  <Lines>28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Holm Eg Matthiesen</dc:creator>
  <cp:keywords/>
  <dc:description/>
  <cp:lastModifiedBy>Thomas Holm Eg Matthiesen</cp:lastModifiedBy>
  <cp:revision>1</cp:revision>
  <dcterms:created xsi:type="dcterms:W3CDTF">2018-04-09T20:28:00Z</dcterms:created>
  <dcterms:modified xsi:type="dcterms:W3CDTF">2018-04-09T20:57:00Z</dcterms:modified>
</cp:coreProperties>
</file>