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0E94C" w14:textId="77777777" w:rsidR="00201DA8" w:rsidRDefault="00201DA8"/>
    <w:p w14:paraId="4A52E1D9" w14:textId="77777777" w:rsidR="00201DA8" w:rsidRDefault="00201DA8"/>
    <w:p w14:paraId="68AF287B" w14:textId="77777777" w:rsidR="00201DA8" w:rsidRDefault="00201DA8"/>
    <w:p w14:paraId="22B0F10B" w14:textId="77777777" w:rsidR="00201DA8" w:rsidRDefault="00201DA8"/>
    <w:p w14:paraId="791BFE39" w14:textId="77777777" w:rsidR="00201DA8" w:rsidRDefault="00201DA8"/>
    <w:p w14:paraId="41F4B8A2" w14:textId="77777777" w:rsidR="00201DA8" w:rsidRDefault="00201DA8"/>
    <w:p w14:paraId="645BF64A" w14:textId="77777777" w:rsidR="00201DA8" w:rsidRDefault="00000000">
      <w:pPr>
        <w:jc w:val="center"/>
      </w:pPr>
      <w:r>
        <w:rPr>
          <w:b/>
          <w:color w:val="005FB8"/>
          <w:sz w:val="56"/>
        </w:rPr>
        <w:t>Manual de Usuario</w:t>
      </w:r>
    </w:p>
    <w:p w14:paraId="40E74058" w14:textId="6EA1D017" w:rsidR="00201DA8" w:rsidRDefault="00000000" w:rsidP="00E1636E">
      <w:pPr>
        <w:jc w:val="center"/>
      </w:pPr>
      <w:r>
        <w:rPr>
          <w:color w:val="505050"/>
          <w:sz w:val="32"/>
        </w:rPr>
        <w:t>Herramienta de Actualización de Precios Eléctricos</w:t>
      </w:r>
    </w:p>
    <w:p w14:paraId="029C5893" w14:textId="6150AA4A" w:rsidR="00201DA8" w:rsidRDefault="00000000">
      <w:pPr>
        <w:jc w:val="center"/>
      </w:pPr>
      <w:r>
        <w:rPr>
          <w:color w:val="787878"/>
          <w:sz w:val="24"/>
        </w:rPr>
        <w:t>Jul</w:t>
      </w:r>
      <w:r w:rsidR="00CC64C3">
        <w:rPr>
          <w:color w:val="787878"/>
          <w:sz w:val="24"/>
        </w:rPr>
        <w:t>io</w:t>
      </w:r>
      <w:r>
        <w:rPr>
          <w:color w:val="787878"/>
          <w:sz w:val="24"/>
        </w:rPr>
        <w:t xml:space="preserve"> 2026</w:t>
      </w:r>
    </w:p>
    <w:p w14:paraId="42FEA265" w14:textId="77777777" w:rsidR="00201DA8" w:rsidRDefault="00201DA8"/>
    <w:p w14:paraId="3DA8CFDD" w14:textId="77777777" w:rsidR="00201DA8" w:rsidRDefault="00000000">
      <w:pPr>
        <w:jc w:val="center"/>
      </w:pPr>
      <w:r>
        <w:rPr>
          <w:color w:val="646464"/>
          <w:sz w:val="24"/>
        </w:rPr>
        <w:t>Ejecutable: ActualizarPrecios.exe</w:t>
      </w:r>
    </w:p>
    <w:p w14:paraId="103B3398" w14:textId="77777777" w:rsidR="00201DA8" w:rsidRDefault="00000000">
      <w:r>
        <w:br w:type="page"/>
      </w:r>
    </w:p>
    <w:p w14:paraId="4A370DAF" w14:textId="77777777" w:rsidR="00201DA8" w:rsidRDefault="00000000">
      <w:pPr>
        <w:pStyle w:val="Ttulo1"/>
      </w:pPr>
      <w:r>
        <w:lastRenderedPageBreak/>
        <w:t>Tabla de Contenidos</w:t>
      </w:r>
    </w:p>
    <w:p w14:paraId="3D14C6A5" w14:textId="77777777" w:rsidR="00201DA8" w:rsidRDefault="00000000">
      <w:r>
        <w:rPr>
          <w:sz w:val="24"/>
        </w:rPr>
        <w:t>1. Introducción</w:t>
      </w:r>
    </w:p>
    <w:p w14:paraId="61157A23" w14:textId="77777777" w:rsidR="00201DA8" w:rsidRDefault="00000000">
      <w:r>
        <w:rPr>
          <w:sz w:val="24"/>
        </w:rPr>
        <w:t>2. Estructura de Carpetas y Archivos</w:t>
      </w:r>
    </w:p>
    <w:p w14:paraId="0FFB7486" w14:textId="77777777" w:rsidR="00201DA8" w:rsidRDefault="00000000">
      <w:r>
        <w:rPr>
          <w:sz w:val="24"/>
        </w:rPr>
        <w:t>3. Guía de Uso Paso a Paso</w:t>
      </w:r>
    </w:p>
    <w:p w14:paraId="3CB1EA0F" w14:textId="77777777" w:rsidR="00201DA8" w:rsidRDefault="00000000">
      <w:r>
        <w:rPr>
          <w:sz w:val="24"/>
        </w:rPr>
        <w:t>4. Formato de Archivo de Oferta (Entrada)</w:t>
      </w:r>
    </w:p>
    <w:p w14:paraId="106D0FD4" w14:textId="77777777" w:rsidR="00201DA8" w:rsidRDefault="00000000">
      <w:r>
        <w:rPr>
          <w:sz w:val="24"/>
        </w:rPr>
        <w:t>5. Formato de Plantillas de Salida</w:t>
      </w:r>
    </w:p>
    <w:p w14:paraId="4304EB57" w14:textId="77777777" w:rsidR="00201DA8" w:rsidRDefault="00000000">
      <w:r>
        <w:rPr>
          <w:sz w:val="24"/>
        </w:rPr>
        <w:t>6. Clasificación: Monopunto y Multipunto</w:t>
      </w:r>
    </w:p>
    <w:p w14:paraId="2EC552B5" w14:textId="77777777" w:rsidR="00201DA8" w:rsidRDefault="00000000">
      <w:r>
        <w:rPr>
          <w:sz w:val="24"/>
        </w:rPr>
        <w:t>7. Listado de Comercializadoras</w:t>
      </w:r>
    </w:p>
    <w:p w14:paraId="6302A505" w14:textId="77777777" w:rsidR="00201DA8" w:rsidRDefault="00000000">
      <w:r>
        <w:rPr>
          <w:sz w:val="24"/>
        </w:rPr>
        <w:t>8. Solución de Problemas</w:t>
      </w:r>
    </w:p>
    <w:p w14:paraId="7781A4A7" w14:textId="77777777" w:rsidR="00201DA8" w:rsidRDefault="00000000">
      <w:r>
        <w:br w:type="page"/>
      </w:r>
    </w:p>
    <w:p w14:paraId="439693D4" w14:textId="77777777" w:rsidR="00201DA8" w:rsidRDefault="00000000">
      <w:pPr>
        <w:pStyle w:val="Ttulo1"/>
      </w:pPr>
      <w:r>
        <w:lastRenderedPageBreak/>
        <w:t>1. Introducción</w:t>
      </w:r>
    </w:p>
    <w:p w14:paraId="02B1FAEB" w14:textId="77777777" w:rsidR="00201DA8" w:rsidRDefault="00000000">
      <w:r>
        <w:t>La herramienta de Actualización de Precios Eléctricos permite procesar ofertas de energía eléctrica recibidas de distintas comercializadoras, clasificar los puntos de suministro de los clientes y generar plantillas estandarizadas con los precios actualizados.</w:t>
      </w:r>
    </w:p>
    <w:p w14:paraId="00F3C71E" w14:textId="77777777" w:rsidR="00201DA8" w:rsidRDefault="00000000">
      <w:r>
        <w:t>El proceso general consta de los siguientes pasos:</w:t>
      </w:r>
    </w:p>
    <w:p w14:paraId="232A70CA" w14:textId="77777777" w:rsidR="00201DA8" w:rsidRDefault="00000000">
      <w:r>
        <w:rPr>
          <w:b/>
        </w:rPr>
        <w:t xml:space="preserve">1. </w:t>
      </w:r>
      <w:r>
        <w:t>El usuario ejecuta el archivo ActualizarPrecios.exe.</w:t>
      </w:r>
    </w:p>
    <w:p w14:paraId="2E35CA46" w14:textId="77777777" w:rsidR="00201DA8" w:rsidRDefault="00000000">
      <w:r>
        <w:rPr>
          <w:b/>
        </w:rPr>
        <w:t xml:space="preserve">2. </w:t>
      </w:r>
      <w:r>
        <w:t>Se muestran los archivos de oferta (.xlsx) disponibles en la carpeta configurada.</w:t>
      </w:r>
    </w:p>
    <w:p w14:paraId="609D9E68" w14:textId="77777777" w:rsidR="00201DA8" w:rsidRDefault="00000000">
      <w:r>
        <w:rPr>
          <w:b/>
        </w:rPr>
        <w:t xml:space="preserve">3. </w:t>
      </w:r>
      <w:r>
        <w:t>El usuario selecciona las ofertas a procesar, asigna la comercializadora y las fechas correspondientes.</w:t>
      </w:r>
    </w:p>
    <w:p w14:paraId="19D2DC1B" w14:textId="77777777" w:rsidR="00201DA8" w:rsidRDefault="00000000">
      <w:r>
        <w:rPr>
          <w:b/>
        </w:rPr>
        <w:t xml:space="preserve">4. </w:t>
      </w:r>
      <w:r>
        <w:t>Al hacer clic en "Procesar", la herramienta lee las ofertas, clasifica a los clientes y genera las plantillas.</w:t>
      </w:r>
    </w:p>
    <w:p w14:paraId="4952AB36" w14:textId="77777777" w:rsidR="00201DA8" w:rsidRDefault="00000000">
      <w:r>
        <w:rPr>
          <w:b/>
        </w:rPr>
        <w:t xml:space="preserve">5. </w:t>
      </w:r>
      <w:r>
        <w:t>Los resultados se guardan en las carpetas MONOPUNTO/ y MULTIPUNTO/ dentro del directorio de salida.</w:t>
      </w:r>
    </w:p>
    <w:p w14:paraId="037F0153" w14:textId="77777777" w:rsidR="00201DA8" w:rsidRDefault="00000000">
      <w:r>
        <w:br w:type="page"/>
      </w:r>
    </w:p>
    <w:p w14:paraId="3A62844D" w14:textId="77777777" w:rsidR="00201DA8" w:rsidRDefault="00000000">
      <w:pPr>
        <w:pStyle w:val="Ttulo1"/>
      </w:pPr>
      <w:r>
        <w:lastRenderedPageBreak/>
        <w:t>2. Estructura de Carpetas y Archivos</w:t>
      </w:r>
    </w:p>
    <w:p w14:paraId="707A4BD2" w14:textId="77777777" w:rsidR="00201DA8" w:rsidRDefault="00000000">
      <w:r>
        <w:t>La herramienta utiliza la siguiente estructura de directorios:</w:t>
      </w:r>
    </w:p>
    <w:tbl>
      <w:tblPr>
        <w:tblStyle w:val="Cuadrculaclara-nfasis1"/>
        <w:tblW w:w="0" w:type="auto"/>
        <w:jc w:val="center"/>
        <w:tblLook w:val="04A0" w:firstRow="1" w:lastRow="0" w:firstColumn="1" w:lastColumn="0" w:noHBand="0" w:noVBand="1"/>
      </w:tblPr>
      <w:tblGrid>
        <w:gridCol w:w="2880"/>
        <w:gridCol w:w="2880"/>
        <w:gridCol w:w="2880"/>
      </w:tblGrid>
      <w:tr w:rsidR="00201DA8" w14:paraId="4790E841" w14:textId="77777777" w:rsidTr="00201D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BACEE" w14:textId="77777777" w:rsidR="00201DA8" w:rsidRDefault="00000000">
            <w:r>
              <w:rPr>
                <w:sz w:val="18"/>
              </w:rPr>
              <w:t>Carpeta / Archivo</w:t>
            </w:r>
          </w:p>
        </w:tc>
        <w:tc>
          <w:tcPr>
            <w:tcW w:w="2880" w:type="dxa"/>
          </w:tcPr>
          <w:p w14:paraId="20E5E0D5"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Tipo</w:t>
            </w:r>
          </w:p>
        </w:tc>
        <w:tc>
          <w:tcPr>
            <w:tcW w:w="2880" w:type="dxa"/>
          </w:tcPr>
          <w:p w14:paraId="2DEF11F6"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Descripción</w:t>
            </w:r>
          </w:p>
        </w:tc>
      </w:tr>
      <w:tr w:rsidR="00201DA8" w14:paraId="587D5EE4" w14:textId="77777777" w:rsidTr="00201D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2ACFF2" w14:textId="77777777" w:rsidR="00201DA8" w:rsidRDefault="00000000">
            <w:r>
              <w:rPr>
                <w:sz w:val="18"/>
              </w:rPr>
              <w:t>Ofertas/</w:t>
            </w:r>
          </w:p>
        </w:tc>
        <w:tc>
          <w:tcPr>
            <w:tcW w:w="2880" w:type="dxa"/>
          </w:tcPr>
          <w:p w14:paraId="0E783196"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Entrada</w:t>
            </w:r>
          </w:p>
        </w:tc>
        <w:tc>
          <w:tcPr>
            <w:tcW w:w="2880" w:type="dxa"/>
          </w:tcPr>
          <w:p w14:paraId="34130396"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Carpeta donde se colocan los archivos de oferta (.xlsx) recibidos de las comercializadoras.</w:t>
            </w:r>
          </w:p>
        </w:tc>
      </w:tr>
      <w:tr w:rsidR="00201DA8" w14:paraId="15BC7AD8" w14:textId="77777777" w:rsidTr="00201D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AE4304" w14:textId="77777777" w:rsidR="00201DA8" w:rsidRDefault="00000000">
            <w:r>
              <w:rPr>
                <w:sz w:val="18"/>
              </w:rPr>
              <w:t>MONOPUNTO/</w:t>
            </w:r>
          </w:p>
        </w:tc>
        <w:tc>
          <w:tcPr>
            <w:tcW w:w="2880" w:type="dxa"/>
          </w:tcPr>
          <w:p w14:paraId="244DE9C4"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Salida</w:t>
            </w:r>
          </w:p>
        </w:tc>
        <w:tc>
          <w:tcPr>
            <w:tcW w:w="2880" w:type="dxa"/>
          </w:tcPr>
          <w:p w14:paraId="5C0DBA9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Plantillas generadas para clientes con un único punto de suministro.</w:t>
            </w:r>
          </w:p>
        </w:tc>
      </w:tr>
      <w:tr w:rsidR="00201DA8" w14:paraId="36CDDA50" w14:textId="77777777" w:rsidTr="00201D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AC15C39" w14:textId="77777777" w:rsidR="00201DA8" w:rsidRDefault="00000000">
            <w:r>
              <w:rPr>
                <w:sz w:val="18"/>
              </w:rPr>
              <w:t>MULTIPUNTO/</w:t>
            </w:r>
          </w:p>
        </w:tc>
        <w:tc>
          <w:tcPr>
            <w:tcW w:w="2880" w:type="dxa"/>
          </w:tcPr>
          <w:p w14:paraId="66FBF9E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Salida</w:t>
            </w:r>
          </w:p>
        </w:tc>
        <w:tc>
          <w:tcPr>
            <w:tcW w:w="2880" w:type="dxa"/>
          </w:tcPr>
          <w:p w14:paraId="6BAF1537"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Plantillas generadas para clientes con múltiples puntos de suministro.</w:t>
            </w:r>
          </w:p>
        </w:tc>
      </w:tr>
      <w:tr w:rsidR="00201DA8" w14:paraId="70555E7D" w14:textId="77777777" w:rsidTr="00201D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23D084E" w14:textId="77777777" w:rsidR="00201DA8" w:rsidRDefault="00000000">
            <w:r>
              <w:rPr>
                <w:sz w:val="18"/>
              </w:rPr>
              <w:t>BACKUP/</w:t>
            </w:r>
          </w:p>
        </w:tc>
        <w:tc>
          <w:tcPr>
            <w:tcW w:w="2880" w:type="dxa"/>
          </w:tcPr>
          <w:p w14:paraId="4A7458A0"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Respaldo</w:t>
            </w:r>
          </w:p>
        </w:tc>
        <w:tc>
          <w:tcPr>
            <w:tcW w:w="2880" w:type="dxa"/>
          </w:tcPr>
          <w:p w14:paraId="6C78C61E"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Copia de seguridad de plantillas existentes.</w:t>
            </w:r>
          </w:p>
        </w:tc>
      </w:tr>
      <w:tr w:rsidR="00201DA8" w14:paraId="36FA33DD" w14:textId="77777777" w:rsidTr="00201D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16C957" w14:textId="77777777" w:rsidR="00201DA8" w:rsidRDefault="00000000">
            <w:r>
              <w:rPr>
                <w:sz w:val="18"/>
              </w:rPr>
              <w:t>Comercializadoras.txt</w:t>
            </w:r>
          </w:p>
        </w:tc>
        <w:tc>
          <w:tcPr>
            <w:tcW w:w="2880" w:type="dxa"/>
          </w:tcPr>
          <w:p w14:paraId="0336BFB0"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Configuración</w:t>
            </w:r>
          </w:p>
        </w:tc>
        <w:tc>
          <w:tcPr>
            <w:tcW w:w="2880" w:type="dxa"/>
          </w:tcPr>
          <w:p w14:paraId="66647570"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Lista de comercializadoras conocidas (una por línea). Se usa para auto-sugerir la comercializadora al cargar ofertas.</w:t>
            </w:r>
          </w:p>
        </w:tc>
      </w:tr>
      <w:tr w:rsidR="00201DA8" w14:paraId="1CB2359B" w14:textId="77777777" w:rsidTr="00201D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A47E87" w14:textId="77777777" w:rsidR="00201DA8" w:rsidRDefault="00000000">
            <w:r>
              <w:rPr>
                <w:sz w:val="18"/>
              </w:rPr>
              <w:t>ActualizarPrecios.exe</w:t>
            </w:r>
          </w:p>
        </w:tc>
        <w:tc>
          <w:tcPr>
            <w:tcW w:w="2880" w:type="dxa"/>
          </w:tcPr>
          <w:p w14:paraId="3C96C155"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Ejecutable</w:t>
            </w:r>
          </w:p>
        </w:tc>
        <w:tc>
          <w:tcPr>
            <w:tcW w:w="2880" w:type="dxa"/>
          </w:tcPr>
          <w:p w14:paraId="7E83ADDF"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Archivo ejecutable de la herramienta. No requiere instalación de Python.</w:t>
            </w:r>
          </w:p>
        </w:tc>
      </w:tr>
    </w:tbl>
    <w:p w14:paraId="7BBF3CDE" w14:textId="77777777" w:rsidR="00201DA8" w:rsidRDefault="00201DA8"/>
    <w:p w14:paraId="728F0E60" w14:textId="77777777" w:rsidR="00201DA8" w:rsidRDefault="00000000">
      <w:r>
        <w:rPr>
          <w:b/>
        </w:rPr>
        <w:t xml:space="preserve">Nota: </w:t>
      </w:r>
      <w:r>
        <w:t>Las carpetas MONOPUNTO/ y MULTIPUNTO/ se crean automáticamente al procesar ofertas si no existen. El directorio de salida por defecto es la misma carpeta donde se encuentra el ejecutable.</w:t>
      </w:r>
    </w:p>
    <w:p w14:paraId="75277148" w14:textId="77777777" w:rsidR="00201DA8" w:rsidRDefault="00000000">
      <w:r>
        <w:br w:type="page"/>
      </w:r>
    </w:p>
    <w:p w14:paraId="0531D377" w14:textId="77777777" w:rsidR="00201DA8" w:rsidRDefault="00000000">
      <w:pPr>
        <w:pStyle w:val="Ttulo1"/>
      </w:pPr>
      <w:r>
        <w:lastRenderedPageBreak/>
        <w:t>3. Guía de Uso Paso a Paso</w:t>
      </w:r>
    </w:p>
    <w:p w14:paraId="638A3CE4" w14:textId="77777777" w:rsidR="00201DA8" w:rsidRDefault="00000000">
      <w:pPr>
        <w:pStyle w:val="Ttulo2"/>
      </w:pPr>
      <w:r>
        <w:t>3.1 Iniciar la Herramienta</w:t>
      </w:r>
    </w:p>
    <w:p w14:paraId="494EEDAA" w14:textId="77777777" w:rsidR="00201DA8" w:rsidRDefault="00000000">
      <w:r>
        <w:t>Ejecutar el archivo ActualizarPrecios.exe. Se abrirá una ventana con la interfaz gráfica titulada "Gestor de Ofertas Eléctricas".</w:t>
      </w:r>
    </w:p>
    <w:p w14:paraId="74006FBE" w14:textId="77777777" w:rsidR="00201DA8" w:rsidRDefault="00000000">
      <w:pPr>
        <w:pStyle w:val="Ttulo2"/>
      </w:pPr>
      <w:r>
        <w:t>3.2 Seleccionar Directorios</w:t>
      </w:r>
    </w:p>
    <w:p w14:paraId="4FCBB5D2" w14:textId="77777777" w:rsidR="00201DA8" w:rsidRDefault="00000000">
      <w:r>
        <w:t>En la parte superior de la ventana se encuentran los selectores de directorio:</w:t>
      </w:r>
    </w:p>
    <w:p w14:paraId="550B2569" w14:textId="77777777" w:rsidR="00201DA8" w:rsidRDefault="00000000">
      <w:r>
        <w:rPr>
          <w:b/>
        </w:rPr>
        <w:t xml:space="preserve">Ofertas (origen): </w:t>
      </w:r>
      <w:r>
        <w:t>Carpeta donde se encuentran los archivos de oferta .xlsx. Por defecto apunta a la carpeta Ofertas/ junto al ejecutable. Se puede cambiar haciendo clic en el botón de carpeta.</w:t>
      </w:r>
    </w:p>
    <w:p w14:paraId="27A70B1B" w14:textId="77777777" w:rsidR="00201DA8" w:rsidRDefault="00000000">
      <w:r>
        <w:rPr>
          <w:b/>
        </w:rPr>
        <w:t xml:space="preserve">Salida (resultados): </w:t>
      </w:r>
      <w:r>
        <w:t>Carpeta donde se guardarán las plantillas generadas. Por defecto es la carpeta del ejecutable. Las subcarpetas MONOPUNTO/ y MULTIPUNTO/ se crean automáticamente dentro de esta ruta.</w:t>
      </w:r>
    </w:p>
    <w:p w14:paraId="4E61DC1B" w14:textId="77777777" w:rsidR="00201DA8" w:rsidRDefault="00000000">
      <w:pPr>
        <w:pStyle w:val="Ttulo2"/>
      </w:pPr>
      <w:r>
        <w:t>3.3 Revisar la Tabla de Ofertas</w:t>
      </w:r>
    </w:p>
    <w:p w14:paraId="1B45D4B9" w14:textId="77777777" w:rsidR="00201DA8" w:rsidRDefault="00000000">
      <w:r>
        <w:t>Al seleccionar el directorio de ofertas, la herramienta lista automáticamente todos los archivos .xlsx encontrados (ignora archivos temporales que empiezan con ~$). Para cada archivo se muestran las siguientes columnas:</w:t>
      </w:r>
    </w:p>
    <w:tbl>
      <w:tblPr>
        <w:tblStyle w:val="Cuadrculaclara-nfasis1"/>
        <w:tblW w:w="0" w:type="auto"/>
        <w:tblLook w:val="04A0" w:firstRow="1" w:lastRow="0" w:firstColumn="1" w:lastColumn="0" w:noHBand="0" w:noVBand="1"/>
      </w:tblPr>
      <w:tblGrid>
        <w:gridCol w:w="2880"/>
        <w:gridCol w:w="2880"/>
        <w:gridCol w:w="2880"/>
      </w:tblGrid>
      <w:tr w:rsidR="00201DA8" w14:paraId="2330BF5A" w14:textId="77777777" w:rsidTr="00201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E79AC" w14:textId="77777777" w:rsidR="00201DA8" w:rsidRDefault="00000000">
            <w:r>
              <w:rPr>
                <w:sz w:val="18"/>
              </w:rPr>
              <w:t>Columna</w:t>
            </w:r>
          </w:p>
        </w:tc>
        <w:tc>
          <w:tcPr>
            <w:tcW w:w="2880" w:type="dxa"/>
          </w:tcPr>
          <w:p w14:paraId="1D8EABBB"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Descripción</w:t>
            </w:r>
          </w:p>
        </w:tc>
        <w:tc>
          <w:tcPr>
            <w:tcW w:w="2880" w:type="dxa"/>
          </w:tcPr>
          <w:p w14:paraId="055EDC29"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Valor por defecto</w:t>
            </w:r>
          </w:p>
        </w:tc>
      </w:tr>
      <w:tr w:rsidR="00201DA8" w14:paraId="616E7B9B"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29AADA" w14:textId="77777777" w:rsidR="00201DA8" w:rsidRDefault="00000000">
            <w:r>
              <w:rPr>
                <w:sz w:val="18"/>
              </w:rPr>
              <w:t>Checkbox</w:t>
            </w:r>
          </w:p>
        </w:tc>
        <w:tc>
          <w:tcPr>
            <w:tcW w:w="2880" w:type="dxa"/>
          </w:tcPr>
          <w:p w14:paraId="798C27C9"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Seleccionar/deseleccionar la oferta para procesar.</w:t>
            </w:r>
          </w:p>
        </w:tc>
        <w:tc>
          <w:tcPr>
            <w:tcW w:w="2880" w:type="dxa"/>
          </w:tcPr>
          <w:p w14:paraId="10DF4BE0"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Marcada (activa)</w:t>
            </w:r>
          </w:p>
        </w:tc>
      </w:tr>
      <w:tr w:rsidR="00201DA8" w14:paraId="21BE1F16"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88E217" w14:textId="77777777" w:rsidR="00201DA8" w:rsidRDefault="00000000">
            <w:r>
              <w:rPr>
                <w:sz w:val="18"/>
              </w:rPr>
              <w:t>Archivo</w:t>
            </w:r>
          </w:p>
        </w:tc>
        <w:tc>
          <w:tcPr>
            <w:tcW w:w="2880" w:type="dxa"/>
          </w:tcPr>
          <w:p w14:paraId="2C568511"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Nombre del archivo de oferta.</w:t>
            </w:r>
          </w:p>
        </w:tc>
        <w:tc>
          <w:tcPr>
            <w:tcW w:w="2880" w:type="dxa"/>
          </w:tcPr>
          <w:p w14:paraId="0E3BA88F"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201DA8" w14:paraId="38AAE2C4"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BB5E1F" w14:textId="77777777" w:rsidR="00201DA8" w:rsidRDefault="00000000">
            <w:r>
              <w:rPr>
                <w:sz w:val="18"/>
              </w:rPr>
              <w:t>Comercializadora</w:t>
            </w:r>
          </w:p>
        </w:tc>
        <w:tc>
          <w:tcPr>
            <w:tcW w:w="2880" w:type="dxa"/>
          </w:tcPr>
          <w:p w14:paraId="5016778B"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Nombre de la comercializadora. Se auto-sugiere según el nombre del archivo.</w:t>
            </w:r>
          </w:p>
        </w:tc>
        <w:tc>
          <w:tcPr>
            <w:tcW w:w="2880" w:type="dxa"/>
          </w:tcPr>
          <w:p w14:paraId="08F4F6C0"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Auto-detectada</w:t>
            </w:r>
          </w:p>
        </w:tc>
      </w:tr>
      <w:tr w:rsidR="00201DA8" w14:paraId="1167E9E1"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CA49D4" w14:textId="77777777" w:rsidR="00201DA8" w:rsidRDefault="00000000">
            <w:r>
              <w:rPr>
                <w:sz w:val="18"/>
              </w:rPr>
              <w:t>Renovable</w:t>
            </w:r>
          </w:p>
        </w:tc>
        <w:tc>
          <w:tcPr>
            <w:tcW w:w="2880" w:type="dxa"/>
          </w:tcPr>
          <w:p w14:paraId="017F0E94"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Si la oferta es renovable o no.</w:t>
            </w:r>
          </w:p>
        </w:tc>
        <w:tc>
          <w:tcPr>
            <w:tcW w:w="2880" w:type="dxa"/>
          </w:tcPr>
          <w:p w14:paraId="025EFEF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No</w:t>
            </w:r>
          </w:p>
        </w:tc>
      </w:tr>
      <w:tr w:rsidR="00201DA8" w14:paraId="33F0F786"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8418CA" w14:textId="77777777" w:rsidR="00201DA8" w:rsidRDefault="00000000">
            <w:r>
              <w:rPr>
                <w:sz w:val="18"/>
              </w:rPr>
              <w:t>Recibida</w:t>
            </w:r>
          </w:p>
        </w:tc>
        <w:tc>
          <w:tcPr>
            <w:tcW w:w="2880" w:type="dxa"/>
          </w:tcPr>
          <w:p w14:paraId="18B7E9D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Fecha en que se recibió la oferta.</w:t>
            </w:r>
          </w:p>
        </w:tc>
        <w:tc>
          <w:tcPr>
            <w:tcW w:w="2880" w:type="dxa"/>
          </w:tcPr>
          <w:p w14:paraId="6292C734"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Fecha de hoy</w:t>
            </w:r>
          </w:p>
        </w:tc>
      </w:tr>
      <w:tr w:rsidR="00201DA8" w14:paraId="06B3C1BF"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549D28" w14:textId="77777777" w:rsidR="00201DA8" w:rsidRDefault="00000000">
            <w:r>
              <w:rPr>
                <w:sz w:val="18"/>
              </w:rPr>
              <w:t>Vencimiento</w:t>
            </w:r>
          </w:p>
        </w:tc>
        <w:tc>
          <w:tcPr>
            <w:tcW w:w="2880" w:type="dxa"/>
          </w:tcPr>
          <w:p w14:paraId="4F1DDA54"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Fecha de vencimiento de la oferta.</w:t>
            </w:r>
          </w:p>
        </w:tc>
        <w:tc>
          <w:tcPr>
            <w:tcW w:w="2880" w:type="dxa"/>
          </w:tcPr>
          <w:p w14:paraId="474D975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Vacía</w:t>
            </w:r>
          </w:p>
        </w:tc>
      </w:tr>
      <w:tr w:rsidR="00201DA8" w14:paraId="4597AC01"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1C6765" w14:textId="77777777" w:rsidR="00201DA8" w:rsidRDefault="00000000">
            <w:r>
              <w:rPr>
                <w:sz w:val="18"/>
              </w:rPr>
              <w:t>Validez</w:t>
            </w:r>
          </w:p>
        </w:tc>
        <w:tc>
          <w:tcPr>
            <w:tcW w:w="2880" w:type="dxa"/>
          </w:tcPr>
          <w:p w14:paraId="11B7719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Fecha de validez de la oferta.</w:t>
            </w:r>
          </w:p>
        </w:tc>
        <w:tc>
          <w:tcPr>
            <w:tcW w:w="2880" w:type="dxa"/>
          </w:tcPr>
          <w:p w14:paraId="458CCCC0"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Vacía</w:t>
            </w:r>
          </w:p>
        </w:tc>
      </w:tr>
    </w:tbl>
    <w:p w14:paraId="66AE7C6D" w14:textId="77777777" w:rsidR="00201DA8" w:rsidRDefault="00201DA8"/>
    <w:p w14:paraId="4EE8482D" w14:textId="77777777" w:rsidR="00201DA8" w:rsidRDefault="00000000">
      <w:r>
        <w:t>Botones disponibles sobre la tabla:</w:t>
      </w:r>
    </w:p>
    <w:p w14:paraId="4025B360" w14:textId="77777777" w:rsidR="00201DA8" w:rsidRDefault="00000000">
      <w:pPr>
        <w:pStyle w:val="Listaconvietas"/>
      </w:pPr>
      <w:r>
        <w:t>Seleccionar todas: Marca todos los checkboxes.</w:t>
      </w:r>
    </w:p>
    <w:p w14:paraId="015F393A" w14:textId="77777777" w:rsidR="00201DA8" w:rsidRDefault="00000000">
      <w:pPr>
        <w:pStyle w:val="Listaconvietas"/>
      </w:pPr>
      <w:r>
        <w:t>Deseleccionar todas: Desmarca todos los checkboxes.</w:t>
      </w:r>
    </w:p>
    <w:p w14:paraId="3D232742" w14:textId="77777777" w:rsidR="00201DA8" w:rsidRDefault="00000000">
      <w:pPr>
        <w:pStyle w:val="Listaconvietas"/>
      </w:pPr>
      <w:r>
        <w:t>Refrescar: Vuelve a leer la carpeta de ofertas y actualiza la tabla.</w:t>
      </w:r>
    </w:p>
    <w:p w14:paraId="39386661" w14:textId="77777777" w:rsidR="00082A09" w:rsidRDefault="00082A09" w:rsidP="00082A09">
      <w:pPr>
        <w:pStyle w:val="Listaconvietas"/>
        <w:numPr>
          <w:ilvl w:val="0"/>
          <w:numId w:val="0"/>
        </w:numPr>
        <w:ind w:left="360" w:hanging="360"/>
      </w:pPr>
    </w:p>
    <w:p w14:paraId="2FE616F5" w14:textId="77777777" w:rsidR="00082A09" w:rsidRDefault="00082A09" w:rsidP="00082A09">
      <w:pPr>
        <w:pStyle w:val="Listaconvietas"/>
        <w:numPr>
          <w:ilvl w:val="0"/>
          <w:numId w:val="0"/>
        </w:numPr>
        <w:ind w:left="360" w:hanging="360"/>
      </w:pPr>
    </w:p>
    <w:p w14:paraId="36C7FBF1" w14:textId="77777777" w:rsidR="00082A09" w:rsidRDefault="00082A09" w:rsidP="00082A09">
      <w:pPr>
        <w:pStyle w:val="Listaconvietas"/>
        <w:numPr>
          <w:ilvl w:val="0"/>
          <w:numId w:val="0"/>
        </w:numPr>
        <w:ind w:left="360" w:hanging="360"/>
      </w:pPr>
    </w:p>
    <w:p w14:paraId="08A5E9DF" w14:textId="77777777" w:rsidR="00201DA8" w:rsidRDefault="00000000">
      <w:pPr>
        <w:pStyle w:val="Ttulo2"/>
      </w:pPr>
      <w:r>
        <w:lastRenderedPageBreak/>
        <w:t>3.4 Asignar Fechas y Comercializadora</w:t>
      </w:r>
    </w:p>
    <w:p w14:paraId="6009B540" w14:textId="77777777" w:rsidR="00201DA8" w:rsidRDefault="00000000">
      <w:r>
        <w:t>Antes de procesar, el usuario debe verificar y completar la información de cada oferta:</w:t>
      </w:r>
    </w:p>
    <w:p w14:paraId="6F7B3CA7" w14:textId="77777777" w:rsidR="00201DA8" w:rsidRDefault="00000000">
      <w:pPr>
        <w:pStyle w:val="Listaconvietas"/>
      </w:pPr>
      <w:r>
        <w:t>Comercializadora: Verificar que la comercializadora auto-detectada sea correcta. Se puede cambiar usando el desplegable con la lista de comercializadoras conocidas.</w:t>
      </w:r>
    </w:p>
    <w:p w14:paraId="65D2BBCA" w14:textId="77777777" w:rsidR="00201DA8" w:rsidRDefault="00000000">
      <w:pPr>
        <w:pStyle w:val="Listaconvietas"/>
      </w:pPr>
      <w:r>
        <w:t>Renovable: Seleccionar "Si" o "No" según corresponda.</w:t>
      </w:r>
    </w:p>
    <w:p w14:paraId="607B2E97" w14:textId="77777777" w:rsidR="00201DA8" w:rsidRDefault="00000000">
      <w:pPr>
        <w:pStyle w:val="Listaconvietas"/>
      </w:pPr>
      <w:r>
        <w:t>Fechas: Establecer las fechas de Recibida, Vencimiento y Validez usando los selectores de fecha (calendario). La fecha de Recibida se establece por defecto como la fecha de hoy.</w:t>
      </w:r>
    </w:p>
    <w:p w14:paraId="70B73A82" w14:textId="77777777" w:rsidR="00201DA8" w:rsidRDefault="00000000">
      <w:r>
        <w:rPr>
          <w:b/>
          <w:color w:val="B40000"/>
        </w:rPr>
        <w:t xml:space="preserve">Importante: </w:t>
      </w:r>
      <w:r>
        <w:t>Las fechas y la comercializadora se asignan por comercializadora, no por archivo. Si hay varias ofertas de la misma comercializadora, se aplicarán las mismas fechas a todas.</w:t>
      </w:r>
    </w:p>
    <w:p w14:paraId="404C7D65" w14:textId="77777777" w:rsidR="00201DA8" w:rsidRDefault="00000000">
      <w:pPr>
        <w:pStyle w:val="Ttulo2"/>
      </w:pPr>
      <w:r>
        <w:t>3.5 Procesar las Ofertas</w:t>
      </w:r>
    </w:p>
    <w:p w14:paraId="51736262" w14:textId="77777777" w:rsidR="00201DA8" w:rsidRDefault="00000000">
      <w:r>
        <w:t>Una vez configuradas todas las ofertas, hacer clic en el botón azul "Procesar ofertas seleccionadas" en la parte inferior de la ventana.</w:t>
      </w:r>
    </w:p>
    <w:p w14:paraId="52922982" w14:textId="77777777" w:rsidR="00201DA8" w:rsidRDefault="00000000">
      <w:r>
        <w:t>La herramienta mostrará en tiempo real el progreso del procesamiento en el panel "Estado" de la parte inferior. El procesamiento incluye:</w:t>
      </w:r>
    </w:p>
    <w:p w14:paraId="4C4F4D3F" w14:textId="77777777" w:rsidR="00201DA8" w:rsidRDefault="00000000">
      <w:r>
        <w:rPr>
          <w:b/>
        </w:rPr>
        <w:t xml:space="preserve">1. </w:t>
      </w:r>
      <w:r>
        <w:t>Lectura y validación de cada archivo de oferta seleccionado.</w:t>
      </w:r>
    </w:p>
    <w:p w14:paraId="19534EBE" w14:textId="77777777" w:rsidR="00201DA8" w:rsidRDefault="00000000">
      <w:r>
        <w:rPr>
          <w:b/>
        </w:rPr>
        <w:t xml:space="preserve">2. </w:t>
      </w:r>
      <w:r>
        <w:t>Extracción de precios por cliente y punto de suministro.</w:t>
      </w:r>
    </w:p>
    <w:p w14:paraId="2C00953C" w14:textId="77777777" w:rsidR="00201DA8" w:rsidRDefault="00000000">
      <w:r>
        <w:rPr>
          <w:b/>
        </w:rPr>
        <w:t xml:space="preserve">3. </w:t>
      </w:r>
      <w:r>
        <w:t>Clasificación de clientes en Monopunto o Multipunto.</w:t>
      </w:r>
    </w:p>
    <w:p w14:paraId="2D69D9D8" w14:textId="77777777" w:rsidR="00201DA8" w:rsidRDefault="00000000">
      <w:r>
        <w:rPr>
          <w:b/>
        </w:rPr>
        <w:t xml:space="preserve">4. </w:t>
      </w:r>
      <w:r>
        <w:t>Creación o actualización de plantillas en las carpetas de salida.</w:t>
      </w:r>
    </w:p>
    <w:p w14:paraId="50D6EC0A" w14:textId="77777777" w:rsidR="00201DA8" w:rsidRDefault="00000000">
      <w:r>
        <w:t>Al finalizar, se muestra un resumen con el número de ofertas procesadas, clientes Monopunto y clientes Multipunto generados.</w:t>
      </w:r>
    </w:p>
    <w:p w14:paraId="602A1ACA" w14:textId="77777777" w:rsidR="00201DA8" w:rsidRDefault="00000000">
      <w:pPr>
        <w:pStyle w:val="Ttulo2"/>
      </w:pPr>
      <w:r>
        <w:t>3.6 Consultar los Resultados</w:t>
      </w:r>
    </w:p>
    <w:p w14:paraId="4A52AB72" w14:textId="77777777" w:rsidR="00201DA8" w:rsidRDefault="00000000">
      <w:r>
        <w:t>Las plantillas generadas se guardan en:</w:t>
      </w:r>
    </w:p>
    <w:p w14:paraId="60881C1D" w14:textId="77777777" w:rsidR="00201DA8" w:rsidRDefault="00000000">
      <w:pPr>
        <w:pStyle w:val="Listaconvietas"/>
      </w:pPr>
      <w:r>
        <w:rPr>
          <w:rFonts w:ascii="Consolas" w:hAnsi="Consolas"/>
          <w:sz w:val="18"/>
        </w:rPr>
        <w:t>MONOPUNTO/: Archivos con formato "{Código} Datos Monopunto {Nombre Cliente}.xlsx"</w:t>
      </w:r>
    </w:p>
    <w:p w14:paraId="60AB6D5C" w14:textId="77777777" w:rsidR="00201DA8" w:rsidRDefault="00000000">
      <w:pPr>
        <w:pStyle w:val="Listaconvietas"/>
      </w:pPr>
      <w:r>
        <w:rPr>
          <w:rFonts w:ascii="Consolas" w:hAnsi="Consolas"/>
          <w:sz w:val="18"/>
        </w:rPr>
        <w:t>MULTIPUNTO/: Archivos con formato "{Código} Datos Multipunto {Nombre Cliente}.xlsx"</w:t>
      </w:r>
    </w:p>
    <w:p w14:paraId="2B8F40AF" w14:textId="77777777" w:rsidR="00201DA8" w:rsidRDefault="00000000">
      <w:r>
        <w:t>Cada plantilla contiene una hoja llamada "Plantilla" con los precios organizados por comercializadora, incluyendo información de fechas, precios por período (P1-P6), y si es precio fijo o indexado.</w:t>
      </w:r>
    </w:p>
    <w:p w14:paraId="31B14062" w14:textId="77777777" w:rsidR="00201DA8" w:rsidRDefault="00000000">
      <w:r>
        <w:br w:type="page"/>
      </w:r>
    </w:p>
    <w:p w14:paraId="77FFBC06" w14:textId="77777777" w:rsidR="00201DA8" w:rsidRDefault="00000000">
      <w:pPr>
        <w:pStyle w:val="Ttulo1"/>
      </w:pPr>
      <w:r>
        <w:lastRenderedPageBreak/>
        <w:t>4. Formato de Archivo de Oferta (Entrada)</w:t>
      </w:r>
    </w:p>
    <w:p w14:paraId="28DD3CE0" w14:textId="77777777" w:rsidR="00201DA8" w:rsidRDefault="00000000">
      <w:r>
        <w:t>Los archivos de oferta deben ser archivos Excel (.xlsx) con un formato específico. La herramienta espera encontrar una hoja llamada "PETICION OFERTAS" en cada archivo.</w:t>
      </w:r>
    </w:p>
    <w:p w14:paraId="4A75193E" w14:textId="77777777" w:rsidR="00201DA8" w:rsidRDefault="00000000">
      <w:pPr>
        <w:pStyle w:val="Ttulo2"/>
      </w:pPr>
      <w:r>
        <w:t>4.1 Nombre del Archivo</w:t>
      </w:r>
    </w:p>
    <w:p w14:paraId="09563E63" w14:textId="77777777" w:rsidR="00201DA8" w:rsidRDefault="00000000">
      <w:r>
        <w:t>El nombre del archivo se utiliza para extraer el nombre de la comercializadora. Se recomienda el siguiente formato:</w:t>
      </w:r>
    </w:p>
    <w:p w14:paraId="4CA40DCB" w14:textId="77777777" w:rsidR="00201DA8" w:rsidRDefault="00000000">
      <w:r>
        <w:rPr>
          <w:rFonts w:ascii="Consolas" w:hAnsi="Consolas"/>
          <w:sz w:val="20"/>
        </w:rPr>
        <w:t>{COMERCIALIZADORA} - PETICION {PRODUCTO} {PERIODO}.xlsx</w:t>
      </w:r>
    </w:p>
    <w:p w14:paraId="4CB1F691" w14:textId="77777777" w:rsidR="00201DA8" w:rsidRDefault="00000000">
      <w:r>
        <w:t>Ejemplos:</w:t>
      </w:r>
    </w:p>
    <w:p w14:paraId="624D0000" w14:textId="77777777" w:rsidR="00201DA8" w:rsidRDefault="00000000">
      <w:pPr>
        <w:pStyle w:val="Listaconvietas"/>
      </w:pPr>
      <w:r>
        <w:rPr>
          <w:rFonts w:ascii="Consolas" w:hAnsi="Consolas"/>
          <w:sz w:val="18"/>
        </w:rPr>
        <w:t>ELEIA - PETICION ELECTRICIDAD JUNIO PRECIOS.xlsx</w:t>
      </w:r>
    </w:p>
    <w:p w14:paraId="3F05EC59" w14:textId="77777777" w:rsidR="00201DA8" w:rsidRDefault="00000000">
      <w:pPr>
        <w:pStyle w:val="Listaconvietas"/>
      </w:pPr>
      <w:r>
        <w:rPr>
          <w:rFonts w:ascii="Consolas" w:hAnsi="Consolas"/>
          <w:sz w:val="18"/>
        </w:rPr>
        <w:t>Iberdrola - PETICION ELECTRICIDAD JUNIO1.xlsx</w:t>
      </w:r>
    </w:p>
    <w:p w14:paraId="6148DED5" w14:textId="77777777" w:rsidR="00201DA8" w:rsidRDefault="00000000">
      <w:r>
        <w:t>La herramienta extrae el nombre de la comercializadora tomando el texto antes de " - PETICION" (ignorando mayúsculas/minúsculas). Si el nombre no coincide con la lista predefinida, se puede seleccionar manualmente en el desplegable.</w:t>
      </w:r>
    </w:p>
    <w:p w14:paraId="43997CAD" w14:textId="77777777" w:rsidR="00201DA8" w:rsidRDefault="00000000">
      <w:pPr>
        <w:pStyle w:val="Ttulo2"/>
      </w:pPr>
      <w:r>
        <w:t>4.2 Estructura de la Hoja "PETICION OFERTAS"</w:t>
      </w:r>
    </w:p>
    <w:p w14:paraId="7250D6E1" w14:textId="77777777" w:rsidR="00201DA8" w:rsidRDefault="00000000">
      <w:r>
        <w:t>Los datos comienzan en la fila 8. Las filas 1 a 7 contienen encabezados y metadatos. Las columnas relevantes son:</w:t>
      </w:r>
    </w:p>
    <w:tbl>
      <w:tblPr>
        <w:tblStyle w:val="Cuadrculaclara-nfasis1"/>
        <w:tblW w:w="0" w:type="auto"/>
        <w:tblLook w:val="04A0" w:firstRow="1" w:lastRow="0" w:firstColumn="1" w:lastColumn="0" w:noHBand="0" w:noVBand="1"/>
      </w:tblPr>
      <w:tblGrid>
        <w:gridCol w:w="2160"/>
        <w:gridCol w:w="2160"/>
        <w:gridCol w:w="2160"/>
        <w:gridCol w:w="2212"/>
      </w:tblGrid>
      <w:tr w:rsidR="00201DA8" w14:paraId="4D7F851C" w14:textId="77777777" w:rsidTr="00201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50745F" w14:textId="77777777" w:rsidR="00201DA8" w:rsidRDefault="00000000">
            <w:r>
              <w:rPr>
                <w:sz w:val="18"/>
              </w:rPr>
              <w:t>Columna Excel</w:t>
            </w:r>
          </w:p>
        </w:tc>
        <w:tc>
          <w:tcPr>
            <w:tcW w:w="2160" w:type="dxa"/>
          </w:tcPr>
          <w:p w14:paraId="038D1318"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Letra</w:t>
            </w:r>
          </w:p>
        </w:tc>
        <w:tc>
          <w:tcPr>
            <w:tcW w:w="2160" w:type="dxa"/>
          </w:tcPr>
          <w:p w14:paraId="56222422"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Contenido</w:t>
            </w:r>
          </w:p>
        </w:tc>
        <w:tc>
          <w:tcPr>
            <w:tcW w:w="2160" w:type="dxa"/>
          </w:tcPr>
          <w:p w14:paraId="76D110D4"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Ejemplo</w:t>
            </w:r>
          </w:p>
        </w:tc>
      </w:tr>
      <w:tr w:rsidR="00201DA8" w14:paraId="243C08F7"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2252D2" w14:textId="77777777" w:rsidR="00201DA8" w:rsidRDefault="00000000">
            <w:r>
              <w:rPr>
                <w:sz w:val="18"/>
              </w:rPr>
              <w:t>2</w:t>
            </w:r>
          </w:p>
        </w:tc>
        <w:tc>
          <w:tcPr>
            <w:tcW w:w="2160" w:type="dxa"/>
          </w:tcPr>
          <w:p w14:paraId="2FD01F5A"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B</w:t>
            </w:r>
          </w:p>
        </w:tc>
        <w:tc>
          <w:tcPr>
            <w:tcW w:w="2160" w:type="dxa"/>
          </w:tcPr>
          <w:p w14:paraId="5E4F8A19"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Nombre del cliente</w:t>
            </w:r>
          </w:p>
        </w:tc>
        <w:tc>
          <w:tcPr>
            <w:tcW w:w="2160" w:type="dxa"/>
          </w:tcPr>
          <w:p w14:paraId="2C71C916"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EMPRESA EJEMPLO S.L.</w:t>
            </w:r>
          </w:p>
        </w:tc>
      </w:tr>
      <w:tr w:rsidR="00201DA8" w14:paraId="75BBE67B"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30B982" w14:textId="77777777" w:rsidR="00201DA8" w:rsidRDefault="00000000">
            <w:r>
              <w:rPr>
                <w:sz w:val="18"/>
              </w:rPr>
              <w:t>4</w:t>
            </w:r>
          </w:p>
        </w:tc>
        <w:tc>
          <w:tcPr>
            <w:tcW w:w="2160" w:type="dxa"/>
          </w:tcPr>
          <w:p w14:paraId="1E497889"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D</w:t>
            </w:r>
          </w:p>
        </w:tc>
        <w:tc>
          <w:tcPr>
            <w:tcW w:w="2160" w:type="dxa"/>
          </w:tcPr>
          <w:p w14:paraId="03A1DE1D"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Código del punto de suministro</w:t>
            </w:r>
          </w:p>
        </w:tc>
        <w:tc>
          <w:tcPr>
            <w:tcW w:w="2160" w:type="dxa"/>
          </w:tcPr>
          <w:p w14:paraId="73D2B6CE"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212/001</w:t>
            </w:r>
          </w:p>
        </w:tc>
      </w:tr>
      <w:tr w:rsidR="00201DA8" w14:paraId="6155E35D"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860162" w14:textId="77777777" w:rsidR="00201DA8" w:rsidRDefault="00000000">
            <w:r>
              <w:rPr>
                <w:sz w:val="18"/>
              </w:rPr>
              <w:t>9</w:t>
            </w:r>
          </w:p>
        </w:tc>
        <w:tc>
          <w:tcPr>
            <w:tcW w:w="2160" w:type="dxa"/>
          </w:tcPr>
          <w:p w14:paraId="63EFDA7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I</w:t>
            </w:r>
          </w:p>
        </w:tc>
        <w:tc>
          <w:tcPr>
            <w:tcW w:w="2160" w:type="dxa"/>
          </w:tcPr>
          <w:p w14:paraId="039C636B"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Identificador CUPS</w:t>
            </w:r>
          </w:p>
        </w:tc>
        <w:tc>
          <w:tcPr>
            <w:tcW w:w="2160" w:type="dxa"/>
          </w:tcPr>
          <w:p w14:paraId="219EBA1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ES00000000000000000000</w:t>
            </w:r>
          </w:p>
        </w:tc>
      </w:tr>
      <w:tr w:rsidR="00201DA8" w14:paraId="449369D7"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004CEA" w14:textId="77777777" w:rsidR="00201DA8" w:rsidRDefault="00000000">
            <w:r>
              <w:rPr>
                <w:sz w:val="18"/>
              </w:rPr>
              <w:t>10</w:t>
            </w:r>
          </w:p>
        </w:tc>
        <w:tc>
          <w:tcPr>
            <w:tcW w:w="2160" w:type="dxa"/>
          </w:tcPr>
          <w:p w14:paraId="2193769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J</w:t>
            </w:r>
          </w:p>
        </w:tc>
        <w:tc>
          <w:tcPr>
            <w:tcW w:w="2160" w:type="dxa"/>
          </w:tcPr>
          <w:p w14:paraId="31394092"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Tarifa</w:t>
            </w:r>
          </w:p>
        </w:tc>
        <w:tc>
          <w:tcPr>
            <w:tcW w:w="2160" w:type="dxa"/>
          </w:tcPr>
          <w:p w14:paraId="7C6EDFF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2.0TD</w:t>
            </w:r>
          </w:p>
        </w:tc>
      </w:tr>
      <w:tr w:rsidR="00201DA8" w14:paraId="0DECB824"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5025DC" w14:textId="77777777" w:rsidR="00201DA8" w:rsidRDefault="00000000">
            <w:r>
              <w:rPr>
                <w:sz w:val="18"/>
              </w:rPr>
              <w:t>26</w:t>
            </w:r>
          </w:p>
        </w:tc>
        <w:tc>
          <w:tcPr>
            <w:tcW w:w="2160" w:type="dxa"/>
          </w:tcPr>
          <w:p w14:paraId="2BC9511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Z</w:t>
            </w:r>
          </w:p>
        </w:tc>
        <w:tc>
          <w:tcPr>
            <w:tcW w:w="2160" w:type="dxa"/>
          </w:tcPr>
          <w:p w14:paraId="65380BCF"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1 (P1)</w:t>
            </w:r>
          </w:p>
        </w:tc>
        <w:tc>
          <w:tcPr>
            <w:tcW w:w="2160" w:type="dxa"/>
          </w:tcPr>
          <w:p w14:paraId="3229F019"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0,1234</w:t>
            </w:r>
          </w:p>
        </w:tc>
      </w:tr>
      <w:tr w:rsidR="00201DA8" w14:paraId="480CBC72"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60F460" w14:textId="77777777" w:rsidR="00201DA8" w:rsidRDefault="00000000">
            <w:r>
              <w:rPr>
                <w:sz w:val="18"/>
              </w:rPr>
              <w:t>27</w:t>
            </w:r>
          </w:p>
        </w:tc>
        <w:tc>
          <w:tcPr>
            <w:tcW w:w="2160" w:type="dxa"/>
          </w:tcPr>
          <w:p w14:paraId="1B8BE2A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AA</w:t>
            </w:r>
          </w:p>
        </w:tc>
        <w:tc>
          <w:tcPr>
            <w:tcW w:w="2160" w:type="dxa"/>
          </w:tcPr>
          <w:p w14:paraId="60835AC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2 (P2)</w:t>
            </w:r>
          </w:p>
        </w:tc>
        <w:tc>
          <w:tcPr>
            <w:tcW w:w="2160" w:type="dxa"/>
          </w:tcPr>
          <w:p w14:paraId="2A3ED8B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0,1098</w:t>
            </w:r>
          </w:p>
        </w:tc>
      </w:tr>
      <w:tr w:rsidR="00201DA8" w14:paraId="08ABD643"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A644B2" w14:textId="77777777" w:rsidR="00201DA8" w:rsidRDefault="00000000">
            <w:r>
              <w:rPr>
                <w:sz w:val="18"/>
              </w:rPr>
              <w:t>28</w:t>
            </w:r>
          </w:p>
        </w:tc>
        <w:tc>
          <w:tcPr>
            <w:tcW w:w="2160" w:type="dxa"/>
          </w:tcPr>
          <w:p w14:paraId="24A62DFE"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AB</w:t>
            </w:r>
          </w:p>
        </w:tc>
        <w:tc>
          <w:tcPr>
            <w:tcW w:w="2160" w:type="dxa"/>
          </w:tcPr>
          <w:p w14:paraId="163F2E2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3 (P3)</w:t>
            </w:r>
          </w:p>
        </w:tc>
        <w:tc>
          <w:tcPr>
            <w:tcW w:w="2160" w:type="dxa"/>
          </w:tcPr>
          <w:p w14:paraId="10D9A56C"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0,0987</w:t>
            </w:r>
          </w:p>
        </w:tc>
      </w:tr>
      <w:tr w:rsidR="00201DA8" w14:paraId="4D317F51"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477A64" w14:textId="77777777" w:rsidR="00201DA8" w:rsidRDefault="00000000">
            <w:r>
              <w:rPr>
                <w:sz w:val="18"/>
              </w:rPr>
              <w:t>29</w:t>
            </w:r>
          </w:p>
        </w:tc>
        <w:tc>
          <w:tcPr>
            <w:tcW w:w="2160" w:type="dxa"/>
          </w:tcPr>
          <w:p w14:paraId="282F350E"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AC</w:t>
            </w:r>
          </w:p>
        </w:tc>
        <w:tc>
          <w:tcPr>
            <w:tcW w:w="2160" w:type="dxa"/>
          </w:tcPr>
          <w:p w14:paraId="3613350D"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4 (P4)</w:t>
            </w:r>
          </w:p>
        </w:tc>
        <w:tc>
          <w:tcPr>
            <w:tcW w:w="2160" w:type="dxa"/>
          </w:tcPr>
          <w:p w14:paraId="19E6FAD5"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0,0876</w:t>
            </w:r>
          </w:p>
        </w:tc>
      </w:tr>
      <w:tr w:rsidR="00201DA8" w14:paraId="64818879"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EE1A44" w14:textId="77777777" w:rsidR="00201DA8" w:rsidRDefault="00000000">
            <w:r>
              <w:rPr>
                <w:sz w:val="18"/>
              </w:rPr>
              <w:t>30</w:t>
            </w:r>
          </w:p>
        </w:tc>
        <w:tc>
          <w:tcPr>
            <w:tcW w:w="2160" w:type="dxa"/>
          </w:tcPr>
          <w:p w14:paraId="0F72ACB9"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AD</w:t>
            </w:r>
          </w:p>
        </w:tc>
        <w:tc>
          <w:tcPr>
            <w:tcW w:w="2160" w:type="dxa"/>
          </w:tcPr>
          <w:p w14:paraId="3D58FF29"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5 (P5)</w:t>
            </w:r>
          </w:p>
        </w:tc>
        <w:tc>
          <w:tcPr>
            <w:tcW w:w="2160" w:type="dxa"/>
          </w:tcPr>
          <w:p w14:paraId="1A41AC7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0,0765</w:t>
            </w:r>
          </w:p>
        </w:tc>
      </w:tr>
      <w:tr w:rsidR="00201DA8" w14:paraId="26E7E9B2"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5D7BD9" w14:textId="77777777" w:rsidR="00201DA8" w:rsidRDefault="00000000">
            <w:r>
              <w:rPr>
                <w:sz w:val="18"/>
              </w:rPr>
              <w:t>31</w:t>
            </w:r>
          </w:p>
        </w:tc>
        <w:tc>
          <w:tcPr>
            <w:tcW w:w="2160" w:type="dxa"/>
          </w:tcPr>
          <w:p w14:paraId="15651145"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AE</w:t>
            </w:r>
          </w:p>
        </w:tc>
        <w:tc>
          <w:tcPr>
            <w:tcW w:w="2160" w:type="dxa"/>
          </w:tcPr>
          <w:p w14:paraId="61544AF2"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6 (P6)</w:t>
            </w:r>
          </w:p>
        </w:tc>
        <w:tc>
          <w:tcPr>
            <w:tcW w:w="2160" w:type="dxa"/>
          </w:tcPr>
          <w:p w14:paraId="79CC1FAB"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0,0654</w:t>
            </w:r>
          </w:p>
        </w:tc>
      </w:tr>
      <w:tr w:rsidR="00201DA8" w14:paraId="4C5B73C3"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FD0DD5" w14:textId="77777777" w:rsidR="00201DA8" w:rsidRDefault="00000000">
            <w:r>
              <w:rPr>
                <w:sz w:val="18"/>
              </w:rPr>
              <w:t>32</w:t>
            </w:r>
          </w:p>
        </w:tc>
        <w:tc>
          <w:tcPr>
            <w:tcW w:w="2160" w:type="dxa"/>
          </w:tcPr>
          <w:p w14:paraId="6C0878BF"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AF</w:t>
            </w:r>
          </w:p>
        </w:tc>
        <w:tc>
          <w:tcPr>
            <w:tcW w:w="2160" w:type="dxa"/>
          </w:tcPr>
          <w:p w14:paraId="1C0D2575"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FEE (comisión de indexación)</w:t>
            </w:r>
          </w:p>
        </w:tc>
        <w:tc>
          <w:tcPr>
            <w:tcW w:w="2160" w:type="dxa"/>
          </w:tcPr>
          <w:p w14:paraId="3F62CCE6"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0,0045</w:t>
            </w:r>
          </w:p>
        </w:tc>
      </w:tr>
      <w:tr w:rsidR="00201DA8" w14:paraId="18805236"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74E25E" w14:textId="77777777" w:rsidR="00201DA8" w:rsidRDefault="00000000">
            <w:r>
              <w:rPr>
                <w:sz w:val="18"/>
              </w:rPr>
              <w:t>33</w:t>
            </w:r>
          </w:p>
        </w:tc>
        <w:tc>
          <w:tcPr>
            <w:tcW w:w="2160" w:type="dxa"/>
          </w:tcPr>
          <w:p w14:paraId="7E1D2AE1"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AG</w:t>
            </w:r>
          </w:p>
        </w:tc>
        <w:tc>
          <w:tcPr>
            <w:tcW w:w="2160" w:type="dxa"/>
          </w:tcPr>
          <w:p w14:paraId="4002E7F5"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Coste de desvíos</w:t>
            </w:r>
          </w:p>
        </w:tc>
        <w:tc>
          <w:tcPr>
            <w:tcW w:w="2160" w:type="dxa"/>
          </w:tcPr>
          <w:p w14:paraId="4A898356"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0,0012</w:t>
            </w:r>
          </w:p>
        </w:tc>
      </w:tr>
    </w:tbl>
    <w:p w14:paraId="0DDE9E8A" w14:textId="77777777" w:rsidR="00201DA8" w:rsidRDefault="00201DA8"/>
    <w:p w14:paraId="3074BB19" w14:textId="77777777" w:rsidR="00201DA8" w:rsidRDefault="00000000">
      <w:pPr>
        <w:pStyle w:val="Ttulo2"/>
      </w:pPr>
      <w:r>
        <w:lastRenderedPageBreak/>
        <w:t>4.3 Formato de Filas</w:t>
      </w:r>
    </w:p>
    <w:p w14:paraId="093A72F2" w14:textId="77777777" w:rsidR="00201DA8" w:rsidRDefault="00000000">
      <w:r>
        <w:t>Cada bloque de datos comienza con una fila que contiene el nombre del cliente en la columna B y el código del punto de suministro en la columna D. Si la columna B está vacía, la fila pertenece al bloque anterior (se usa para períodos de precios adicionales).</w:t>
      </w:r>
    </w:p>
    <w:p w14:paraId="22585E9F" w14:textId="77777777" w:rsidR="00201DA8" w:rsidRDefault="00000000">
      <w:r>
        <w:rPr>
          <w:b/>
        </w:rPr>
        <w:t xml:space="preserve">Nota: </w:t>
      </w:r>
      <w:r>
        <w:t>La herramienta valida que el archivo contenga al menos un precio válido (valor numérico mayor a 0) en las columnas Z a AG. Si no se encuentran precios, el archivo se salta automáticamente.</w:t>
      </w:r>
    </w:p>
    <w:p w14:paraId="3332AFC9" w14:textId="77777777" w:rsidR="00201DA8" w:rsidRDefault="00000000">
      <w:r>
        <w:br w:type="page"/>
      </w:r>
    </w:p>
    <w:p w14:paraId="3A8E8A70" w14:textId="77777777" w:rsidR="00201DA8" w:rsidRDefault="00000000">
      <w:pPr>
        <w:pStyle w:val="Ttulo1"/>
      </w:pPr>
      <w:r>
        <w:lastRenderedPageBreak/>
        <w:t>5. Formato de Plantillas de Salida</w:t>
      </w:r>
    </w:p>
    <w:p w14:paraId="0961AB0E" w14:textId="77777777" w:rsidR="00201DA8" w:rsidRDefault="00000000">
      <w:r>
        <w:t>Las plantillas generadas son archivos Excel (.xlsx) con una hoja llamada "Plantilla". El formato difiere según si el cliente es Monopunto o Multipunto.</w:t>
      </w:r>
    </w:p>
    <w:p w14:paraId="02EBECB1" w14:textId="77777777" w:rsidR="00201DA8" w:rsidRDefault="00000000">
      <w:pPr>
        <w:pStyle w:val="Ttulo2"/>
      </w:pPr>
      <w:r>
        <w:t>5.1 Plantilla Monopunto</w:t>
      </w:r>
    </w:p>
    <w:p w14:paraId="2FE3E30C" w14:textId="77777777" w:rsidR="00201DA8" w:rsidRDefault="00000000">
      <w:r>
        <w:rPr>
          <w:b/>
        </w:rPr>
        <w:t xml:space="preserve">Archivo: </w:t>
      </w:r>
      <w:r>
        <w:t>"{Código} Datos Monopunto {Nombre}.xlsx"</w:t>
      </w:r>
    </w:p>
    <w:p w14:paraId="548A054C" w14:textId="77777777" w:rsidR="00201DA8" w:rsidRDefault="00000000">
      <w:r>
        <w:t>Columnas de la hoja "Plantilla":</w:t>
      </w:r>
    </w:p>
    <w:tbl>
      <w:tblPr>
        <w:tblStyle w:val="Cuadrculaclara-nfasis1"/>
        <w:tblW w:w="0" w:type="auto"/>
        <w:tblLook w:val="04A0" w:firstRow="1" w:lastRow="0" w:firstColumn="1" w:lastColumn="0" w:noHBand="0" w:noVBand="1"/>
      </w:tblPr>
      <w:tblGrid>
        <w:gridCol w:w="2880"/>
        <w:gridCol w:w="2880"/>
        <w:gridCol w:w="2880"/>
      </w:tblGrid>
      <w:tr w:rsidR="00201DA8" w14:paraId="70CD79DF" w14:textId="77777777" w:rsidTr="00201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FA1F75" w14:textId="77777777" w:rsidR="00201DA8" w:rsidRDefault="00000000">
            <w:r>
              <w:rPr>
                <w:sz w:val="18"/>
              </w:rPr>
              <w:t>Columna</w:t>
            </w:r>
          </w:p>
        </w:tc>
        <w:tc>
          <w:tcPr>
            <w:tcW w:w="2880" w:type="dxa"/>
          </w:tcPr>
          <w:p w14:paraId="0F95A618"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Encabezado</w:t>
            </w:r>
          </w:p>
        </w:tc>
        <w:tc>
          <w:tcPr>
            <w:tcW w:w="2880" w:type="dxa"/>
          </w:tcPr>
          <w:p w14:paraId="7B11B158"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Descripción</w:t>
            </w:r>
          </w:p>
        </w:tc>
      </w:tr>
      <w:tr w:rsidR="00201DA8" w14:paraId="0EE1E97B"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C9586D" w14:textId="77777777" w:rsidR="00201DA8" w:rsidRDefault="00000000">
            <w:r>
              <w:rPr>
                <w:sz w:val="18"/>
              </w:rPr>
              <w:t>A</w:t>
            </w:r>
          </w:p>
        </w:tc>
        <w:tc>
          <w:tcPr>
            <w:tcW w:w="2880" w:type="dxa"/>
          </w:tcPr>
          <w:p w14:paraId="6851FD2D"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COMERCIALIZADORA</w:t>
            </w:r>
          </w:p>
        </w:tc>
        <w:tc>
          <w:tcPr>
            <w:tcW w:w="2880" w:type="dxa"/>
          </w:tcPr>
          <w:p w14:paraId="2C6A8E4D"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Nombre de la comercializadora</w:t>
            </w:r>
          </w:p>
        </w:tc>
      </w:tr>
      <w:tr w:rsidR="00201DA8" w14:paraId="2F5C8B12"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C6CE6E" w14:textId="77777777" w:rsidR="00201DA8" w:rsidRDefault="00000000">
            <w:r>
              <w:rPr>
                <w:sz w:val="18"/>
              </w:rPr>
              <w:t>B</w:t>
            </w:r>
          </w:p>
        </w:tc>
        <w:tc>
          <w:tcPr>
            <w:tcW w:w="2880" w:type="dxa"/>
          </w:tcPr>
          <w:p w14:paraId="64EA1505"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Recibida</w:t>
            </w:r>
          </w:p>
        </w:tc>
        <w:tc>
          <w:tcPr>
            <w:tcW w:w="2880" w:type="dxa"/>
          </w:tcPr>
          <w:p w14:paraId="0335507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Fecha de recepción de la oferta</w:t>
            </w:r>
          </w:p>
        </w:tc>
      </w:tr>
      <w:tr w:rsidR="00201DA8" w14:paraId="7D95ACD1"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5000F8" w14:textId="77777777" w:rsidR="00201DA8" w:rsidRDefault="00000000">
            <w:r>
              <w:rPr>
                <w:sz w:val="18"/>
              </w:rPr>
              <w:t>C</w:t>
            </w:r>
          </w:p>
        </w:tc>
        <w:tc>
          <w:tcPr>
            <w:tcW w:w="2880" w:type="dxa"/>
          </w:tcPr>
          <w:p w14:paraId="7441E2E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Vencimiento</w:t>
            </w:r>
          </w:p>
        </w:tc>
        <w:tc>
          <w:tcPr>
            <w:tcW w:w="2880" w:type="dxa"/>
          </w:tcPr>
          <w:p w14:paraId="1EAA128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Fecha de vencimiento</w:t>
            </w:r>
          </w:p>
        </w:tc>
      </w:tr>
      <w:tr w:rsidR="00201DA8" w14:paraId="28874DC9"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13BDB7" w14:textId="77777777" w:rsidR="00201DA8" w:rsidRDefault="00000000">
            <w:r>
              <w:rPr>
                <w:sz w:val="18"/>
              </w:rPr>
              <w:t>D</w:t>
            </w:r>
          </w:p>
        </w:tc>
        <w:tc>
          <w:tcPr>
            <w:tcW w:w="2880" w:type="dxa"/>
          </w:tcPr>
          <w:p w14:paraId="7A6215FB"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Validez</w:t>
            </w:r>
          </w:p>
        </w:tc>
        <w:tc>
          <w:tcPr>
            <w:tcW w:w="2880" w:type="dxa"/>
          </w:tcPr>
          <w:p w14:paraId="1FF22BCE"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Fecha de validez</w:t>
            </w:r>
          </w:p>
        </w:tc>
      </w:tr>
      <w:tr w:rsidR="00201DA8" w14:paraId="444A713B"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BFEA97" w14:textId="77777777" w:rsidR="00201DA8" w:rsidRDefault="00000000">
            <w:r>
              <w:rPr>
                <w:sz w:val="18"/>
              </w:rPr>
              <w:t>E</w:t>
            </w:r>
          </w:p>
        </w:tc>
        <w:tc>
          <w:tcPr>
            <w:tcW w:w="2880" w:type="dxa"/>
          </w:tcPr>
          <w:p w14:paraId="02978324"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Renovable</w:t>
            </w:r>
          </w:p>
        </w:tc>
        <w:tc>
          <w:tcPr>
            <w:tcW w:w="2880" w:type="dxa"/>
          </w:tcPr>
          <w:p w14:paraId="098EBF3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Si/No</w:t>
            </w:r>
          </w:p>
        </w:tc>
      </w:tr>
      <w:tr w:rsidR="00201DA8" w14:paraId="76219F6C"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E6C381" w14:textId="77777777" w:rsidR="00201DA8" w:rsidRDefault="00000000">
            <w:r>
              <w:rPr>
                <w:sz w:val="18"/>
              </w:rPr>
              <w:t>F</w:t>
            </w:r>
          </w:p>
        </w:tc>
        <w:tc>
          <w:tcPr>
            <w:tcW w:w="2880" w:type="dxa"/>
          </w:tcPr>
          <w:p w14:paraId="0DE7300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P1</w:t>
            </w:r>
          </w:p>
        </w:tc>
        <w:tc>
          <w:tcPr>
            <w:tcW w:w="2880" w:type="dxa"/>
          </w:tcPr>
          <w:p w14:paraId="792AB2FD"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1</w:t>
            </w:r>
          </w:p>
        </w:tc>
      </w:tr>
      <w:tr w:rsidR="00201DA8" w14:paraId="3C340F77"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EDFAD5" w14:textId="77777777" w:rsidR="00201DA8" w:rsidRDefault="00000000">
            <w:r>
              <w:rPr>
                <w:sz w:val="18"/>
              </w:rPr>
              <w:t>G</w:t>
            </w:r>
          </w:p>
        </w:tc>
        <w:tc>
          <w:tcPr>
            <w:tcW w:w="2880" w:type="dxa"/>
          </w:tcPr>
          <w:p w14:paraId="7EBC75F2"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P2</w:t>
            </w:r>
          </w:p>
        </w:tc>
        <w:tc>
          <w:tcPr>
            <w:tcW w:w="2880" w:type="dxa"/>
          </w:tcPr>
          <w:p w14:paraId="1F05CA71"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2</w:t>
            </w:r>
          </w:p>
        </w:tc>
      </w:tr>
      <w:tr w:rsidR="00201DA8" w14:paraId="78B925C8"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22DD6" w14:textId="77777777" w:rsidR="00201DA8" w:rsidRDefault="00000000">
            <w:r>
              <w:rPr>
                <w:sz w:val="18"/>
              </w:rPr>
              <w:t>H</w:t>
            </w:r>
          </w:p>
        </w:tc>
        <w:tc>
          <w:tcPr>
            <w:tcW w:w="2880" w:type="dxa"/>
          </w:tcPr>
          <w:p w14:paraId="69E529E8"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P3</w:t>
            </w:r>
          </w:p>
        </w:tc>
        <w:tc>
          <w:tcPr>
            <w:tcW w:w="2880" w:type="dxa"/>
          </w:tcPr>
          <w:p w14:paraId="178587D8"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3</w:t>
            </w:r>
          </w:p>
        </w:tc>
      </w:tr>
      <w:tr w:rsidR="00201DA8" w14:paraId="7F8073C0"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EB7253" w14:textId="77777777" w:rsidR="00201DA8" w:rsidRDefault="00000000">
            <w:r>
              <w:rPr>
                <w:sz w:val="18"/>
              </w:rPr>
              <w:t>I</w:t>
            </w:r>
          </w:p>
        </w:tc>
        <w:tc>
          <w:tcPr>
            <w:tcW w:w="2880" w:type="dxa"/>
          </w:tcPr>
          <w:p w14:paraId="708DBFFA"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P4</w:t>
            </w:r>
          </w:p>
        </w:tc>
        <w:tc>
          <w:tcPr>
            <w:tcW w:w="2880" w:type="dxa"/>
          </w:tcPr>
          <w:p w14:paraId="090AD455"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4</w:t>
            </w:r>
          </w:p>
        </w:tc>
      </w:tr>
      <w:tr w:rsidR="00201DA8" w14:paraId="4F6CE2C4"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E599C3" w14:textId="77777777" w:rsidR="00201DA8" w:rsidRDefault="00000000">
            <w:r>
              <w:rPr>
                <w:sz w:val="18"/>
              </w:rPr>
              <w:t>J</w:t>
            </w:r>
          </w:p>
        </w:tc>
        <w:tc>
          <w:tcPr>
            <w:tcW w:w="2880" w:type="dxa"/>
          </w:tcPr>
          <w:p w14:paraId="6C48C858"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P5</w:t>
            </w:r>
          </w:p>
        </w:tc>
        <w:tc>
          <w:tcPr>
            <w:tcW w:w="2880" w:type="dxa"/>
          </w:tcPr>
          <w:p w14:paraId="3F3AD792"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5</w:t>
            </w:r>
          </w:p>
        </w:tc>
      </w:tr>
      <w:tr w:rsidR="00201DA8" w14:paraId="7AED25DA"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44542B" w14:textId="77777777" w:rsidR="00201DA8" w:rsidRDefault="00000000">
            <w:r>
              <w:rPr>
                <w:sz w:val="18"/>
              </w:rPr>
              <w:t>K</w:t>
            </w:r>
          </w:p>
        </w:tc>
        <w:tc>
          <w:tcPr>
            <w:tcW w:w="2880" w:type="dxa"/>
          </w:tcPr>
          <w:p w14:paraId="1B5DBCBB"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P6</w:t>
            </w:r>
          </w:p>
        </w:tc>
        <w:tc>
          <w:tcPr>
            <w:tcW w:w="2880" w:type="dxa"/>
          </w:tcPr>
          <w:p w14:paraId="761E13DE"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6</w:t>
            </w:r>
          </w:p>
        </w:tc>
      </w:tr>
      <w:tr w:rsidR="00201DA8" w14:paraId="202C1E32"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D22649" w14:textId="77777777" w:rsidR="00201DA8" w:rsidRDefault="00000000">
            <w:r>
              <w:rPr>
                <w:sz w:val="18"/>
              </w:rPr>
              <w:t>L</w:t>
            </w:r>
          </w:p>
        </w:tc>
        <w:tc>
          <w:tcPr>
            <w:tcW w:w="2880" w:type="dxa"/>
          </w:tcPr>
          <w:p w14:paraId="7713B5B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Indice</w:t>
            </w:r>
          </w:p>
        </w:tc>
        <w:tc>
          <w:tcPr>
            <w:tcW w:w="2880" w:type="dxa"/>
          </w:tcPr>
          <w:p w14:paraId="4A2FA079"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Índice de referencia (0 si es fijo)</w:t>
            </w:r>
          </w:p>
        </w:tc>
      </w:tr>
      <w:tr w:rsidR="00201DA8" w14:paraId="7721000D"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8F2EA4" w14:textId="77777777" w:rsidR="00201DA8" w:rsidRDefault="00000000">
            <w:r>
              <w:rPr>
                <w:sz w:val="18"/>
              </w:rPr>
              <w:t>M</w:t>
            </w:r>
          </w:p>
        </w:tc>
        <w:tc>
          <w:tcPr>
            <w:tcW w:w="2880" w:type="dxa"/>
          </w:tcPr>
          <w:p w14:paraId="2AFD388C"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Ajuste</w:t>
            </w:r>
          </w:p>
        </w:tc>
        <w:tc>
          <w:tcPr>
            <w:tcW w:w="2880" w:type="dxa"/>
          </w:tcPr>
          <w:p w14:paraId="4F6F2D13"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Ajuste aplicado (0 si es fijo, 1.5 si es indexado)</w:t>
            </w:r>
          </w:p>
        </w:tc>
      </w:tr>
      <w:tr w:rsidR="00201DA8" w14:paraId="2751ED09"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0BDDDF" w14:textId="77777777" w:rsidR="00201DA8" w:rsidRDefault="00000000">
            <w:r>
              <w:rPr>
                <w:sz w:val="18"/>
              </w:rPr>
              <w:t>N</w:t>
            </w:r>
          </w:p>
        </w:tc>
        <w:tc>
          <w:tcPr>
            <w:tcW w:w="2880" w:type="dxa"/>
          </w:tcPr>
          <w:p w14:paraId="0A4B8443"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Indexado</w:t>
            </w:r>
          </w:p>
        </w:tc>
        <w:tc>
          <w:tcPr>
            <w:tcW w:w="2880" w:type="dxa"/>
          </w:tcPr>
          <w:p w14:paraId="0E1DC66D"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Si/No - Indica si el precio es fijo o indexado</w:t>
            </w:r>
          </w:p>
        </w:tc>
      </w:tr>
    </w:tbl>
    <w:p w14:paraId="0CFF36E8" w14:textId="77777777" w:rsidR="00201DA8" w:rsidRDefault="00201DA8"/>
    <w:p w14:paraId="2B057178" w14:textId="77777777" w:rsidR="00082A09" w:rsidRDefault="00082A09"/>
    <w:p w14:paraId="229919E5" w14:textId="77777777" w:rsidR="00082A09" w:rsidRDefault="00082A09"/>
    <w:p w14:paraId="537E8D1D" w14:textId="77777777" w:rsidR="00082A09" w:rsidRDefault="00082A09"/>
    <w:p w14:paraId="2DAF0E60" w14:textId="77777777" w:rsidR="00082A09" w:rsidRDefault="00082A09"/>
    <w:p w14:paraId="0AF6DC97" w14:textId="77777777" w:rsidR="00082A09" w:rsidRDefault="00082A09"/>
    <w:p w14:paraId="356C5123" w14:textId="77777777" w:rsidR="00082A09" w:rsidRDefault="00082A09"/>
    <w:p w14:paraId="79E6A134" w14:textId="77777777" w:rsidR="00082A09" w:rsidRDefault="00082A09"/>
    <w:p w14:paraId="1EA3B5A5" w14:textId="77777777" w:rsidR="00082A09" w:rsidRDefault="00082A09"/>
    <w:p w14:paraId="7E4996CE" w14:textId="77777777" w:rsidR="00082A09" w:rsidRDefault="00082A09"/>
    <w:p w14:paraId="35EA2472" w14:textId="77777777" w:rsidR="00201DA8" w:rsidRDefault="00000000">
      <w:pPr>
        <w:pStyle w:val="Ttulo2"/>
      </w:pPr>
      <w:r>
        <w:lastRenderedPageBreak/>
        <w:t>5.2 Plantilla Multipunto</w:t>
      </w:r>
    </w:p>
    <w:p w14:paraId="7284EBCC" w14:textId="77777777" w:rsidR="00201DA8" w:rsidRDefault="00000000">
      <w:r>
        <w:rPr>
          <w:b/>
        </w:rPr>
        <w:t xml:space="preserve">Archivo: </w:t>
      </w:r>
      <w:r>
        <w:t>"{Código} Datos Multipunto {Nombre}.xlsx"</w:t>
      </w:r>
    </w:p>
    <w:p w14:paraId="7056EEC3" w14:textId="77777777" w:rsidR="00201DA8" w:rsidRDefault="00000000">
      <w:r>
        <w:t>Columnas de la hoja "Plantilla":</w:t>
      </w:r>
    </w:p>
    <w:tbl>
      <w:tblPr>
        <w:tblStyle w:val="Cuadrculaclara-nfasis1"/>
        <w:tblW w:w="0" w:type="auto"/>
        <w:tblLook w:val="04A0" w:firstRow="1" w:lastRow="0" w:firstColumn="1" w:lastColumn="0" w:noHBand="0" w:noVBand="1"/>
      </w:tblPr>
      <w:tblGrid>
        <w:gridCol w:w="2880"/>
        <w:gridCol w:w="2880"/>
        <w:gridCol w:w="2880"/>
      </w:tblGrid>
      <w:tr w:rsidR="00201DA8" w14:paraId="349CA08F" w14:textId="77777777" w:rsidTr="00201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12A035" w14:textId="77777777" w:rsidR="00201DA8" w:rsidRDefault="00000000">
            <w:r>
              <w:rPr>
                <w:sz w:val="18"/>
              </w:rPr>
              <w:t>Columna</w:t>
            </w:r>
          </w:p>
        </w:tc>
        <w:tc>
          <w:tcPr>
            <w:tcW w:w="2880" w:type="dxa"/>
          </w:tcPr>
          <w:p w14:paraId="2F98E45A"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Encabezado</w:t>
            </w:r>
          </w:p>
        </w:tc>
        <w:tc>
          <w:tcPr>
            <w:tcW w:w="2880" w:type="dxa"/>
          </w:tcPr>
          <w:p w14:paraId="177D1508"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Descripción</w:t>
            </w:r>
          </w:p>
        </w:tc>
      </w:tr>
      <w:tr w:rsidR="00201DA8" w14:paraId="0EF4CF90"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C860D1" w14:textId="77777777" w:rsidR="00201DA8" w:rsidRDefault="00000000">
            <w:r>
              <w:rPr>
                <w:sz w:val="18"/>
              </w:rPr>
              <w:t>A</w:t>
            </w:r>
          </w:p>
        </w:tc>
        <w:tc>
          <w:tcPr>
            <w:tcW w:w="2880" w:type="dxa"/>
          </w:tcPr>
          <w:p w14:paraId="5D372E15"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Cliente</w:t>
            </w:r>
          </w:p>
        </w:tc>
        <w:tc>
          <w:tcPr>
            <w:tcW w:w="2880" w:type="dxa"/>
          </w:tcPr>
          <w:p w14:paraId="28EFB4B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Código numérico del punto de suministro</w:t>
            </w:r>
          </w:p>
        </w:tc>
      </w:tr>
      <w:tr w:rsidR="00201DA8" w14:paraId="481C781C"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CB7D2F" w14:textId="77777777" w:rsidR="00201DA8" w:rsidRDefault="00000000">
            <w:r>
              <w:rPr>
                <w:sz w:val="18"/>
              </w:rPr>
              <w:t>B</w:t>
            </w:r>
          </w:p>
        </w:tc>
        <w:tc>
          <w:tcPr>
            <w:tcW w:w="2880" w:type="dxa"/>
          </w:tcPr>
          <w:p w14:paraId="798E64E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COMERCIALIZADORA</w:t>
            </w:r>
          </w:p>
        </w:tc>
        <w:tc>
          <w:tcPr>
            <w:tcW w:w="2880" w:type="dxa"/>
          </w:tcPr>
          <w:p w14:paraId="66C253F9"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Nombre de la comercializadora</w:t>
            </w:r>
          </w:p>
        </w:tc>
      </w:tr>
      <w:tr w:rsidR="00201DA8" w14:paraId="3D1C0AE3"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389F4B" w14:textId="77777777" w:rsidR="00201DA8" w:rsidRDefault="00000000">
            <w:r>
              <w:rPr>
                <w:sz w:val="18"/>
              </w:rPr>
              <w:t>C</w:t>
            </w:r>
          </w:p>
        </w:tc>
        <w:tc>
          <w:tcPr>
            <w:tcW w:w="2880" w:type="dxa"/>
          </w:tcPr>
          <w:p w14:paraId="2243C0E9"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Recibida</w:t>
            </w:r>
          </w:p>
        </w:tc>
        <w:tc>
          <w:tcPr>
            <w:tcW w:w="2880" w:type="dxa"/>
          </w:tcPr>
          <w:p w14:paraId="1C4C7B1F"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Fecha de recepción de la oferta</w:t>
            </w:r>
          </w:p>
        </w:tc>
      </w:tr>
      <w:tr w:rsidR="00201DA8" w14:paraId="6FD9E05D"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A69E6" w14:textId="77777777" w:rsidR="00201DA8" w:rsidRDefault="00000000">
            <w:r>
              <w:rPr>
                <w:sz w:val="18"/>
              </w:rPr>
              <w:t>D</w:t>
            </w:r>
          </w:p>
        </w:tc>
        <w:tc>
          <w:tcPr>
            <w:tcW w:w="2880" w:type="dxa"/>
          </w:tcPr>
          <w:p w14:paraId="111D88AE"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Vencimiento</w:t>
            </w:r>
          </w:p>
        </w:tc>
        <w:tc>
          <w:tcPr>
            <w:tcW w:w="2880" w:type="dxa"/>
          </w:tcPr>
          <w:p w14:paraId="351132E2"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Fecha de vencimiento</w:t>
            </w:r>
          </w:p>
        </w:tc>
      </w:tr>
      <w:tr w:rsidR="00201DA8" w14:paraId="4CD27A98"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14EF1" w14:textId="77777777" w:rsidR="00201DA8" w:rsidRDefault="00000000">
            <w:r>
              <w:rPr>
                <w:sz w:val="18"/>
              </w:rPr>
              <w:t>E</w:t>
            </w:r>
          </w:p>
        </w:tc>
        <w:tc>
          <w:tcPr>
            <w:tcW w:w="2880" w:type="dxa"/>
          </w:tcPr>
          <w:p w14:paraId="3FBE307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Validez</w:t>
            </w:r>
          </w:p>
        </w:tc>
        <w:tc>
          <w:tcPr>
            <w:tcW w:w="2880" w:type="dxa"/>
          </w:tcPr>
          <w:p w14:paraId="7E5638EB"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Fecha de validez</w:t>
            </w:r>
          </w:p>
        </w:tc>
      </w:tr>
      <w:tr w:rsidR="00201DA8" w14:paraId="57406BAB"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B5F05C" w14:textId="77777777" w:rsidR="00201DA8" w:rsidRDefault="00000000">
            <w:r>
              <w:rPr>
                <w:sz w:val="18"/>
              </w:rPr>
              <w:t>F</w:t>
            </w:r>
          </w:p>
        </w:tc>
        <w:tc>
          <w:tcPr>
            <w:tcW w:w="2880" w:type="dxa"/>
          </w:tcPr>
          <w:p w14:paraId="7BD2DCC6"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Renovable</w:t>
            </w:r>
          </w:p>
        </w:tc>
        <w:tc>
          <w:tcPr>
            <w:tcW w:w="2880" w:type="dxa"/>
          </w:tcPr>
          <w:p w14:paraId="636C9296"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Si/No</w:t>
            </w:r>
          </w:p>
        </w:tc>
      </w:tr>
      <w:tr w:rsidR="00201DA8" w14:paraId="4ACB44C6"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6F5D87" w14:textId="77777777" w:rsidR="00201DA8" w:rsidRDefault="00000000">
            <w:r>
              <w:rPr>
                <w:sz w:val="18"/>
              </w:rPr>
              <w:t>G</w:t>
            </w:r>
          </w:p>
        </w:tc>
        <w:tc>
          <w:tcPr>
            <w:tcW w:w="2880" w:type="dxa"/>
          </w:tcPr>
          <w:p w14:paraId="1463FF27"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P1</w:t>
            </w:r>
          </w:p>
        </w:tc>
        <w:tc>
          <w:tcPr>
            <w:tcW w:w="2880" w:type="dxa"/>
          </w:tcPr>
          <w:p w14:paraId="5B403F5A"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1</w:t>
            </w:r>
          </w:p>
        </w:tc>
      </w:tr>
      <w:tr w:rsidR="00201DA8" w14:paraId="244577C4"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1A3B0A" w14:textId="77777777" w:rsidR="00201DA8" w:rsidRDefault="00000000">
            <w:r>
              <w:rPr>
                <w:sz w:val="18"/>
              </w:rPr>
              <w:t>H</w:t>
            </w:r>
          </w:p>
        </w:tc>
        <w:tc>
          <w:tcPr>
            <w:tcW w:w="2880" w:type="dxa"/>
          </w:tcPr>
          <w:p w14:paraId="5057EA0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P2</w:t>
            </w:r>
          </w:p>
        </w:tc>
        <w:tc>
          <w:tcPr>
            <w:tcW w:w="2880" w:type="dxa"/>
          </w:tcPr>
          <w:p w14:paraId="57BA61C4"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2</w:t>
            </w:r>
          </w:p>
        </w:tc>
      </w:tr>
      <w:tr w:rsidR="00201DA8" w14:paraId="16DB742B"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072B2" w14:textId="77777777" w:rsidR="00201DA8" w:rsidRDefault="00000000">
            <w:r>
              <w:rPr>
                <w:sz w:val="18"/>
              </w:rPr>
              <w:t>I</w:t>
            </w:r>
          </w:p>
        </w:tc>
        <w:tc>
          <w:tcPr>
            <w:tcW w:w="2880" w:type="dxa"/>
          </w:tcPr>
          <w:p w14:paraId="4A0CDDFF"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P3</w:t>
            </w:r>
          </w:p>
        </w:tc>
        <w:tc>
          <w:tcPr>
            <w:tcW w:w="2880" w:type="dxa"/>
          </w:tcPr>
          <w:p w14:paraId="6AAD567A"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3</w:t>
            </w:r>
          </w:p>
        </w:tc>
      </w:tr>
      <w:tr w:rsidR="00201DA8" w14:paraId="687EEEB1"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045408" w14:textId="77777777" w:rsidR="00201DA8" w:rsidRDefault="00000000">
            <w:r>
              <w:rPr>
                <w:sz w:val="18"/>
              </w:rPr>
              <w:t>J</w:t>
            </w:r>
          </w:p>
        </w:tc>
        <w:tc>
          <w:tcPr>
            <w:tcW w:w="2880" w:type="dxa"/>
          </w:tcPr>
          <w:p w14:paraId="4D18C2DF"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P4</w:t>
            </w:r>
          </w:p>
        </w:tc>
        <w:tc>
          <w:tcPr>
            <w:tcW w:w="2880" w:type="dxa"/>
          </w:tcPr>
          <w:p w14:paraId="49F8CA8A"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4</w:t>
            </w:r>
          </w:p>
        </w:tc>
      </w:tr>
      <w:tr w:rsidR="00201DA8" w14:paraId="3549823B"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97DEFB" w14:textId="77777777" w:rsidR="00201DA8" w:rsidRDefault="00000000">
            <w:r>
              <w:rPr>
                <w:sz w:val="18"/>
              </w:rPr>
              <w:t>K</w:t>
            </w:r>
          </w:p>
        </w:tc>
        <w:tc>
          <w:tcPr>
            <w:tcW w:w="2880" w:type="dxa"/>
          </w:tcPr>
          <w:p w14:paraId="2552257E"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P5</w:t>
            </w:r>
          </w:p>
        </w:tc>
        <w:tc>
          <w:tcPr>
            <w:tcW w:w="2880" w:type="dxa"/>
          </w:tcPr>
          <w:p w14:paraId="5B75123D"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Precio período 5</w:t>
            </w:r>
          </w:p>
        </w:tc>
      </w:tr>
      <w:tr w:rsidR="00201DA8" w14:paraId="38B38F49"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15E3A1" w14:textId="77777777" w:rsidR="00201DA8" w:rsidRDefault="00000000">
            <w:r>
              <w:rPr>
                <w:sz w:val="18"/>
              </w:rPr>
              <w:t>L</w:t>
            </w:r>
          </w:p>
        </w:tc>
        <w:tc>
          <w:tcPr>
            <w:tcW w:w="2880" w:type="dxa"/>
          </w:tcPr>
          <w:p w14:paraId="42CA7B4B"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P6</w:t>
            </w:r>
          </w:p>
        </w:tc>
        <w:tc>
          <w:tcPr>
            <w:tcW w:w="2880" w:type="dxa"/>
          </w:tcPr>
          <w:p w14:paraId="6CE8C3FC"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Precio período 6</w:t>
            </w:r>
          </w:p>
        </w:tc>
      </w:tr>
      <w:tr w:rsidR="00201DA8" w14:paraId="76B0CE65"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8CBD5B" w14:textId="77777777" w:rsidR="00201DA8" w:rsidRDefault="00000000">
            <w:r>
              <w:rPr>
                <w:sz w:val="18"/>
              </w:rPr>
              <w:t>M</w:t>
            </w:r>
          </w:p>
        </w:tc>
        <w:tc>
          <w:tcPr>
            <w:tcW w:w="2880" w:type="dxa"/>
          </w:tcPr>
          <w:p w14:paraId="41494418"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Indice</w:t>
            </w:r>
          </w:p>
        </w:tc>
        <w:tc>
          <w:tcPr>
            <w:tcW w:w="2880" w:type="dxa"/>
          </w:tcPr>
          <w:p w14:paraId="32C6261C"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Índice de referencia (0 si es fijo)</w:t>
            </w:r>
          </w:p>
        </w:tc>
      </w:tr>
      <w:tr w:rsidR="00201DA8" w14:paraId="233463B7"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EAEACE" w14:textId="77777777" w:rsidR="00201DA8" w:rsidRDefault="00000000">
            <w:r>
              <w:rPr>
                <w:sz w:val="18"/>
              </w:rPr>
              <w:t>N</w:t>
            </w:r>
          </w:p>
        </w:tc>
        <w:tc>
          <w:tcPr>
            <w:tcW w:w="2880" w:type="dxa"/>
          </w:tcPr>
          <w:p w14:paraId="0A3ED341"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Ajuste</w:t>
            </w:r>
          </w:p>
        </w:tc>
        <w:tc>
          <w:tcPr>
            <w:tcW w:w="2880" w:type="dxa"/>
          </w:tcPr>
          <w:p w14:paraId="273B262D"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Ajuste aplicado (0 si es fijo, 1.5 si es indexado)</w:t>
            </w:r>
          </w:p>
        </w:tc>
      </w:tr>
      <w:tr w:rsidR="00201DA8" w14:paraId="767D48B5"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E23561" w14:textId="77777777" w:rsidR="00201DA8" w:rsidRDefault="00000000">
            <w:r>
              <w:rPr>
                <w:sz w:val="18"/>
              </w:rPr>
              <w:t>O</w:t>
            </w:r>
          </w:p>
        </w:tc>
        <w:tc>
          <w:tcPr>
            <w:tcW w:w="2880" w:type="dxa"/>
          </w:tcPr>
          <w:p w14:paraId="2026922C"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Indexado</w:t>
            </w:r>
          </w:p>
        </w:tc>
        <w:tc>
          <w:tcPr>
            <w:tcW w:w="2880" w:type="dxa"/>
          </w:tcPr>
          <w:p w14:paraId="02C263DA"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Si/No - Indica si el precio es fijo o indexado</w:t>
            </w:r>
          </w:p>
        </w:tc>
      </w:tr>
      <w:tr w:rsidR="00201DA8" w14:paraId="395EE5B8"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5B2F88" w14:textId="77777777" w:rsidR="00201DA8" w:rsidRDefault="00000000">
            <w:r>
              <w:rPr>
                <w:sz w:val="18"/>
              </w:rPr>
              <w:t>P</w:t>
            </w:r>
          </w:p>
        </w:tc>
        <w:tc>
          <w:tcPr>
            <w:tcW w:w="2880" w:type="dxa"/>
          </w:tcPr>
          <w:p w14:paraId="283B54D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Tarifa</w:t>
            </w:r>
          </w:p>
        </w:tc>
        <w:tc>
          <w:tcPr>
            <w:tcW w:w="2880" w:type="dxa"/>
          </w:tcPr>
          <w:p w14:paraId="07328D2F"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Tipo de tarifa del punto de suministro</w:t>
            </w:r>
          </w:p>
        </w:tc>
      </w:tr>
    </w:tbl>
    <w:p w14:paraId="089F8CAE" w14:textId="77777777" w:rsidR="00201DA8" w:rsidRDefault="00201DA8"/>
    <w:p w14:paraId="6BE4919A" w14:textId="77777777" w:rsidR="00201DA8" w:rsidRDefault="00000000">
      <w:pPr>
        <w:pStyle w:val="Ttulo2"/>
      </w:pPr>
      <w:r>
        <w:t>5.3 Lógica de Generación de Filas</w:t>
      </w:r>
    </w:p>
    <w:p w14:paraId="3AB2A919" w14:textId="77777777" w:rsidR="00201DA8" w:rsidRDefault="00000000">
      <w:r>
        <w:t>Para cada comercializadora asociada a un cliente, la herramienta genera una o dos filas según el tipo de precio:</w:t>
      </w:r>
    </w:p>
    <w:p w14:paraId="730DEA23" w14:textId="77777777" w:rsidR="00201DA8" w:rsidRDefault="00000000">
      <w:r>
        <w:rPr>
          <w:b/>
        </w:rPr>
        <w:t xml:space="preserve">Precio fijo: </w:t>
      </w:r>
      <w:r>
        <w:t>Si la oferta contiene precios en los períodos P1 a P6 (al menos uno mayor a 0), se genera una fila con Indexado="No", Indice=0 y Ajuste=0, con los valores de P1 a P6 copiados directamente de la oferta.</w:t>
      </w:r>
    </w:p>
    <w:p w14:paraId="77DC3A8C" w14:textId="4C225975" w:rsidR="00201DA8" w:rsidRDefault="00000000">
      <w:r>
        <w:rPr>
          <w:b/>
        </w:rPr>
        <w:t xml:space="preserve">Precio indexado: </w:t>
      </w:r>
      <w:r>
        <w:t>Si la oferta contiene valores en FEE y/o Coste de desvíos (suma &gt; 0), se genera una fila con Indexado="Si", Indice=(FEE+Coste) redondeado a 4 decimales, Ajuste</w:t>
      </w:r>
      <w:r w:rsidR="0077321D">
        <w:t xml:space="preserve"> </w:t>
      </w:r>
      <w:r>
        <w:t>=</w:t>
      </w:r>
      <w:r w:rsidR="0077321D">
        <w:t xml:space="preserve"> </w:t>
      </w:r>
      <w:r>
        <w:t>1</w:t>
      </w:r>
      <w:r w:rsidR="00BA6B9E">
        <w:t>,</w:t>
      </w:r>
      <w:r>
        <w:t>5 y P1 a P6 en 0.</w:t>
      </w:r>
    </w:p>
    <w:p w14:paraId="76AA9B7E" w14:textId="6061140A" w:rsidR="00201DA8" w:rsidRDefault="00000000">
      <w:r>
        <w:t>Es posible que para una misma comercializadora se generen ambas filas (una fija y una indexada) si la oferta contiene ambos tipos de datos.</w:t>
      </w:r>
    </w:p>
    <w:p w14:paraId="0A1C2A9C" w14:textId="77777777" w:rsidR="00201DA8" w:rsidRDefault="00000000">
      <w:pPr>
        <w:pStyle w:val="Ttulo1"/>
      </w:pPr>
      <w:r>
        <w:lastRenderedPageBreak/>
        <w:t>6. Clasificación: Monopunto y Multipunto</w:t>
      </w:r>
    </w:p>
    <w:p w14:paraId="759B63A2" w14:textId="77777777" w:rsidR="00201DA8" w:rsidRDefault="00000000">
      <w:r>
        <w:t>La herramienta clasifica automáticamente cada cliente según el número de puntos de suministro asociados a su código:</w:t>
      </w:r>
    </w:p>
    <w:tbl>
      <w:tblPr>
        <w:tblStyle w:val="Cuadrculaclara-nfasis1"/>
        <w:tblW w:w="0" w:type="auto"/>
        <w:tblLook w:val="04A0" w:firstRow="1" w:lastRow="0" w:firstColumn="1" w:lastColumn="0" w:noHBand="0" w:noVBand="1"/>
      </w:tblPr>
      <w:tblGrid>
        <w:gridCol w:w="2880"/>
        <w:gridCol w:w="2880"/>
        <w:gridCol w:w="2880"/>
      </w:tblGrid>
      <w:tr w:rsidR="00201DA8" w14:paraId="11332FED" w14:textId="77777777" w:rsidTr="00201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4A2A32" w14:textId="77777777" w:rsidR="00201DA8" w:rsidRDefault="00000000">
            <w:r>
              <w:rPr>
                <w:sz w:val="18"/>
              </w:rPr>
              <w:t>Tipo</w:t>
            </w:r>
          </w:p>
        </w:tc>
        <w:tc>
          <w:tcPr>
            <w:tcW w:w="2880" w:type="dxa"/>
          </w:tcPr>
          <w:p w14:paraId="6941B32D"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Condición</w:t>
            </w:r>
          </w:p>
        </w:tc>
        <w:tc>
          <w:tcPr>
            <w:tcW w:w="2880" w:type="dxa"/>
          </w:tcPr>
          <w:p w14:paraId="1883BE96" w14:textId="77777777" w:rsidR="00201DA8" w:rsidRDefault="00000000">
            <w:pPr>
              <w:cnfStyle w:val="100000000000" w:firstRow="1" w:lastRow="0" w:firstColumn="0" w:lastColumn="0" w:oddVBand="0" w:evenVBand="0" w:oddHBand="0" w:evenHBand="0" w:firstRowFirstColumn="0" w:firstRowLastColumn="0" w:lastRowFirstColumn="0" w:lastRowLastColumn="0"/>
            </w:pPr>
            <w:r>
              <w:rPr>
                <w:sz w:val="18"/>
              </w:rPr>
              <w:t>Resultado</w:t>
            </w:r>
          </w:p>
        </w:tc>
      </w:tr>
      <w:tr w:rsidR="00201DA8" w14:paraId="1A1FF630" w14:textId="77777777" w:rsidTr="00201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C249BF" w14:textId="77777777" w:rsidR="00201DA8" w:rsidRDefault="00000000">
            <w:r>
              <w:rPr>
                <w:sz w:val="18"/>
              </w:rPr>
              <w:t>Monopunto</w:t>
            </w:r>
          </w:p>
        </w:tc>
        <w:tc>
          <w:tcPr>
            <w:tcW w:w="2880" w:type="dxa"/>
          </w:tcPr>
          <w:p w14:paraId="7F941C7E"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El prefijo del código aparece en 1 único punto de suministro</w:t>
            </w:r>
          </w:p>
        </w:tc>
        <w:tc>
          <w:tcPr>
            <w:tcW w:w="2880" w:type="dxa"/>
          </w:tcPr>
          <w:p w14:paraId="70161491" w14:textId="77777777" w:rsidR="00201DA8" w:rsidRDefault="00000000">
            <w:pPr>
              <w:cnfStyle w:val="000000100000" w:firstRow="0" w:lastRow="0" w:firstColumn="0" w:lastColumn="0" w:oddVBand="0" w:evenVBand="0" w:oddHBand="1" w:evenHBand="0" w:firstRowFirstColumn="0" w:firstRowLastColumn="0" w:lastRowFirstColumn="0" w:lastRowLastColumn="0"/>
            </w:pPr>
            <w:r>
              <w:rPr>
                <w:sz w:val="18"/>
              </w:rPr>
              <w:t>Se crea plantilla en MONOPUNTO/</w:t>
            </w:r>
          </w:p>
        </w:tc>
      </w:tr>
      <w:tr w:rsidR="00201DA8" w14:paraId="3B0AA4CA" w14:textId="77777777" w:rsidTr="00201D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345E7C" w14:textId="77777777" w:rsidR="00201DA8" w:rsidRDefault="00000000">
            <w:r>
              <w:rPr>
                <w:sz w:val="18"/>
              </w:rPr>
              <w:t>Multipunto</w:t>
            </w:r>
          </w:p>
        </w:tc>
        <w:tc>
          <w:tcPr>
            <w:tcW w:w="2880" w:type="dxa"/>
          </w:tcPr>
          <w:p w14:paraId="0F19AD17"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El prefijo del código aparece en más de 1 punto de suministro</w:t>
            </w:r>
          </w:p>
        </w:tc>
        <w:tc>
          <w:tcPr>
            <w:tcW w:w="2880" w:type="dxa"/>
          </w:tcPr>
          <w:p w14:paraId="6712105D" w14:textId="77777777" w:rsidR="00201DA8" w:rsidRDefault="00000000">
            <w:pPr>
              <w:cnfStyle w:val="000000010000" w:firstRow="0" w:lastRow="0" w:firstColumn="0" w:lastColumn="0" w:oddVBand="0" w:evenVBand="0" w:oddHBand="0" w:evenHBand="1" w:firstRowFirstColumn="0" w:firstRowLastColumn="0" w:lastRowFirstColumn="0" w:lastRowLastColumn="0"/>
            </w:pPr>
            <w:r>
              <w:rPr>
                <w:sz w:val="18"/>
              </w:rPr>
              <w:t>Se crea plantilla en MULTIPUNTO/</w:t>
            </w:r>
          </w:p>
        </w:tc>
      </w:tr>
    </w:tbl>
    <w:p w14:paraId="2260AD88" w14:textId="77777777" w:rsidR="00201DA8" w:rsidRDefault="00201DA8"/>
    <w:p w14:paraId="71EDED34" w14:textId="77777777" w:rsidR="00201DA8" w:rsidRDefault="00000000">
      <w:pPr>
        <w:pStyle w:val="Ttulo2"/>
      </w:pPr>
      <w:r>
        <w:t>6.1 El Prefijo del Código</w:t>
      </w:r>
    </w:p>
    <w:p w14:paraId="4FB1E9F0" w14:textId="77777777" w:rsidR="00201DA8" w:rsidRDefault="00000000">
      <w:r>
        <w:t>El código del punto de suministro tiene típicamente el formato "NNN/MMM" (por ejemplo, "212/001"). La herramienta extrae la parte numérica antes de la barra como prefijo único del cliente (en este caso, "212").</w:t>
      </w:r>
    </w:p>
    <w:p w14:paraId="77687460" w14:textId="77777777" w:rsidR="00201DA8" w:rsidRDefault="00000000">
      <w:r>
        <w:t>Todos los puntos de suministro que compartan el mismo prefijo se consideran parte del mismo cliente. Por ejemplo, si un cliente tiene los códigos "212/001", "212/002" y "212/003", se clasificará como Multipunto.</w:t>
      </w:r>
    </w:p>
    <w:p w14:paraId="7D457F0E" w14:textId="77777777" w:rsidR="00201DA8" w:rsidRDefault="00000000">
      <w:pPr>
        <w:pStyle w:val="Ttulo2"/>
      </w:pPr>
      <w:r>
        <w:t>6.2 Acumulación Entre Archivos</w:t>
      </w:r>
    </w:p>
    <w:p w14:paraId="6E2849C6" w14:textId="77777777" w:rsidR="00201DA8" w:rsidRDefault="00000000">
      <w:r>
        <w:t>La herramienta procesa todos los archivos de oferta seleccionados de forma conjunta. Esto significa que si un cliente aparece en ofertas de distintas comercializadoras con códigos diferentes bajo el mismo prefijo, se acumularán y clasificarán correctamente.</w:t>
      </w:r>
    </w:p>
    <w:p w14:paraId="1AA31D5B" w14:textId="77777777" w:rsidR="00201DA8" w:rsidRDefault="00000000">
      <w:r>
        <w:rPr>
          <w:b/>
        </w:rPr>
        <w:t xml:space="preserve">Ejemplo: </w:t>
      </w:r>
      <w:r>
        <w:t>Si la oferta de ELEIA incluye al cliente "EMPRESA" con código "500/001" y la oferta de Iberdrola incluye al mismo cliente con código "500/002", la herramienta lo clasificará como Multipunto (2 códigos bajo el prefijo "500").</w:t>
      </w:r>
    </w:p>
    <w:p w14:paraId="7EA9D93D" w14:textId="77777777" w:rsidR="00201DA8" w:rsidRDefault="00000000">
      <w:r>
        <w:br w:type="page"/>
      </w:r>
    </w:p>
    <w:p w14:paraId="54FFE74E" w14:textId="77777777" w:rsidR="00201DA8" w:rsidRDefault="00000000">
      <w:pPr>
        <w:pStyle w:val="Ttulo1"/>
      </w:pPr>
      <w:r>
        <w:lastRenderedPageBreak/>
        <w:t>7. Listado de Comercializadoras</w:t>
      </w:r>
    </w:p>
    <w:p w14:paraId="785975C5" w14:textId="77777777" w:rsidR="00201DA8" w:rsidRDefault="00000000">
      <w:r>
        <w:t>La herramienta incluye una lista predefinida de comercializadoras en el archivo Comercializadoras.txt. Esta lista se utiliza para:</w:t>
      </w:r>
    </w:p>
    <w:p w14:paraId="1B080FFD" w14:textId="77777777" w:rsidR="00201DA8" w:rsidRDefault="00000000">
      <w:pPr>
        <w:pStyle w:val="Listaconvietas"/>
      </w:pPr>
      <w:r>
        <w:t>Poblar el desplegable de comercializadoras en la tabla de ofertas.</w:t>
      </w:r>
    </w:p>
    <w:p w14:paraId="1F5A157C" w14:textId="77777777" w:rsidR="00201DA8" w:rsidRDefault="00000000">
      <w:pPr>
        <w:pStyle w:val="Listaconvietas"/>
      </w:pPr>
      <w:r>
        <w:t>Auto-sugerir la comercializadora al detectar el nombre en el archivo de oferta.</w:t>
      </w:r>
    </w:p>
    <w:p w14:paraId="5DF6EED7" w14:textId="77777777" w:rsidR="00201DA8" w:rsidRDefault="00000000">
      <w:r>
        <w:t>El proceso de auto-sugerencia funciona de la siguiente manera:</w:t>
      </w:r>
    </w:p>
    <w:p w14:paraId="6535A22B" w14:textId="77777777" w:rsidR="00201DA8" w:rsidRDefault="00000000">
      <w:r>
        <w:rPr>
          <w:b/>
        </w:rPr>
        <w:t xml:space="preserve">1. </w:t>
      </w:r>
      <w:r>
        <w:t>Se extrae el nombre de la comercializadora del nombre del archivo (todo antes de " - PETICION").</w:t>
      </w:r>
    </w:p>
    <w:p w14:paraId="559B3352" w14:textId="77777777" w:rsidR="00201DA8" w:rsidRDefault="00000000">
      <w:r>
        <w:rPr>
          <w:b/>
        </w:rPr>
        <w:t xml:space="preserve">2. </w:t>
      </w:r>
      <w:r>
        <w:t>Se normaliza el nombre (mayúsculas, eliminación de sufijos como ", S.L.").</w:t>
      </w:r>
    </w:p>
    <w:p w14:paraId="3E0CB99D" w14:textId="77777777" w:rsidR="00201DA8" w:rsidRDefault="00000000">
      <w:r>
        <w:rPr>
          <w:b/>
        </w:rPr>
        <w:t xml:space="preserve">3. </w:t>
      </w:r>
      <w:r>
        <w:t>Se busca una coincidencia parcial en la lista predefinida.</w:t>
      </w:r>
    </w:p>
    <w:p w14:paraId="09399A4C" w14:textId="77777777" w:rsidR="00201DA8" w:rsidRDefault="00000000">
      <w:r>
        <w:rPr>
          <w:b/>
        </w:rPr>
        <w:t xml:space="preserve">4. </w:t>
      </w:r>
      <w:r>
        <w:t>Si se encuentra coincidencia, se selecciona automáticamente en el desplegable.</w:t>
      </w:r>
    </w:p>
    <w:p w14:paraId="01E11C6C" w14:textId="77777777" w:rsidR="00201DA8" w:rsidRDefault="00000000">
      <w:r>
        <w:rPr>
          <w:b/>
        </w:rPr>
        <w:t xml:space="preserve">5. </w:t>
      </w:r>
      <w:r>
        <w:t>Si no se encuentra, se muestra la primera comercializadora de la lista (el usuario puede cambiarla manualmente).</w:t>
      </w:r>
    </w:p>
    <w:p w14:paraId="340C014D" w14:textId="0676A235" w:rsidR="00201DA8" w:rsidRDefault="00000000">
      <w:r>
        <w:t>Para agregar o modificar comercializadoras, editar el archivo Comercializadoras.txt (una por línea).</w:t>
      </w:r>
    </w:p>
    <w:p w14:paraId="4B9AA4F1" w14:textId="77777777" w:rsidR="00201DA8" w:rsidRDefault="00000000">
      <w:r>
        <w:br w:type="page"/>
      </w:r>
    </w:p>
    <w:p w14:paraId="06B6845A" w14:textId="77777777" w:rsidR="00201DA8" w:rsidRDefault="00000000">
      <w:pPr>
        <w:pStyle w:val="Ttulo1"/>
      </w:pPr>
      <w:r>
        <w:lastRenderedPageBreak/>
        <w:t>8. Solución de Problemas</w:t>
      </w:r>
    </w:p>
    <w:p w14:paraId="23001929" w14:textId="77777777" w:rsidR="00201DA8" w:rsidRDefault="00000000">
      <w:pPr>
        <w:pStyle w:val="Ttulo2"/>
      </w:pPr>
      <w:r>
        <w:t>El archivo no aparece en la tabla de ofertas</w:t>
      </w:r>
    </w:p>
    <w:p w14:paraId="55D1F0AB" w14:textId="77777777" w:rsidR="00201DA8" w:rsidRDefault="00000000">
      <w:r>
        <w:rPr>
          <w:b/>
        </w:rPr>
        <w:t>Posibles causas:</w:t>
      </w:r>
    </w:p>
    <w:p w14:paraId="720AA17E" w14:textId="77777777" w:rsidR="00201DA8" w:rsidRDefault="00000000">
      <w:pPr>
        <w:pStyle w:val="Listaconvietas"/>
      </w:pPr>
      <w:r>
        <w:t>El archivo no tiene extensión .xlsx.</w:t>
      </w:r>
    </w:p>
    <w:p w14:paraId="1CE242A8" w14:textId="77777777" w:rsidR="00201DA8" w:rsidRDefault="00000000">
      <w:pPr>
        <w:pStyle w:val="Listaconvietas"/>
      </w:pPr>
      <w:r>
        <w:t>El archivo es un archivo temporal de Excel (empieza con ~$).</w:t>
      </w:r>
    </w:p>
    <w:p w14:paraId="2F23DF74" w14:textId="77777777" w:rsidR="00201DA8" w:rsidRDefault="00000000">
      <w:pPr>
        <w:pStyle w:val="Listaconvietas"/>
      </w:pPr>
      <w:r>
        <w:t>El directorio de ofertas seleccionado no contiene archivos .xlsx.</w:t>
      </w:r>
    </w:p>
    <w:p w14:paraId="0E40365E" w14:textId="77777777" w:rsidR="00201DA8" w:rsidRDefault="00000000">
      <w:r>
        <w:rPr>
          <w:b/>
        </w:rPr>
        <w:t xml:space="preserve">Solución: </w:t>
      </w:r>
      <w:r>
        <w:t>Verificar que el archivo tenga extensión .xlsx y que esté en la carpeta correcta. Usar el botón "Refrescar" para actualizar la lista.</w:t>
      </w:r>
    </w:p>
    <w:p w14:paraId="507263BA" w14:textId="77777777" w:rsidR="00201DA8" w:rsidRDefault="00000000">
      <w:pPr>
        <w:pStyle w:val="Ttulo2"/>
      </w:pPr>
      <w:r>
        <w:t>Mensaje: "Hoja PETICION OFERTAS no encontrada"</w:t>
      </w:r>
    </w:p>
    <w:p w14:paraId="4F68BD85" w14:textId="77777777" w:rsidR="00201DA8" w:rsidRDefault="00000000">
      <w:r>
        <w:rPr>
          <w:b/>
        </w:rPr>
        <w:t>Posibles causas:</w:t>
      </w:r>
    </w:p>
    <w:p w14:paraId="003B8730" w14:textId="77777777" w:rsidR="00201DA8" w:rsidRDefault="00000000">
      <w:pPr>
        <w:pStyle w:val="Listaconvietas"/>
      </w:pPr>
      <w:r>
        <w:t>El archivo de oferta no tiene la hoja con el nombre exacto "PETICION OFERTAS".</w:t>
      </w:r>
    </w:p>
    <w:p w14:paraId="06BDF72F" w14:textId="77777777" w:rsidR="00201DA8" w:rsidRDefault="00000000">
      <w:pPr>
        <w:pStyle w:val="Listaconvietas"/>
      </w:pPr>
      <w:r>
        <w:t>El nombre de la hoja tiene errores de ortografía o espacios adicionales.</w:t>
      </w:r>
    </w:p>
    <w:p w14:paraId="40C08923" w14:textId="77777777" w:rsidR="00201DA8" w:rsidRDefault="00000000">
      <w:r>
        <w:rPr>
          <w:b/>
        </w:rPr>
        <w:t xml:space="preserve">Solución: </w:t>
      </w:r>
      <w:r>
        <w:t>Abrir el archivo en Excel y verificar que exista una hoja llamada exactamente "PETICION OFERTAS". Renombrarla si es necesario.</w:t>
      </w:r>
    </w:p>
    <w:p w14:paraId="3559DB5F" w14:textId="77777777" w:rsidR="00201DA8" w:rsidRDefault="00000000">
      <w:pPr>
        <w:pStyle w:val="Ttulo2"/>
      </w:pPr>
      <w:r>
        <w:t>Mensaje: "Formato no reconocido (sin precios en col Z-AE)"</w:t>
      </w:r>
    </w:p>
    <w:p w14:paraId="5341A9FF" w14:textId="77777777" w:rsidR="00201DA8" w:rsidRDefault="00000000">
      <w:r>
        <w:rPr>
          <w:b/>
        </w:rPr>
        <w:t>Posibles causas:</w:t>
      </w:r>
    </w:p>
    <w:p w14:paraId="1923775A" w14:textId="77777777" w:rsidR="00201DA8" w:rsidRDefault="00000000">
      <w:pPr>
        <w:pStyle w:val="Listaconvietas"/>
      </w:pPr>
      <w:r>
        <w:t>El archivo no contiene datos de precios en las columnas esperadas (Z a AG).</w:t>
      </w:r>
    </w:p>
    <w:p w14:paraId="00A677C3" w14:textId="77777777" w:rsidR="00201DA8" w:rsidRDefault="00000000">
      <w:pPr>
        <w:pStyle w:val="Listaconvietas"/>
      </w:pPr>
      <w:r>
        <w:t>Los precios están en un formato que la herramienta no reconoce.</w:t>
      </w:r>
    </w:p>
    <w:p w14:paraId="0D4D32EF" w14:textId="77777777" w:rsidR="00201DA8" w:rsidRDefault="00000000">
      <w:pPr>
        <w:pStyle w:val="Listaconvietas"/>
      </w:pPr>
      <w:r>
        <w:t>Los datos comienzan en una fila diferente a la fila 8.</w:t>
      </w:r>
    </w:p>
    <w:p w14:paraId="65A7AC0D" w14:textId="77777777" w:rsidR="00201DA8" w:rsidRDefault="00000000">
      <w:r>
        <w:rPr>
          <w:b/>
        </w:rPr>
        <w:t xml:space="preserve">Solución: </w:t>
      </w:r>
      <w:r>
        <w:t>Verificar que los precios estén en las columnas Z (P1) a AG (Coste) y que los datos comiencen en la fila 8 de la hoja "PETICION OFERTAS".</w:t>
      </w:r>
    </w:p>
    <w:p w14:paraId="6C806106" w14:textId="77777777" w:rsidR="00201DA8" w:rsidRDefault="00000000">
      <w:pPr>
        <w:pStyle w:val="Ttulo2"/>
      </w:pPr>
      <w:r>
        <w:t>Error al guardar: "PermissionError"</w:t>
      </w:r>
    </w:p>
    <w:p w14:paraId="141713BA" w14:textId="77777777" w:rsidR="00201DA8" w:rsidRDefault="00000000">
      <w:r>
        <w:rPr>
          <w:b/>
        </w:rPr>
        <w:t>Posibles causas:</w:t>
      </w:r>
    </w:p>
    <w:p w14:paraId="545C7374" w14:textId="77777777" w:rsidR="00201DA8" w:rsidRDefault="00000000">
      <w:pPr>
        <w:pStyle w:val="Listaconvietas"/>
      </w:pPr>
      <w:r>
        <w:t>El archivo de plantilla está abierto en Excel.</w:t>
      </w:r>
    </w:p>
    <w:p w14:paraId="79C5FB69" w14:textId="77777777" w:rsidR="00201DA8" w:rsidRDefault="00000000">
      <w:pPr>
        <w:pStyle w:val="Listaconvietas"/>
      </w:pPr>
      <w:r>
        <w:t>Otro proceso está usando el archivo.</w:t>
      </w:r>
    </w:p>
    <w:p w14:paraId="3B4AD5EB" w14:textId="77777777" w:rsidR="00201DA8" w:rsidRDefault="00000000">
      <w:r>
        <w:rPr>
          <w:b/>
        </w:rPr>
        <w:t xml:space="preserve">Solución: </w:t>
      </w:r>
      <w:r>
        <w:t>Cerrar el archivo en Excel y volver a procesar. La herramienta intentará sobrescribir el archivo existente.</w:t>
      </w:r>
    </w:p>
    <w:p w14:paraId="40FD6C11" w14:textId="77777777" w:rsidR="00201DA8" w:rsidRDefault="00000000">
      <w:pPr>
        <w:pStyle w:val="Ttulo2"/>
      </w:pPr>
      <w:r>
        <w:t>La comercializadora auto-detectada es incorrecta</w:t>
      </w:r>
    </w:p>
    <w:p w14:paraId="55279DE5" w14:textId="77777777" w:rsidR="00201DA8" w:rsidRDefault="00000000">
      <w:r>
        <w:rPr>
          <w:b/>
        </w:rPr>
        <w:t>Posibles causas:</w:t>
      </w:r>
    </w:p>
    <w:p w14:paraId="6BE12C3C" w14:textId="77777777" w:rsidR="00201DA8" w:rsidRDefault="00000000">
      <w:pPr>
        <w:pStyle w:val="Listaconvietas"/>
      </w:pPr>
      <w:r>
        <w:t>El nombre del archivo no sigue el formato esperado.</w:t>
      </w:r>
    </w:p>
    <w:p w14:paraId="386AF607" w14:textId="77777777" w:rsidR="00201DA8" w:rsidRDefault="00000000">
      <w:pPr>
        <w:pStyle w:val="Listaconvietas"/>
      </w:pPr>
      <w:r>
        <w:t>La comercializadora no está en la lista predefinida.</w:t>
      </w:r>
    </w:p>
    <w:p w14:paraId="7A6D4AAC" w14:textId="77777777" w:rsidR="00201DA8" w:rsidRDefault="00000000">
      <w:r>
        <w:rPr>
          <w:b/>
        </w:rPr>
        <w:t xml:space="preserve">Solución: </w:t>
      </w:r>
      <w:r>
        <w:t>Seleccionar manualmente la comercializadora correcta en el desplegable correspondiente antes de procesar.</w:t>
      </w:r>
    </w:p>
    <w:p w14:paraId="4DD6AA69" w14:textId="77777777" w:rsidR="00201DA8" w:rsidRDefault="00000000">
      <w:pPr>
        <w:pStyle w:val="Ttulo2"/>
      </w:pPr>
      <w:r>
        <w:lastRenderedPageBreak/>
        <w:t>El ejecutable no se abre o se cierra inmediatamente</w:t>
      </w:r>
    </w:p>
    <w:p w14:paraId="3F5456C9" w14:textId="77777777" w:rsidR="00201DA8" w:rsidRDefault="00000000">
      <w:r>
        <w:rPr>
          <w:b/>
        </w:rPr>
        <w:t>Posibles causas:</w:t>
      </w:r>
    </w:p>
    <w:p w14:paraId="2192324A" w14:textId="77777777" w:rsidR="00201DA8" w:rsidRDefault="00000000">
      <w:pPr>
        <w:pStyle w:val="Listaconvietas"/>
      </w:pPr>
      <w:r>
        <w:t>Faltan archivos necesarios (Comercializadoras.txt).</w:t>
      </w:r>
    </w:p>
    <w:p w14:paraId="00A00F7D" w14:textId="77777777" w:rsidR="00201DA8" w:rsidRDefault="00000000">
      <w:pPr>
        <w:pStyle w:val="Listaconvietas"/>
      </w:pPr>
      <w:r>
        <w:t>El archivo está dañado.</w:t>
      </w:r>
    </w:p>
    <w:p w14:paraId="177ED048" w14:textId="77777777" w:rsidR="00201DA8" w:rsidRDefault="00000000">
      <w:r>
        <w:rPr>
          <w:b/>
        </w:rPr>
        <w:t xml:space="preserve">Solución: </w:t>
      </w:r>
      <w:r>
        <w:t>Verificar que el archivo Comercializadoras.txt esté en la misma carpeta que el ejecutable. Si el problema persiste, solicitar una nueva copia del ejecutable.</w:t>
      </w:r>
    </w:p>
    <w:sectPr w:rsidR="00201D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80321392">
    <w:abstractNumId w:val="8"/>
  </w:num>
  <w:num w:numId="2" w16cid:durableId="165293120">
    <w:abstractNumId w:val="6"/>
  </w:num>
  <w:num w:numId="3" w16cid:durableId="1076560607">
    <w:abstractNumId w:val="5"/>
  </w:num>
  <w:num w:numId="4" w16cid:durableId="673841451">
    <w:abstractNumId w:val="4"/>
  </w:num>
  <w:num w:numId="5" w16cid:durableId="193468939">
    <w:abstractNumId w:val="7"/>
  </w:num>
  <w:num w:numId="6" w16cid:durableId="1278609538">
    <w:abstractNumId w:val="3"/>
  </w:num>
  <w:num w:numId="7" w16cid:durableId="1449858669">
    <w:abstractNumId w:val="2"/>
  </w:num>
  <w:num w:numId="8" w16cid:durableId="1467553571">
    <w:abstractNumId w:val="1"/>
  </w:num>
  <w:num w:numId="9" w16cid:durableId="908734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A09"/>
    <w:rsid w:val="0015074B"/>
    <w:rsid w:val="001719FB"/>
    <w:rsid w:val="00201DA8"/>
    <w:rsid w:val="0029639D"/>
    <w:rsid w:val="00326F90"/>
    <w:rsid w:val="0077321D"/>
    <w:rsid w:val="00AA1D8D"/>
    <w:rsid w:val="00B47730"/>
    <w:rsid w:val="00BA6B9E"/>
    <w:rsid w:val="00CB0664"/>
    <w:rsid w:val="00CC64C3"/>
    <w:rsid w:val="00E163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414875"/>
  <w14:defaultImageDpi w14:val="300"/>
  <w15:docId w15:val="{AE2D7E21-B760-4001-B4EA-2B09B6954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14</Pages>
  <Words>2151</Words>
  <Characters>11836</Characters>
  <Application>Microsoft Office Word</Application>
  <DocSecurity>0</DocSecurity>
  <Lines>98</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PC41</cp:lastModifiedBy>
  <cp:revision>6</cp:revision>
  <dcterms:created xsi:type="dcterms:W3CDTF">2013-12-23T23:15:00Z</dcterms:created>
  <dcterms:modified xsi:type="dcterms:W3CDTF">2026-07-21T08:26:00Z</dcterms:modified>
  <cp:category/>
</cp:coreProperties>
</file>