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533DA" w14:textId="4476D61C" w:rsidR="00E62D79" w:rsidRDefault="00E62D79" w:rsidP="00E62D79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3E39990" wp14:editId="16DD579D">
                <wp:simplePos x="0" y="0"/>
                <wp:positionH relativeFrom="column">
                  <wp:posOffset>414655</wp:posOffset>
                </wp:positionH>
                <wp:positionV relativeFrom="paragraph">
                  <wp:posOffset>-90170</wp:posOffset>
                </wp:positionV>
                <wp:extent cx="5000625" cy="809625"/>
                <wp:effectExtent l="95250" t="9525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06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CA98D3" id="AutoShape 2" o:spid="_x0000_s1026" style="position:absolute;margin-left:32.65pt;margin-top:-7.1pt;width:393.75pt;height:63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" fillcolor="white [3201]" strokecolor="#9bbb59 [3206]" strokeweight="2.5pt">
                <v:shadow on="t" color="#868686" opacity=".5" offset="-6pt,-6pt"/>
              </v:roundrect>
            </w:pict>
          </mc:Fallback>
        </mc:AlternateContent>
      </w:r>
      <w:r>
        <w:rPr>
          <w:rFonts w:ascii="Arial Rounded MT Bold" w:hAnsi="Arial Rounded MT Bold"/>
          <w:sz w:val="32"/>
          <w:szCs w:val="32"/>
        </w:rPr>
        <w:t xml:space="preserve">JEU de NIM </w:t>
      </w:r>
    </w:p>
    <w:p w14:paraId="38632FFE" w14:textId="7EE5FE95" w:rsidR="005C6C0C" w:rsidRDefault="00E62D79" w:rsidP="00E62D79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(application des graphes et découverte de l’IA)</w:t>
      </w:r>
    </w:p>
    <w:p w14:paraId="58649C34" w14:textId="22CFAE28" w:rsidR="00AB5AE2" w:rsidRDefault="00AB5AE2" w:rsidP="00AB5AE2">
      <w:pPr>
        <w:pStyle w:val="Paragraphedeliste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Jouer au jeu de </w:t>
      </w:r>
      <w:r w:rsidR="00914A1D">
        <w:rPr>
          <w:rFonts w:ascii="Arial Rounded MT Bold" w:hAnsi="Arial Rounded MT Bold"/>
          <w:sz w:val="32"/>
          <w:szCs w:val="32"/>
        </w:rPr>
        <w:t>N</w:t>
      </w:r>
      <w:r>
        <w:rPr>
          <w:rFonts w:ascii="Arial Rounded MT Bold" w:hAnsi="Arial Rounded MT Bold"/>
          <w:sz w:val="32"/>
          <w:szCs w:val="32"/>
        </w:rPr>
        <w:t xml:space="preserve">im avec 12 allumettes ou feutres à 2 : </w:t>
      </w:r>
    </w:p>
    <w:p w14:paraId="16A48B0C" w14:textId="5A4AF05F" w:rsidR="00AB5AE2" w:rsidRPr="00442B67" w:rsidRDefault="00914A1D" w:rsidP="00AB5AE2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AB5AE2" w:rsidRPr="00442B67">
        <w:rPr>
          <w:rFonts w:cstheme="minorHAnsi"/>
          <w:sz w:val="24"/>
          <w:szCs w:val="24"/>
        </w:rPr>
        <w:t>n prend la version celui qui prend le dernier perd, essayer de trouver une stratégie gagnante</w:t>
      </w:r>
      <w:r w:rsidR="003D7B99">
        <w:rPr>
          <w:rFonts w:cstheme="minorHAnsi"/>
          <w:sz w:val="24"/>
          <w:szCs w:val="24"/>
        </w:rPr>
        <w:t xml:space="preserve">. </w:t>
      </w:r>
      <w:r w:rsidR="003D7B99" w:rsidRPr="003D7B99">
        <w:rPr>
          <w:rFonts w:cstheme="minorHAnsi"/>
          <w:sz w:val="24"/>
          <w:szCs w:val="24"/>
          <w:highlight w:val="yellow"/>
        </w:rPr>
        <w:t>Expliquer la stratégie gagnante</w:t>
      </w:r>
    </w:p>
    <w:p w14:paraId="3C68DC97" w14:textId="2F0DFEBA" w:rsidR="00E62D79" w:rsidRDefault="00E62D79" w:rsidP="00E62D79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6887DF44" wp14:editId="6AE92770">
            <wp:extent cx="5590573" cy="3943350"/>
            <wp:effectExtent l="0" t="0" r="0" b="0"/>
            <wp:docPr id="1" name="Image 1" descr="p42-jeu de nim | Culture Je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42-jeu de nim | Culture Jeu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232" cy="394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2886" w14:textId="7A085EE6" w:rsidR="001D0280" w:rsidRPr="001D0280" w:rsidRDefault="00E62D79" w:rsidP="001D0280">
      <w:pPr>
        <w:pStyle w:val="Paragraphedeliste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AB5AE2">
        <w:rPr>
          <w:rFonts w:ascii="Arial Rounded MT Bold" w:hAnsi="Arial Rounded MT Bold"/>
          <w:sz w:val="32"/>
          <w:szCs w:val="32"/>
        </w:rPr>
        <w:t xml:space="preserve">Jeu de nim et </w:t>
      </w:r>
      <w:r w:rsidR="00914A1D">
        <w:rPr>
          <w:rFonts w:ascii="Arial Rounded MT Bold" w:hAnsi="Arial Rounded MT Bold"/>
          <w:sz w:val="32"/>
          <w:szCs w:val="32"/>
        </w:rPr>
        <w:t>machine</w:t>
      </w:r>
      <w:r w:rsidRPr="00AB5AE2">
        <w:rPr>
          <w:rFonts w:ascii="Arial Rounded MT Bold" w:hAnsi="Arial Rounded MT Bold"/>
          <w:sz w:val="32"/>
          <w:szCs w:val="32"/>
        </w:rPr>
        <w:t xml:space="preserve"> learning : </w:t>
      </w:r>
    </w:p>
    <w:p w14:paraId="11E097FC" w14:textId="16CAB64F" w:rsidR="001D0280" w:rsidRPr="00442B67" w:rsidRDefault="00914A1D" w:rsidP="001D0280">
      <w:pPr>
        <w:ind w:left="360"/>
        <w:rPr>
          <w:rFonts w:cstheme="minorHAnsi"/>
          <w:sz w:val="24"/>
          <w:szCs w:val="24"/>
        </w:rPr>
      </w:pPr>
      <w:r w:rsidRPr="00914A1D">
        <w:rPr>
          <w:rFonts w:cstheme="minorHAnsi"/>
          <w:sz w:val="24"/>
          <w:szCs w:val="24"/>
          <w:highlight w:val="yellow"/>
        </w:rPr>
        <w:t>R</w:t>
      </w:r>
      <w:r w:rsidR="001D0280" w:rsidRPr="00914A1D">
        <w:rPr>
          <w:rFonts w:cstheme="minorHAnsi"/>
          <w:sz w:val="24"/>
          <w:szCs w:val="24"/>
          <w:highlight w:val="yellow"/>
        </w:rPr>
        <w:t xml:space="preserve">echercher la définition de </w:t>
      </w:r>
      <w:r w:rsidRPr="00914A1D">
        <w:rPr>
          <w:rFonts w:cstheme="minorHAnsi"/>
          <w:sz w:val="24"/>
          <w:szCs w:val="24"/>
          <w:highlight w:val="yellow"/>
        </w:rPr>
        <w:t xml:space="preserve">Machine </w:t>
      </w:r>
      <w:r w:rsidR="001D0280" w:rsidRPr="00914A1D">
        <w:rPr>
          <w:rFonts w:cstheme="minorHAnsi"/>
          <w:sz w:val="24"/>
          <w:szCs w:val="24"/>
          <w:highlight w:val="yellow"/>
        </w:rPr>
        <w:t>Learning (une branche de l’IA)</w:t>
      </w:r>
      <w:r w:rsidRPr="00914A1D">
        <w:rPr>
          <w:rFonts w:cstheme="minorHAnsi"/>
          <w:sz w:val="24"/>
          <w:szCs w:val="24"/>
          <w:highlight w:val="yellow"/>
        </w:rPr>
        <w:t xml:space="preserve"> et comprendre la différence avec Deep Learning</w:t>
      </w:r>
    </w:p>
    <w:p w14:paraId="6E05E75B" w14:textId="20B428AA" w:rsidR="001D0280" w:rsidRPr="00442B67" w:rsidRDefault="001D0280" w:rsidP="001D0280">
      <w:pPr>
        <w:ind w:left="360"/>
        <w:rPr>
          <w:rFonts w:cstheme="minorHAnsi"/>
          <w:sz w:val="24"/>
          <w:szCs w:val="24"/>
        </w:rPr>
      </w:pPr>
      <w:r w:rsidRPr="00442B67">
        <w:rPr>
          <w:rFonts w:cstheme="minorHAnsi"/>
          <w:sz w:val="24"/>
          <w:szCs w:val="24"/>
        </w:rPr>
        <w:t xml:space="preserve">Comment apprendre à l’ordinateur à jouer au jeu de Nim et à gagner, </w:t>
      </w:r>
      <w:r w:rsidRPr="00914A1D">
        <w:rPr>
          <w:rFonts w:cstheme="minorHAnsi"/>
          <w:sz w:val="24"/>
          <w:szCs w:val="24"/>
          <w:highlight w:val="yellow"/>
        </w:rPr>
        <w:t>visionner la vidéo</w:t>
      </w:r>
      <w:r w:rsidRPr="00442B67">
        <w:rPr>
          <w:rFonts w:cstheme="minorHAnsi"/>
          <w:sz w:val="24"/>
          <w:szCs w:val="24"/>
        </w:rPr>
        <w:t xml:space="preserve"> suivante :</w:t>
      </w:r>
    </w:p>
    <w:p w14:paraId="46F1FAEA" w14:textId="3A88C784" w:rsidR="00E62D79" w:rsidRPr="00442B67" w:rsidRDefault="0039739F" w:rsidP="00AB5AE2">
      <w:pPr>
        <w:pStyle w:val="Paragraphedeliste"/>
        <w:rPr>
          <w:rStyle w:val="Lienhypertexte"/>
          <w:rFonts w:cstheme="minorHAnsi"/>
          <w:sz w:val="24"/>
          <w:szCs w:val="24"/>
        </w:rPr>
      </w:pPr>
      <w:hyperlink r:id="rId8" w:history="1">
        <w:r w:rsidR="00E62D79" w:rsidRPr="00442B67">
          <w:rPr>
            <w:rStyle w:val="Lienhypertexte"/>
            <w:rFonts w:cstheme="minorHAnsi"/>
            <w:sz w:val="24"/>
            <w:szCs w:val="24"/>
          </w:rPr>
          <w:t>https://youtu.be/q8-</w:t>
        </w:r>
        <w:r w:rsidR="00E62D79" w:rsidRPr="00442B67">
          <w:rPr>
            <w:rStyle w:val="Lienhypertexte"/>
            <w:rFonts w:cstheme="minorHAnsi"/>
            <w:sz w:val="24"/>
            <w:szCs w:val="24"/>
          </w:rPr>
          <w:t>L</w:t>
        </w:r>
        <w:r w:rsidR="00E62D79" w:rsidRPr="00442B67">
          <w:rPr>
            <w:rStyle w:val="Lienhypertexte"/>
            <w:rFonts w:cstheme="minorHAnsi"/>
            <w:sz w:val="24"/>
            <w:szCs w:val="24"/>
          </w:rPr>
          <w:t>hLKc8wY</w:t>
        </w:r>
      </w:hyperlink>
    </w:p>
    <w:p w14:paraId="2C5AF0EA" w14:textId="5BD6A278" w:rsidR="00442B67" w:rsidRDefault="001D0280" w:rsidP="001D0280">
      <w:pPr>
        <w:rPr>
          <w:rFonts w:cstheme="minorHAnsi"/>
          <w:sz w:val="24"/>
          <w:szCs w:val="24"/>
        </w:rPr>
      </w:pPr>
      <w:r w:rsidRPr="00914A1D">
        <w:rPr>
          <w:rFonts w:cstheme="minorHAnsi"/>
          <w:sz w:val="24"/>
          <w:szCs w:val="24"/>
          <w:highlight w:val="yellow"/>
        </w:rPr>
        <w:t>Reproduire en classe cette activité d’apprentissage en mode débranchée (</w:t>
      </w:r>
      <w:r w:rsidRPr="00442B67">
        <w:rPr>
          <w:rFonts w:cstheme="minorHAnsi"/>
          <w:sz w:val="24"/>
          <w:szCs w:val="24"/>
        </w:rPr>
        <w:t>sans ordinateur !)</w:t>
      </w:r>
    </w:p>
    <w:p w14:paraId="5423C23D" w14:textId="77777777" w:rsidR="00442B67" w:rsidRDefault="00442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90A0369" w14:textId="1418CC76" w:rsidR="001D0280" w:rsidRDefault="001D0280" w:rsidP="001D0280">
      <w:pPr>
        <w:pStyle w:val="Paragraphedeliste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1D0280">
        <w:rPr>
          <w:rFonts w:ascii="Arial Rounded MT Bold" w:hAnsi="Arial Rounded MT Bold"/>
          <w:sz w:val="32"/>
          <w:szCs w:val="32"/>
        </w:rPr>
        <w:lastRenderedPageBreak/>
        <w:t xml:space="preserve">Création </w:t>
      </w:r>
      <w:r>
        <w:rPr>
          <w:rFonts w:ascii="Arial Rounded MT Bold" w:hAnsi="Arial Rounded MT Bold"/>
          <w:sz w:val="32"/>
          <w:szCs w:val="32"/>
        </w:rPr>
        <w:t>du graphe de toutes les possibilité</w:t>
      </w:r>
      <w:r w:rsidR="00442B67">
        <w:rPr>
          <w:rFonts w:ascii="Arial Rounded MT Bold" w:hAnsi="Arial Rounded MT Bold"/>
          <w:sz w:val="32"/>
          <w:szCs w:val="32"/>
        </w:rPr>
        <w:t>s</w:t>
      </w:r>
      <w:r>
        <w:rPr>
          <w:rFonts w:ascii="Arial Rounded MT Bold" w:hAnsi="Arial Rounded MT Bold"/>
          <w:sz w:val="32"/>
          <w:szCs w:val="32"/>
        </w:rPr>
        <w:t xml:space="preserve"> de jeu</w:t>
      </w:r>
    </w:p>
    <w:p w14:paraId="78A0EA0F" w14:textId="17CB178B" w:rsidR="001D0280" w:rsidRPr="00442B67" w:rsidRDefault="001D0280" w:rsidP="001D0280">
      <w:pPr>
        <w:ind w:left="360"/>
        <w:rPr>
          <w:rFonts w:cstheme="minorHAnsi"/>
          <w:sz w:val="24"/>
          <w:szCs w:val="24"/>
        </w:rPr>
      </w:pPr>
      <w:r w:rsidRPr="00442B67">
        <w:rPr>
          <w:rFonts w:cstheme="minorHAnsi"/>
          <w:sz w:val="24"/>
          <w:szCs w:val="24"/>
        </w:rPr>
        <w:t>Installation de Graphviz un outil de visualisation de graphes programmable avec Python :</w:t>
      </w:r>
    </w:p>
    <w:p w14:paraId="62615E9E" w14:textId="688B5007" w:rsidR="001D0280" w:rsidRPr="00442B67" w:rsidRDefault="001D0280" w:rsidP="001D0280">
      <w:pPr>
        <w:ind w:left="360"/>
        <w:rPr>
          <w:rFonts w:cstheme="minorHAnsi"/>
          <w:sz w:val="24"/>
          <w:szCs w:val="24"/>
        </w:rPr>
      </w:pPr>
      <w:r w:rsidRPr="00442B67">
        <w:rPr>
          <w:rFonts w:cstheme="minorHAnsi"/>
          <w:sz w:val="24"/>
          <w:szCs w:val="24"/>
        </w:rPr>
        <w:t xml:space="preserve">Site pour télécharger Graphviz-2.38 : </w:t>
      </w:r>
      <w:hyperlink r:id="rId9" w:history="1">
        <w:r w:rsidRPr="00442B67">
          <w:rPr>
            <w:rStyle w:val="Lienhypertexte"/>
            <w:rFonts w:cstheme="minorHAnsi"/>
            <w:sz w:val="24"/>
            <w:szCs w:val="24"/>
          </w:rPr>
          <w:t>https://www.npackd.org/p/org.graphviz.Graphviz/2.38</w:t>
        </w:r>
      </w:hyperlink>
    </w:p>
    <w:p w14:paraId="55B74409" w14:textId="0AB6D112" w:rsidR="001D0280" w:rsidRPr="00442B67" w:rsidRDefault="001D0280" w:rsidP="001D0280">
      <w:pPr>
        <w:ind w:left="360"/>
        <w:rPr>
          <w:rFonts w:cstheme="minorHAnsi"/>
          <w:sz w:val="24"/>
          <w:szCs w:val="24"/>
        </w:rPr>
      </w:pPr>
      <w:r w:rsidRPr="00442B6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572C51" wp14:editId="0C35B462">
            <wp:simplePos x="0" y="0"/>
            <wp:positionH relativeFrom="column">
              <wp:posOffset>3605530</wp:posOffset>
            </wp:positionH>
            <wp:positionV relativeFrom="paragraph">
              <wp:posOffset>491490</wp:posOffset>
            </wp:positionV>
            <wp:extent cx="2657475" cy="3366561"/>
            <wp:effectExtent l="0" t="0" r="0" b="571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6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B67">
        <w:rPr>
          <w:rFonts w:cstheme="minorHAnsi"/>
          <w:sz w:val="24"/>
          <w:szCs w:val="24"/>
        </w:rPr>
        <w:t>Ajouter un chemin au PATH pour que l’ordinateur trouve bien Graphviz depuis Python :</w:t>
      </w:r>
    </w:p>
    <w:p w14:paraId="326E708C" w14:textId="3E2A7A36" w:rsidR="001D0280" w:rsidRPr="00442B67" w:rsidRDefault="001D0280" w:rsidP="001D028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42B67">
        <w:rPr>
          <w:rFonts w:cstheme="minorHAnsi"/>
          <w:sz w:val="24"/>
          <w:szCs w:val="24"/>
        </w:rPr>
        <w:t xml:space="preserve">Ouvrir les propriétés système : </w:t>
      </w:r>
    </w:p>
    <w:p w14:paraId="4FFF5796" w14:textId="59398D9E" w:rsidR="001D0280" w:rsidRPr="00442B67" w:rsidRDefault="001D0280" w:rsidP="001D028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42B67">
        <w:rPr>
          <w:rFonts w:cstheme="minorHAnsi"/>
          <w:sz w:val="24"/>
          <w:szCs w:val="24"/>
        </w:rPr>
        <w:t>Dans variables environnement :</w:t>
      </w:r>
    </w:p>
    <w:p w14:paraId="0FFAC38A" w14:textId="5E8795D1" w:rsidR="001D0280" w:rsidRPr="00442B67" w:rsidRDefault="001D0280" w:rsidP="001D0280">
      <w:pPr>
        <w:pStyle w:val="Paragraphedeliste"/>
        <w:rPr>
          <w:rFonts w:cstheme="minorHAnsi"/>
          <w:sz w:val="24"/>
          <w:szCs w:val="24"/>
        </w:rPr>
      </w:pPr>
      <w:r w:rsidRPr="00442B6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04BFA33" wp14:editId="05744839">
            <wp:simplePos x="0" y="0"/>
            <wp:positionH relativeFrom="column">
              <wp:posOffset>-690245</wp:posOffset>
            </wp:positionH>
            <wp:positionV relativeFrom="paragraph">
              <wp:posOffset>349250</wp:posOffset>
            </wp:positionV>
            <wp:extent cx="4248435" cy="2113915"/>
            <wp:effectExtent l="0" t="0" r="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43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B67">
        <w:rPr>
          <w:rFonts w:cstheme="minorHAnsi"/>
          <w:sz w:val="24"/>
          <w:szCs w:val="24"/>
        </w:rPr>
        <w:t>Sélectionner Path pour Modifier</w:t>
      </w:r>
    </w:p>
    <w:p w14:paraId="3FF4D6B8" w14:textId="45BE0F79" w:rsidR="001D0280" w:rsidRPr="00442B67" w:rsidRDefault="001D0280" w:rsidP="001D0280">
      <w:pPr>
        <w:pStyle w:val="Paragraphedeliste"/>
        <w:rPr>
          <w:rFonts w:cstheme="minorHAnsi"/>
          <w:sz w:val="24"/>
          <w:szCs w:val="24"/>
        </w:rPr>
      </w:pPr>
    </w:p>
    <w:p w14:paraId="1C93E7B0" w14:textId="789CAACB" w:rsidR="001D0280" w:rsidRPr="00442B67" w:rsidRDefault="001D0280" w:rsidP="001D0280">
      <w:pPr>
        <w:pStyle w:val="Paragraphedeliste"/>
        <w:rPr>
          <w:rFonts w:cstheme="minorHAnsi"/>
          <w:sz w:val="24"/>
          <w:szCs w:val="24"/>
        </w:rPr>
      </w:pPr>
    </w:p>
    <w:p w14:paraId="41EB41BD" w14:textId="1D2DD081" w:rsidR="001D0280" w:rsidRPr="00442B67" w:rsidRDefault="001D0280" w:rsidP="001D0280">
      <w:pPr>
        <w:pStyle w:val="Paragraphedeliste"/>
        <w:rPr>
          <w:rFonts w:cstheme="minorHAnsi"/>
          <w:sz w:val="24"/>
          <w:szCs w:val="24"/>
        </w:rPr>
      </w:pPr>
    </w:p>
    <w:p w14:paraId="038419DE" w14:textId="258EFB75" w:rsidR="001D0280" w:rsidRPr="00442B67" w:rsidRDefault="001D0280" w:rsidP="001D0280">
      <w:pPr>
        <w:pStyle w:val="Paragraphedeliste"/>
        <w:rPr>
          <w:rFonts w:cstheme="minorHAnsi"/>
          <w:sz w:val="24"/>
          <w:szCs w:val="24"/>
        </w:rPr>
      </w:pPr>
    </w:p>
    <w:p w14:paraId="3EC9CA66" w14:textId="6D7A65E6" w:rsidR="001D0280" w:rsidRPr="00442B67" w:rsidRDefault="001D0280" w:rsidP="001D0280">
      <w:pPr>
        <w:pStyle w:val="Paragraphedeliste"/>
        <w:rPr>
          <w:rFonts w:cstheme="minorHAnsi"/>
          <w:sz w:val="24"/>
          <w:szCs w:val="24"/>
        </w:rPr>
      </w:pPr>
    </w:p>
    <w:p w14:paraId="1EA60FA0" w14:textId="0167E77D" w:rsidR="001D0280" w:rsidRPr="00442B67" w:rsidRDefault="001D0280" w:rsidP="001D0280">
      <w:pPr>
        <w:pStyle w:val="Paragraphedeliste"/>
        <w:rPr>
          <w:rFonts w:cstheme="minorHAnsi"/>
          <w:sz w:val="24"/>
          <w:szCs w:val="24"/>
        </w:rPr>
      </w:pPr>
    </w:p>
    <w:p w14:paraId="4371476E" w14:textId="6BCE0D51" w:rsidR="001D0280" w:rsidRPr="00442B67" w:rsidRDefault="001D0280" w:rsidP="001D0280">
      <w:pPr>
        <w:pStyle w:val="Paragraphedeliste"/>
        <w:rPr>
          <w:rFonts w:cstheme="minorHAnsi"/>
          <w:sz w:val="24"/>
          <w:szCs w:val="24"/>
        </w:rPr>
      </w:pPr>
    </w:p>
    <w:p w14:paraId="5AE1CBC5" w14:textId="23531B69" w:rsidR="001D0280" w:rsidRPr="00442B67" w:rsidRDefault="001D0280" w:rsidP="001D0280">
      <w:pPr>
        <w:pStyle w:val="Paragraphedeliste"/>
        <w:rPr>
          <w:rFonts w:cstheme="minorHAnsi"/>
          <w:sz w:val="24"/>
          <w:szCs w:val="24"/>
        </w:rPr>
      </w:pPr>
    </w:p>
    <w:p w14:paraId="464F52A0" w14:textId="6C21A8E7" w:rsidR="001D0280" w:rsidRPr="00442B67" w:rsidRDefault="001D0280" w:rsidP="001D0280">
      <w:pPr>
        <w:pStyle w:val="Paragraphedeliste"/>
        <w:rPr>
          <w:rFonts w:cstheme="minorHAnsi"/>
          <w:sz w:val="24"/>
          <w:szCs w:val="24"/>
        </w:rPr>
      </w:pPr>
    </w:p>
    <w:p w14:paraId="62598B85" w14:textId="77F08B56" w:rsidR="001D0280" w:rsidRPr="00442B67" w:rsidRDefault="001D0280" w:rsidP="001D028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42B67">
        <w:rPr>
          <w:rFonts w:cstheme="minorHAnsi"/>
          <w:sz w:val="24"/>
          <w:szCs w:val="24"/>
        </w:rPr>
        <w:t>Ajouter nouveau chemin :</w:t>
      </w:r>
    </w:p>
    <w:p w14:paraId="621E59D3" w14:textId="61E2B5D1" w:rsidR="001D0280" w:rsidRPr="00442B67" w:rsidRDefault="00442B67" w:rsidP="001D0280">
      <w:pPr>
        <w:ind w:left="360"/>
        <w:rPr>
          <w:rFonts w:cstheme="minorHAnsi"/>
          <w:sz w:val="24"/>
          <w:szCs w:val="24"/>
        </w:rPr>
      </w:pPr>
      <w:r w:rsidRPr="00442B6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7185618" wp14:editId="0876F9F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048250" cy="3571875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46FBC" w14:textId="77777777" w:rsidR="00442B67" w:rsidRPr="00442B67" w:rsidRDefault="00442B67">
      <w:pPr>
        <w:rPr>
          <w:rFonts w:cstheme="minorHAnsi"/>
          <w:sz w:val="24"/>
          <w:szCs w:val="24"/>
        </w:rPr>
      </w:pPr>
      <w:r w:rsidRPr="00442B67">
        <w:rPr>
          <w:rFonts w:cstheme="minorHAnsi"/>
          <w:sz w:val="24"/>
          <w:szCs w:val="24"/>
        </w:rPr>
        <w:br w:type="page"/>
      </w:r>
    </w:p>
    <w:p w14:paraId="28937A5B" w14:textId="575FA0B0" w:rsidR="001D0280" w:rsidRPr="00442B67" w:rsidRDefault="001D0280" w:rsidP="001D0280">
      <w:pPr>
        <w:ind w:left="360"/>
        <w:rPr>
          <w:rFonts w:cstheme="minorHAnsi"/>
          <w:sz w:val="24"/>
          <w:szCs w:val="24"/>
        </w:rPr>
      </w:pPr>
      <w:r w:rsidRPr="00442B67">
        <w:rPr>
          <w:rFonts w:cstheme="minorHAnsi"/>
          <w:sz w:val="24"/>
          <w:szCs w:val="24"/>
        </w:rPr>
        <w:lastRenderedPageBreak/>
        <w:t>Voici ce que vous devez y copier :</w:t>
      </w:r>
    </w:p>
    <w:p w14:paraId="65E28327" w14:textId="100BC358" w:rsidR="001D0280" w:rsidRPr="00442B67" w:rsidRDefault="001D0280" w:rsidP="001D0280">
      <w:pPr>
        <w:ind w:left="360"/>
        <w:rPr>
          <w:rFonts w:cstheme="minorHAnsi"/>
          <w:sz w:val="24"/>
          <w:szCs w:val="24"/>
        </w:rPr>
      </w:pPr>
      <w:r w:rsidRPr="00442B67">
        <w:rPr>
          <w:rFonts w:cstheme="minorHAnsi"/>
          <w:sz w:val="24"/>
          <w:szCs w:val="24"/>
        </w:rPr>
        <w:t>C:\Program Files (x86)\Graphviz2.38\bin\</w:t>
      </w:r>
    </w:p>
    <w:p w14:paraId="67B6C23E" w14:textId="2A0D295F" w:rsidR="001D0280" w:rsidRPr="00442B67" w:rsidRDefault="001D0280" w:rsidP="001D0280">
      <w:pPr>
        <w:ind w:left="360"/>
        <w:rPr>
          <w:rFonts w:cstheme="minorHAnsi"/>
          <w:sz w:val="24"/>
          <w:szCs w:val="24"/>
        </w:rPr>
      </w:pPr>
      <w:r w:rsidRPr="00442B67">
        <w:rPr>
          <w:rFonts w:cstheme="minorHAnsi"/>
          <w:sz w:val="24"/>
          <w:szCs w:val="24"/>
        </w:rPr>
        <w:t>Puis Ok, Ok, Ok</w:t>
      </w:r>
    </w:p>
    <w:p w14:paraId="0D0B7671" w14:textId="6BF23AAE" w:rsidR="001D0280" w:rsidRDefault="001D0280" w:rsidP="001D028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42B67">
        <w:rPr>
          <w:rFonts w:cstheme="minorHAnsi"/>
          <w:sz w:val="24"/>
          <w:szCs w:val="24"/>
        </w:rPr>
        <w:t>Redémarrer l’ordinateur et vous pouvez utiliser Graphviz</w:t>
      </w:r>
    </w:p>
    <w:p w14:paraId="46C20472" w14:textId="77777777" w:rsidR="00E6642E" w:rsidRPr="00442B67" w:rsidRDefault="00E6642E" w:rsidP="00E6642E">
      <w:pPr>
        <w:pStyle w:val="Paragraphedeliste"/>
        <w:rPr>
          <w:rFonts w:cstheme="minorHAnsi"/>
          <w:sz w:val="24"/>
          <w:szCs w:val="24"/>
        </w:rPr>
      </w:pPr>
    </w:p>
    <w:p w14:paraId="03B08118" w14:textId="156C629E" w:rsidR="00442B67" w:rsidRPr="00E6642E" w:rsidRDefault="00914A1D" w:rsidP="00914A1D">
      <w:pPr>
        <w:pStyle w:val="Paragraphedeliste"/>
        <w:numPr>
          <w:ilvl w:val="0"/>
          <w:numId w:val="2"/>
        </w:numPr>
        <w:rPr>
          <w:rFonts w:ascii="Arial Rounded MT Bold" w:hAnsi="Arial Rounded MT Bold"/>
          <w:sz w:val="32"/>
          <w:szCs w:val="32"/>
          <w:highlight w:val="yellow"/>
        </w:rPr>
      </w:pPr>
      <w:r w:rsidRPr="00E6642E">
        <w:rPr>
          <w:rFonts w:ascii="Arial Rounded MT Bold" w:hAnsi="Arial Rounded MT Bold"/>
          <w:sz w:val="32"/>
          <w:szCs w:val="32"/>
          <w:highlight w:val="yellow"/>
        </w:rPr>
        <w:t>Graphe associé au jeu de Nim :</w:t>
      </w:r>
    </w:p>
    <w:p w14:paraId="14DB573E" w14:textId="41ADD991" w:rsidR="00914A1D" w:rsidRPr="00914A1D" w:rsidRDefault="00914A1D" w:rsidP="00914A1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914A1D">
        <w:rPr>
          <w:rFonts w:ascii="Arial" w:hAnsi="Arial" w:cs="Arial"/>
          <w:color w:val="000000" w:themeColor="text1"/>
        </w:rPr>
        <w:t>Dans la grande majorité des cas, l’ensemble des situations</w:t>
      </w:r>
      <w:r>
        <w:rPr>
          <w:rFonts w:ascii="Arial" w:hAnsi="Arial" w:cs="Arial"/>
          <w:color w:val="000000" w:themeColor="text1"/>
        </w:rPr>
        <w:t xml:space="preserve"> d’un jeu</w:t>
      </w:r>
      <w:r w:rsidRPr="00914A1D">
        <w:rPr>
          <w:rFonts w:ascii="Arial" w:hAnsi="Arial" w:cs="Arial"/>
          <w:color w:val="000000" w:themeColor="text1"/>
        </w:rPr>
        <w:t>, même s’il est très grand, est fini. Il est alors possible de constituer un graphe de leur enchaînement, traduisant l’ensemble des coups possibles à jouer.</w:t>
      </w:r>
    </w:p>
    <w:p w14:paraId="695CEA22" w14:textId="77777777" w:rsidR="00914A1D" w:rsidRDefault="00914A1D" w:rsidP="00914A1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914A1D">
        <w:rPr>
          <w:rFonts w:ascii="Arial" w:hAnsi="Arial" w:cs="Arial"/>
          <w:color w:val="000000" w:themeColor="text1"/>
        </w:rPr>
        <w:t xml:space="preserve">Un graphe est une structure mathématique définie par un ensemble de sommets et un ensemble d’arcs orientés reliant deux sommets. </w:t>
      </w:r>
      <w:r w:rsidRPr="00914A1D">
        <w:rPr>
          <w:rFonts w:ascii="Arial" w:hAnsi="Arial" w:cs="Arial"/>
          <w:b/>
          <w:bCs/>
          <w:color w:val="000000" w:themeColor="text1"/>
        </w:rPr>
        <w:t>Dans le graphe associé à un jeu de Nim, les sommets représentent les situations et les arcs sortant d’un sommet et entrant dans un autre représentent les coups qui font passer d’une situation à une autre.</w:t>
      </w:r>
      <w:r w:rsidRPr="00914A1D">
        <w:rPr>
          <w:rFonts w:ascii="Arial" w:hAnsi="Arial" w:cs="Arial"/>
          <w:color w:val="000000" w:themeColor="text1"/>
        </w:rPr>
        <w:t xml:space="preserve"> </w:t>
      </w:r>
    </w:p>
    <w:p w14:paraId="3DAEA3B7" w14:textId="458062D9" w:rsidR="00914A1D" w:rsidRPr="00914A1D" w:rsidRDefault="00914A1D" w:rsidP="00914A1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914A1D">
        <w:rPr>
          <w:rFonts w:ascii="Arial" w:hAnsi="Arial" w:cs="Arial"/>
          <w:color w:val="000000" w:themeColor="text1"/>
        </w:rPr>
        <w:t>Partant d’une situation initiale, représentée dans le graphe par un sommet sans arc entrant, le jeu évolue vers une situation finale représentée par un sommet sans arc sortant, un « puits » dans le langage de la théorie des graphes.</w:t>
      </w:r>
    </w:p>
    <w:p w14:paraId="6FCB742D" w14:textId="77777777" w:rsidR="00914A1D" w:rsidRPr="00914A1D" w:rsidRDefault="00914A1D" w:rsidP="00914A1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914A1D">
        <w:rPr>
          <w:rFonts w:ascii="Arial" w:hAnsi="Arial" w:cs="Arial"/>
          <w:color w:val="000000" w:themeColor="text1"/>
        </w:rPr>
        <w:t xml:space="preserve">Dans l’exemple du jeu des allumettes, </w:t>
      </w:r>
      <w:r w:rsidRPr="00914A1D">
        <w:rPr>
          <w:rFonts w:ascii="Arial" w:hAnsi="Arial" w:cs="Arial"/>
          <w:b/>
          <w:bCs/>
          <w:color w:val="000000" w:themeColor="text1"/>
        </w:rPr>
        <w:t>chaque sommet est renseigné par le nombre d’allumettes</w:t>
      </w:r>
      <w:r w:rsidRPr="00914A1D">
        <w:rPr>
          <w:rFonts w:ascii="Arial" w:hAnsi="Arial" w:cs="Arial"/>
          <w:color w:val="000000" w:themeColor="text1"/>
        </w:rPr>
        <w:t xml:space="preserve"> qui restent dans cette situation et </w:t>
      </w:r>
      <w:r w:rsidRPr="00914A1D">
        <w:rPr>
          <w:rFonts w:ascii="Arial" w:hAnsi="Arial" w:cs="Arial"/>
          <w:b/>
          <w:bCs/>
          <w:color w:val="000000" w:themeColor="text1"/>
        </w:rPr>
        <w:t>chaque arc est renseigné par le nombre d’allumettes retirées</w:t>
      </w:r>
      <w:r w:rsidRPr="00914A1D">
        <w:rPr>
          <w:rFonts w:ascii="Arial" w:hAnsi="Arial" w:cs="Arial"/>
          <w:color w:val="000000" w:themeColor="text1"/>
        </w:rPr>
        <w:t xml:space="preserve"> lors du coup correspondant. Voici par exemple le graphe correspondant à un jeu de douze allumettes.</w:t>
      </w:r>
    </w:p>
    <w:p w14:paraId="7A100DE7" w14:textId="210F8152" w:rsidR="00914A1D" w:rsidRDefault="00914A1D" w:rsidP="00914A1D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FF126A" wp14:editId="53E7DD69">
            <wp:simplePos x="0" y="0"/>
            <wp:positionH relativeFrom="column">
              <wp:posOffset>-442595</wp:posOffset>
            </wp:positionH>
            <wp:positionV relativeFrom="paragraph">
              <wp:posOffset>38100</wp:posOffset>
            </wp:positionV>
            <wp:extent cx="3705225" cy="3619500"/>
            <wp:effectExtent l="0" t="0" r="9525" b="0"/>
            <wp:wrapNone/>
            <wp:docPr id="7" name="Image 7" descr="graphe pour 12 allumet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e pour 12 allumett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497465" w14:textId="7F7910EF" w:rsidR="00914A1D" w:rsidRDefault="00914A1D" w:rsidP="00914A1D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AF2F717" wp14:editId="16F9E524">
            <wp:simplePos x="0" y="0"/>
            <wp:positionH relativeFrom="column">
              <wp:posOffset>3138805</wp:posOffset>
            </wp:positionH>
            <wp:positionV relativeFrom="paragraph">
              <wp:posOffset>211455</wp:posOffset>
            </wp:positionV>
            <wp:extent cx="3333750" cy="2197621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7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4406F" w14:textId="6781F3F6" w:rsidR="00914A1D" w:rsidRDefault="00914A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185D33D" w14:textId="0D9AD758" w:rsidR="00914A1D" w:rsidRDefault="00914A1D" w:rsidP="00914A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Nous allons créer ce graphe avec le module graphviz de Python :</w:t>
      </w:r>
    </w:p>
    <w:p w14:paraId="084414ED" w14:textId="450384BE" w:rsidR="003D7B99" w:rsidRPr="00914A1D" w:rsidRDefault="003D7B99" w:rsidP="00914A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doc de graphviz est à consulter à l’adresse : </w:t>
      </w:r>
      <w:hyperlink r:id="rId15" w:history="1">
        <w:r w:rsidRPr="003D7B99">
          <w:rPr>
            <w:rStyle w:val="Lienhypertexte"/>
            <w:rFonts w:cstheme="minorHAnsi"/>
            <w:sz w:val="24"/>
            <w:szCs w:val="24"/>
          </w:rPr>
          <w:t>https://graphviz.readthedocs.io/en/stable/manual.html</w:t>
        </w:r>
      </w:hyperlink>
    </w:p>
    <w:p w14:paraId="7BA46770" w14:textId="6AD10B1A" w:rsidR="001D0280" w:rsidRDefault="00F16306" w:rsidP="00F16306">
      <w:pPr>
        <w:rPr>
          <w:rFonts w:cstheme="minorHAnsi"/>
          <w:sz w:val="24"/>
          <w:szCs w:val="24"/>
        </w:rPr>
      </w:pPr>
      <w:r w:rsidRPr="00F16306">
        <w:rPr>
          <w:rFonts w:cstheme="minorHAnsi"/>
          <w:sz w:val="24"/>
          <w:szCs w:val="24"/>
          <w:highlight w:val="yellow"/>
        </w:rPr>
        <w:t>Compléter ce programme pour qu’il affiche le graphe ci-dessus :</w:t>
      </w:r>
    </w:p>
    <w:p w14:paraId="70A3CCAB" w14:textId="0E04B40D" w:rsidR="00F16306" w:rsidRDefault="00F16306" w:rsidP="00F1630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4368452" wp14:editId="1D1D7455">
            <wp:extent cx="3781425" cy="135255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7C2206" w14:textId="2FB82266" w:rsidR="00F16306" w:rsidRPr="00750779" w:rsidRDefault="00BF19F5" w:rsidP="00580921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Arial Rounded MT Bold" w:hAnsi="Arial Rounded MT Bold" w:cstheme="minorHAnsi"/>
          <w:sz w:val="32"/>
          <w:szCs w:val="32"/>
        </w:rPr>
        <w:t>Partie A :</w:t>
      </w:r>
      <w:r w:rsidR="00580921">
        <w:rPr>
          <w:rFonts w:ascii="Arial Rounded MT Bold" w:hAnsi="Arial Rounded MT Bold" w:cstheme="minorHAnsi"/>
          <w:sz w:val="32"/>
          <w:szCs w:val="32"/>
        </w:rPr>
        <w:t xml:space="preserve">Créer le jeu sans IA : 2 joueurs humains : </w:t>
      </w:r>
    </w:p>
    <w:p w14:paraId="6815ACAA" w14:textId="77FCCE9D" w:rsidR="00AF6E22" w:rsidRPr="00E6642E" w:rsidRDefault="00AF6E22" w:rsidP="00E6642E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6642E">
        <w:rPr>
          <w:rFonts w:cstheme="minorHAnsi"/>
          <w:sz w:val="24"/>
          <w:szCs w:val="24"/>
        </w:rPr>
        <w:t>Programmez d</w:t>
      </w:r>
      <w:r w:rsidR="00750779" w:rsidRPr="00E6642E">
        <w:rPr>
          <w:rFonts w:cstheme="minorHAnsi"/>
          <w:sz w:val="24"/>
          <w:szCs w:val="24"/>
        </w:rPr>
        <w:t>’abord les classes dont nous aurons besoin</w:t>
      </w:r>
      <w:r w:rsidRPr="00E6642E">
        <w:rPr>
          <w:rFonts w:cstheme="minorHAnsi"/>
          <w:sz w:val="24"/>
          <w:szCs w:val="24"/>
        </w:rPr>
        <w:t>, voici leurs interfaces sous forme de diagramme de classe :</w:t>
      </w:r>
    </w:p>
    <w:tbl>
      <w:tblPr>
        <w:tblStyle w:val="Grilledutableau"/>
        <w:tblpPr w:leftFromText="141" w:rightFromText="141" w:vertAnchor="text" w:horzAnchor="margin" w:tblpXSpec="right" w:tblpY="-72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42F85" w14:paraId="028CAD20" w14:textId="77777777" w:rsidTr="00842F85">
        <w:tc>
          <w:tcPr>
            <w:tcW w:w="3539" w:type="dxa"/>
            <w:shd w:val="clear" w:color="auto" w:fill="C6D9F1" w:themeFill="text2" w:themeFillTint="33"/>
          </w:tcPr>
          <w:p w14:paraId="1C7D0099" w14:textId="77777777" w:rsidR="00842F85" w:rsidRPr="00AF6E22" w:rsidRDefault="00842F85" w:rsidP="00842F8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F6E22">
              <w:rPr>
                <w:rFonts w:cstheme="minorHAnsi"/>
                <w:b/>
                <w:bCs/>
                <w:sz w:val="24"/>
                <w:szCs w:val="24"/>
              </w:rPr>
              <w:t>GraphOriente</w:t>
            </w:r>
          </w:p>
        </w:tc>
      </w:tr>
      <w:tr w:rsidR="00842F85" w14:paraId="471BA08B" w14:textId="77777777" w:rsidTr="00842F85">
        <w:tc>
          <w:tcPr>
            <w:tcW w:w="3539" w:type="dxa"/>
          </w:tcPr>
          <w:p w14:paraId="69DA594C" w14:textId="77777777" w:rsidR="00842F85" w:rsidRDefault="00842F85" w:rsidP="00842F85">
            <w:pPr>
              <w:rPr>
                <w:rFonts w:cstheme="minorHAnsi"/>
                <w:sz w:val="24"/>
                <w:szCs w:val="24"/>
              </w:rPr>
            </w:pPr>
            <w:r w:rsidRPr="00AF6E22">
              <w:rPr>
                <w:rFonts w:cstheme="minorHAnsi"/>
                <w:b/>
                <w:bCs/>
                <w:sz w:val="24"/>
                <w:szCs w:val="24"/>
              </w:rPr>
              <w:t>liste_sommets</w:t>
            </w:r>
            <w:r>
              <w:rPr>
                <w:rFonts w:cstheme="minorHAnsi"/>
                <w:sz w:val="24"/>
                <w:szCs w:val="24"/>
              </w:rPr>
              <w:t> : type list, initialisé vide</w:t>
            </w:r>
          </w:p>
          <w:p w14:paraId="78A0AD0C" w14:textId="7C26791A" w:rsidR="00842F85" w:rsidRDefault="00842F85" w:rsidP="00842F85">
            <w:pPr>
              <w:rPr>
                <w:rFonts w:cstheme="minorHAnsi"/>
                <w:sz w:val="24"/>
                <w:szCs w:val="24"/>
              </w:rPr>
            </w:pPr>
            <w:r w:rsidRPr="00AF6E22">
              <w:rPr>
                <w:rFonts w:cstheme="minorHAnsi"/>
                <w:b/>
                <w:bCs/>
                <w:sz w:val="24"/>
                <w:szCs w:val="24"/>
              </w:rPr>
              <w:t>liste_arc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 : type list initialisé vide elle contiendra des tuples de sommets</w:t>
            </w:r>
          </w:p>
        </w:tc>
      </w:tr>
      <w:tr w:rsidR="00842F85" w14:paraId="24A67896" w14:textId="77777777" w:rsidTr="00842F85">
        <w:tc>
          <w:tcPr>
            <w:tcW w:w="3539" w:type="dxa"/>
          </w:tcPr>
          <w:p w14:paraId="09EABFA7" w14:textId="1310E0C8" w:rsidR="00842F85" w:rsidRDefault="00842F85" w:rsidP="00842F85">
            <w:pPr>
              <w:rPr>
                <w:rFonts w:cstheme="minorHAnsi"/>
                <w:sz w:val="24"/>
                <w:szCs w:val="24"/>
              </w:rPr>
            </w:pPr>
            <w:r w:rsidRPr="00842F85">
              <w:rPr>
                <w:rFonts w:cstheme="minorHAnsi"/>
                <w:b/>
                <w:bCs/>
                <w:sz w:val="24"/>
                <w:szCs w:val="24"/>
              </w:rPr>
              <w:t>ajouter_sommet(A)</w:t>
            </w:r>
            <w:r>
              <w:rPr>
                <w:rFonts w:cstheme="minorHAnsi"/>
                <w:sz w:val="24"/>
                <w:szCs w:val="24"/>
              </w:rPr>
              <w:t> : ajoute le sommet A à la liste_sommets</w:t>
            </w:r>
          </w:p>
          <w:p w14:paraId="0DC72444" w14:textId="2D890235" w:rsidR="00842F85" w:rsidRDefault="00842F85" w:rsidP="00842F85">
            <w:pPr>
              <w:rPr>
                <w:rFonts w:cstheme="minorHAnsi"/>
                <w:sz w:val="24"/>
                <w:szCs w:val="24"/>
              </w:rPr>
            </w:pPr>
            <w:r w:rsidRPr="00842F85">
              <w:rPr>
                <w:rFonts w:cstheme="minorHAnsi"/>
                <w:b/>
                <w:bCs/>
                <w:sz w:val="24"/>
                <w:szCs w:val="24"/>
              </w:rPr>
              <w:t>ajouter_arc(A,B)</w:t>
            </w:r>
            <w:r>
              <w:rPr>
                <w:rFonts w:cstheme="minorHAnsi"/>
                <w:sz w:val="24"/>
                <w:szCs w:val="24"/>
              </w:rPr>
              <w:t> : ajoute le couple (A,B) à liste_arcs</w:t>
            </w:r>
          </w:p>
          <w:p w14:paraId="2BC6F9D4" w14:textId="4EA5C721" w:rsidR="00842F85" w:rsidRDefault="00842F85" w:rsidP="00842F85">
            <w:pPr>
              <w:rPr>
                <w:rFonts w:cstheme="minorHAnsi"/>
                <w:sz w:val="24"/>
                <w:szCs w:val="24"/>
              </w:rPr>
            </w:pPr>
            <w:r w:rsidRPr="00842F85">
              <w:rPr>
                <w:rFonts w:cstheme="minorHAnsi"/>
                <w:b/>
                <w:bCs/>
                <w:sz w:val="24"/>
                <w:szCs w:val="24"/>
              </w:rPr>
              <w:t>supprimer_arc(A,B)</w:t>
            </w:r>
            <w:r>
              <w:rPr>
                <w:rFonts w:cstheme="minorHAnsi"/>
                <w:sz w:val="24"/>
                <w:szCs w:val="24"/>
              </w:rPr>
              <w:t> : suprrime le couple (A,B) de liste_arcs</w:t>
            </w:r>
          </w:p>
          <w:p w14:paraId="0B6B0B8B" w14:textId="5A0D8146" w:rsidR="00842F85" w:rsidRDefault="00842F85" w:rsidP="00842F85">
            <w:pPr>
              <w:rPr>
                <w:rFonts w:cstheme="minorHAnsi"/>
                <w:sz w:val="24"/>
                <w:szCs w:val="24"/>
              </w:rPr>
            </w:pPr>
            <w:r w:rsidRPr="00842F85">
              <w:rPr>
                <w:rFonts w:cstheme="minorHAnsi"/>
                <w:b/>
                <w:bCs/>
                <w:sz w:val="24"/>
                <w:szCs w:val="24"/>
              </w:rPr>
              <w:t>liste_sommets_issus(A</w:t>
            </w:r>
            <w:r>
              <w:rPr>
                <w:rFonts w:cstheme="minorHAnsi"/>
                <w:sz w:val="24"/>
                <w:szCs w:val="24"/>
              </w:rPr>
              <w:t>) : renvoie une liste de couples de sommets commençant par A.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42F85" w14:paraId="0B3FF4CA" w14:textId="77777777" w:rsidTr="00842F85">
        <w:tc>
          <w:tcPr>
            <w:tcW w:w="3539" w:type="dxa"/>
            <w:shd w:val="clear" w:color="auto" w:fill="C6D9F1" w:themeFill="text2" w:themeFillTint="33"/>
          </w:tcPr>
          <w:p w14:paraId="2A8D5699" w14:textId="77777777" w:rsidR="00842F85" w:rsidRPr="00AF6E22" w:rsidRDefault="00842F85" w:rsidP="0039739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F6E22">
              <w:rPr>
                <w:rFonts w:cstheme="minorHAnsi"/>
                <w:b/>
                <w:bCs/>
                <w:sz w:val="24"/>
                <w:szCs w:val="24"/>
              </w:rPr>
              <w:t>Joueur</w:t>
            </w:r>
          </w:p>
        </w:tc>
      </w:tr>
      <w:tr w:rsidR="00842F85" w14:paraId="1E5C0481" w14:textId="77777777" w:rsidTr="0039739F">
        <w:tc>
          <w:tcPr>
            <w:tcW w:w="3539" w:type="dxa"/>
          </w:tcPr>
          <w:p w14:paraId="2F9EAE9E" w14:textId="77777777" w:rsidR="00842F85" w:rsidRDefault="00842F85" w:rsidP="0039739F">
            <w:pPr>
              <w:pStyle w:val="Paragraphedeliste"/>
              <w:ind w:left="22"/>
              <w:jc w:val="both"/>
              <w:rPr>
                <w:rFonts w:cstheme="minorHAnsi"/>
                <w:sz w:val="24"/>
                <w:szCs w:val="24"/>
              </w:rPr>
            </w:pPr>
            <w:r w:rsidRPr="00AF6E22">
              <w:rPr>
                <w:rFonts w:cstheme="minorHAnsi"/>
                <w:b/>
                <w:bCs/>
                <w:sz w:val="24"/>
                <w:szCs w:val="24"/>
              </w:rPr>
              <w:t>pseudo</w:t>
            </w:r>
            <w:r>
              <w:rPr>
                <w:rFonts w:cstheme="minorHAnsi"/>
                <w:sz w:val="24"/>
                <w:szCs w:val="24"/>
              </w:rPr>
              <w:t> : string</w:t>
            </w:r>
          </w:p>
          <w:p w14:paraId="759DB6F1" w14:textId="77777777" w:rsidR="00842F85" w:rsidRDefault="00842F85" w:rsidP="0039739F">
            <w:pPr>
              <w:pStyle w:val="Paragraphedeliste"/>
              <w:ind w:left="22"/>
              <w:jc w:val="both"/>
              <w:rPr>
                <w:rFonts w:cstheme="minorHAnsi"/>
                <w:sz w:val="24"/>
                <w:szCs w:val="24"/>
              </w:rPr>
            </w:pPr>
            <w:r w:rsidRPr="00AF6E22">
              <w:rPr>
                <w:rFonts w:cstheme="minorHAnsi"/>
                <w:b/>
                <w:bCs/>
                <w:sz w:val="24"/>
                <w:szCs w:val="24"/>
              </w:rPr>
              <w:t>joue</w:t>
            </w:r>
            <w:r>
              <w:rPr>
                <w:rFonts w:cstheme="minorHAnsi"/>
                <w:sz w:val="24"/>
                <w:szCs w:val="24"/>
              </w:rPr>
              <w:t> : bool (True si c’est le tour de Joueur et Fasle sinon) initialisé à False</w:t>
            </w:r>
          </w:p>
          <w:p w14:paraId="3E8029B2" w14:textId="77777777" w:rsidR="00842F85" w:rsidRDefault="00842F85" w:rsidP="0039739F">
            <w:pPr>
              <w:pStyle w:val="Paragraphedeliste"/>
              <w:ind w:left="22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gagne </w:t>
            </w:r>
            <w:r w:rsidRPr="00AF6E22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bool (True si le joueur a gané et False sinon initialisé à False</w:t>
            </w:r>
          </w:p>
          <w:p w14:paraId="01718349" w14:textId="77777777" w:rsidR="00842F85" w:rsidRDefault="00842F85" w:rsidP="0039739F">
            <w:pPr>
              <w:pStyle w:val="Paragraphedeliste"/>
              <w:ind w:left="22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score </w:t>
            </w:r>
            <w:r w:rsidRPr="00AF6E22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int initialisé à 0</w:t>
            </w:r>
          </w:p>
          <w:p w14:paraId="55CC6C1A" w14:textId="4C4C0447" w:rsidR="00953675" w:rsidRPr="00AF6E22" w:rsidRDefault="00953675" w:rsidP="0039739F">
            <w:pPr>
              <w:pStyle w:val="Paragraphedeliste"/>
              <w:ind w:left="22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etat </w:t>
            </w:r>
            <w:r w:rsidRPr="00953675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string ‘humain’ ou ‘ordi’ initialisé vide</w:t>
            </w:r>
          </w:p>
        </w:tc>
      </w:tr>
      <w:tr w:rsidR="00842F85" w14:paraId="006E4EC3" w14:textId="77777777" w:rsidTr="0039739F">
        <w:tc>
          <w:tcPr>
            <w:tcW w:w="3539" w:type="dxa"/>
          </w:tcPr>
          <w:p w14:paraId="4B258149" w14:textId="77777777" w:rsidR="00842F85" w:rsidRDefault="00842F85" w:rsidP="0039739F">
            <w:pPr>
              <w:rPr>
                <w:rFonts w:cstheme="minorHAnsi"/>
                <w:sz w:val="24"/>
                <w:szCs w:val="24"/>
              </w:rPr>
            </w:pPr>
            <w:r w:rsidRPr="00AF6E22">
              <w:rPr>
                <w:rFonts w:cstheme="minorHAnsi"/>
                <w:b/>
                <w:bCs/>
                <w:sz w:val="24"/>
                <w:szCs w:val="24"/>
              </w:rPr>
              <w:t>augmenter_score() :</w:t>
            </w:r>
            <w:r>
              <w:rPr>
                <w:rFonts w:cstheme="minorHAnsi"/>
                <w:sz w:val="24"/>
                <w:szCs w:val="24"/>
              </w:rPr>
              <w:t xml:space="preserve"> augmente de 1 le score quand le joueur gagne</w:t>
            </w:r>
          </w:p>
          <w:p w14:paraId="78DD9EBD" w14:textId="77777777" w:rsidR="00842F85" w:rsidRDefault="00842F85" w:rsidP="0039739F">
            <w:pPr>
              <w:rPr>
                <w:rFonts w:cstheme="minorHAnsi"/>
                <w:sz w:val="24"/>
                <w:szCs w:val="24"/>
              </w:rPr>
            </w:pPr>
            <w:r w:rsidRPr="00AF6E22">
              <w:rPr>
                <w:rFonts w:cstheme="minorHAnsi"/>
                <w:b/>
                <w:bCs/>
                <w:sz w:val="24"/>
                <w:szCs w:val="24"/>
              </w:rPr>
              <w:t>change_joueur()</w:t>
            </w:r>
            <w:r>
              <w:rPr>
                <w:rFonts w:cstheme="minorHAnsi"/>
                <w:sz w:val="24"/>
                <w:szCs w:val="24"/>
              </w:rPr>
              <w:t> : change l’attribut joue quand on change de joueur</w:t>
            </w:r>
          </w:p>
          <w:p w14:paraId="43777EAF" w14:textId="77777777" w:rsidR="0039739F" w:rsidRDefault="00842F85" w:rsidP="0039739F">
            <w:pPr>
              <w:rPr>
                <w:rFonts w:cstheme="minorHAnsi"/>
                <w:sz w:val="24"/>
                <w:szCs w:val="24"/>
              </w:rPr>
            </w:pPr>
            <w:r w:rsidRPr="00AF6E22">
              <w:rPr>
                <w:rFonts w:cstheme="minorHAnsi"/>
                <w:b/>
                <w:bCs/>
                <w:sz w:val="24"/>
                <w:szCs w:val="24"/>
              </w:rPr>
              <w:t>change_gagnant()</w:t>
            </w:r>
            <w:r>
              <w:rPr>
                <w:rFonts w:cstheme="minorHAnsi"/>
                <w:sz w:val="24"/>
                <w:szCs w:val="24"/>
              </w:rPr>
              <w:t> : change l’attribut gagne à True lorsque le joueur gagne et False quand on refait une autre partie</w:t>
            </w:r>
          </w:p>
          <w:p w14:paraId="691FB4F7" w14:textId="416663F2" w:rsidR="00842F85" w:rsidRDefault="0039739F" w:rsidP="003973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set</w:t>
            </w:r>
            <w:r w:rsidRPr="0039739F">
              <w:rPr>
                <w:rFonts w:cstheme="minorHAnsi"/>
                <w:b/>
                <w:bCs/>
                <w:sz w:val="24"/>
                <w:szCs w:val="24"/>
              </w:rPr>
              <w:t>_etat(valeur)</w:t>
            </w:r>
            <w:r>
              <w:rPr>
                <w:rFonts w:cstheme="minorHAnsi"/>
                <w:sz w:val="24"/>
                <w:szCs w:val="24"/>
              </w:rPr>
              <w:t> : affecte à l’attribut etat valeur qui peut être ‘humain’ ou ‘ordi’</w:t>
            </w:r>
            <w:r w:rsidR="00842F85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24E03C79" w14:textId="5845186D" w:rsidR="00842F85" w:rsidRDefault="00AF6E22" w:rsidP="00E664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classe Joueur sera enregistrée dans un fichier joueur.py et la classe GrapheOriente sera enregistrée dans un fichier graphe_oriente.py</w:t>
      </w:r>
    </w:p>
    <w:p w14:paraId="6DC6EC28" w14:textId="4303B4C2" w:rsidR="005C4862" w:rsidRDefault="005C4862" w:rsidP="00E664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Charger le fichier : jeu_nim2humains.py</w:t>
      </w:r>
    </w:p>
    <w:p w14:paraId="798EC3D4" w14:textId="7D460773" w:rsidR="00E6642E" w:rsidRDefault="00E6642E" w:rsidP="00E6642E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Compléter la zone de gestion des clics des joueurs sur les différents boutons. Tester le jeu.</w:t>
      </w:r>
    </w:p>
    <w:p w14:paraId="0298B8F9" w14:textId="616D793A" w:rsidR="00E6642E" w:rsidRDefault="00E6642E" w:rsidP="00E6642E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la partie </w:t>
      </w:r>
      <w:r w:rsidR="005C4862">
        <w:rPr>
          <w:rFonts w:cstheme="minorHAnsi"/>
          <w:sz w:val="24"/>
          <w:szCs w:val="24"/>
        </w:rPr>
        <w:t>« </w:t>
      </w:r>
      <w:r>
        <w:rPr>
          <w:rFonts w:cstheme="minorHAnsi"/>
          <w:sz w:val="24"/>
          <w:szCs w:val="24"/>
        </w:rPr>
        <w:t xml:space="preserve">fin de </w:t>
      </w:r>
      <w:r w:rsidR="005C4862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eu</w:t>
      </w:r>
      <w:r w:rsidR="005C4862">
        <w:rPr>
          <w:rFonts w:cstheme="minorHAnsi"/>
          <w:sz w:val="24"/>
          <w:szCs w:val="24"/>
        </w:rPr>
        <w:t> »</w:t>
      </w:r>
      <w:r>
        <w:rPr>
          <w:rFonts w:cstheme="minorHAnsi"/>
          <w:sz w:val="24"/>
          <w:szCs w:val="24"/>
        </w:rPr>
        <w:t xml:space="preserve"> quand le nb d’allumettes vaut 1.</w:t>
      </w:r>
    </w:p>
    <w:p w14:paraId="5D27D0A8" w14:textId="286E79F7" w:rsidR="00E6642E" w:rsidRDefault="00E6642E" w:rsidP="00E6642E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</w:t>
      </w:r>
      <w:r w:rsidR="005C4862">
        <w:rPr>
          <w:rFonts w:cstheme="minorHAnsi"/>
          <w:sz w:val="24"/>
          <w:szCs w:val="24"/>
        </w:rPr>
        <w:t>la gestion du gagnant et du score quand c’est player2 qui gagne.</w:t>
      </w:r>
    </w:p>
    <w:p w14:paraId="3149AEE8" w14:textId="77777777" w:rsidR="00BF19F5" w:rsidRDefault="00BF19F5" w:rsidP="00BF19F5">
      <w:pPr>
        <w:pStyle w:val="Paragraphedeliste"/>
        <w:rPr>
          <w:rFonts w:cstheme="minorHAnsi"/>
          <w:sz w:val="24"/>
          <w:szCs w:val="24"/>
        </w:rPr>
      </w:pPr>
    </w:p>
    <w:p w14:paraId="0C78EE97" w14:textId="4D924CBB" w:rsidR="005C4862" w:rsidRDefault="00BF19F5" w:rsidP="005C4862">
      <w:pPr>
        <w:pStyle w:val="Paragraphedeliste"/>
        <w:numPr>
          <w:ilvl w:val="0"/>
          <w:numId w:val="2"/>
        </w:numPr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t xml:space="preserve">Partie B : </w:t>
      </w:r>
      <w:r w:rsidR="005C4862">
        <w:rPr>
          <w:rFonts w:ascii="Arial Rounded MT Bold" w:hAnsi="Arial Rounded MT Bold" w:cstheme="minorHAnsi"/>
          <w:sz w:val="32"/>
          <w:szCs w:val="32"/>
        </w:rPr>
        <w:t>Créer le jeu humain VS ordi avec un ordi qui joue au hasard sans aucun apprentissage !</w:t>
      </w:r>
    </w:p>
    <w:p w14:paraId="636219FD" w14:textId="5D6A991D" w:rsidR="005C4862" w:rsidRDefault="005C4862" w:rsidP="005C48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Charger le fichier : jeu_nim_humainVSordi.py</w:t>
      </w:r>
    </w:p>
    <w:p w14:paraId="5D80E44C" w14:textId="6F4A3AC7" w:rsidR="005C4862" w:rsidRDefault="005C4862" w:rsidP="005C4862">
      <w:pPr>
        <w:pStyle w:val="Paragraphedeliste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Remettre les parties complétées des questions 2) 3) et 4) dans la partie </w:t>
      </w:r>
      <w:r w:rsidRPr="005C4862">
        <w:rPr>
          <w:rFonts w:cstheme="minorHAnsi"/>
          <w:i/>
          <w:iCs/>
          <w:sz w:val="24"/>
          <w:szCs w:val="24"/>
        </w:rPr>
        <w:t>if humainVShumain == True</w:t>
      </w:r>
    </w:p>
    <w:p w14:paraId="0DBDDEA7" w14:textId="7341C78C" w:rsidR="005C4862" w:rsidRDefault="00BF19F5" w:rsidP="005C4862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Créer le graphe de tous les coups possibles que l’ordinateur utilisera pour choisir son coup.</w:t>
      </w:r>
    </w:p>
    <w:p w14:paraId="48A97807" w14:textId="76613B40" w:rsidR="00BF19F5" w:rsidRPr="005C4862" w:rsidRDefault="00BF19F5" w:rsidP="005C4862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Compléter la zone où c’est au tour du player 2 de choisir son coup en utilisant le graphe de tous les coups</w:t>
      </w:r>
    </w:p>
    <w:p w14:paraId="28AF4B98" w14:textId="77777777" w:rsidR="005C4862" w:rsidRPr="005C4862" w:rsidRDefault="005C4862" w:rsidP="000309C3">
      <w:pPr>
        <w:pStyle w:val="Paragraphedeliste"/>
        <w:rPr>
          <w:rFonts w:cstheme="minorHAnsi"/>
          <w:sz w:val="24"/>
          <w:szCs w:val="24"/>
        </w:rPr>
      </w:pPr>
    </w:p>
    <w:p w14:paraId="271B0647" w14:textId="4A283D27" w:rsidR="005C4862" w:rsidRDefault="00BF19F5" w:rsidP="005C4862">
      <w:pPr>
        <w:pStyle w:val="Paragraphedeliste"/>
        <w:numPr>
          <w:ilvl w:val="0"/>
          <w:numId w:val="2"/>
        </w:numPr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t xml:space="preserve">Partie C : </w:t>
      </w:r>
      <w:r w:rsidR="005C4862">
        <w:rPr>
          <w:rFonts w:ascii="Arial Rounded MT Bold" w:hAnsi="Arial Rounded MT Bold" w:cstheme="minorHAnsi"/>
          <w:sz w:val="32"/>
          <w:szCs w:val="32"/>
        </w:rPr>
        <w:t>Créer le jeu humain VS ordi en permettant à l’ordi d’apprendre de ses erreurs (machine learning) :</w:t>
      </w:r>
    </w:p>
    <w:p w14:paraId="04BEE161" w14:textId="695FEB86" w:rsidR="00BF19F5" w:rsidRDefault="00BF19F5" w:rsidP="00BF19F5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faut gérer l’apprentissage lorsque c’est le player 1 qui gagne, on doit supprimer le dernier coup du graphe des coups pour que l’ordi ne reproduise plus cette erreur.</w:t>
      </w:r>
    </w:p>
    <w:p w14:paraId="1FDB511E" w14:textId="62163589" w:rsidR="00BF19F5" w:rsidRDefault="00BF19F5" w:rsidP="00BF19F5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reste une dernière chose à gérer, quand l’ordi choisit son coup mais que la liste des coups possibles est vide (gobelet vide dans vidéo) le jeu doit s’arrêter car c’est le player 1 qui gagne et on doit aussi retirer le dernier coup qui amène à cette situation.</w:t>
      </w:r>
    </w:p>
    <w:p w14:paraId="5BCCBAFB" w14:textId="6E1977CF" w:rsidR="000309C3" w:rsidRDefault="000309C3" w:rsidP="000309C3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Tester votre IA apprenante, en combien de partie n’arrivez-vous plus à gagner ?</w:t>
      </w:r>
    </w:p>
    <w:p w14:paraId="36F9B590" w14:textId="7CD8D4E1" w:rsidR="00141F71" w:rsidRPr="00BF19F5" w:rsidRDefault="00141F71" w:rsidP="00BF19F5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 jeu comporte bien sûr des défauts (mineurs) qui n’empêche pas de jouer, à vous d’améliorer ce jeu</w:t>
      </w:r>
      <w:r w:rsidR="000309C3">
        <w:rPr>
          <w:rFonts w:cstheme="minorHAnsi"/>
          <w:sz w:val="24"/>
          <w:szCs w:val="24"/>
        </w:rPr>
        <w:t xml:space="preserve"> et me le rendre !</w:t>
      </w:r>
    </w:p>
    <w:p w14:paraId="1A5FE027" w14:textId="68B96F84" w:rsidR="00E6642E" w:rsidRPr="00E6642E" w:rsidRDefault="00E6642E" w:rsidP="00E6642E">
      <w:pPr>
        <w:ind w:left="360"/>
        <w:rPr>
          <w:rFonts w:cstheme="minorHAnsi"/>
          <w:sz w:val="24"/>
          <w:szCs w:val="24"/>
        </w:rPr>
      </w:pPr>
    </w:p>
    <w:p w14:paraId="3A976B2C" w14:textId="06206C1D" w:rsidR="00750779" w:rsidRDefault="00AF6E22" w:rsidP="007507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750779">
        <w:rPr>
          <w:rFonts w:cstheme="minorHAnsi"/>
          <w:sz w:val="24"/>
          <w:szCs w:val="24"/>
        </w:rPr>
        <w:t xml:space="preserve"> </w:t>
      </w:r>
    </w:p>
    <w:p w14:paraId="6B5E060F" w14:textId="485B40A3" w:rsidR="00750779" w:rsidRPr="00750779" w:rsidRDefault="004F714B" w:rsidP="007507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 long TP (3 semaines de préparation de mon côté) a été inspiré de cet article sur le site ci-dessous ainsi que d’un stage avec un TP sur l’IA présenté par Mme Marie Duflot Kremer (merci à elle pour m’avoir fait comprendre ce que c’est d’apprendre : EVITER de REPRODUIRE les ERREURS ! à méditer )</w:t>
      </w:r>
    </w:p>
    <w:p w14:paraId="09E1B48C" w14:textId="70122A08" w:rsidR="002E57C5" w:rsidRPr="00E62D79" w:rsidRDefault="002E57C5" w:rsidP="002E57C5">
      <w:pPr>
        <w:rPr>
          <w:rFonts w:ascii="Arial Rounded MT Bold" w:hAnsi="Arial Rounded MT Bold"/>
          <w:sz w:val="32"/>
          <w:szCs w:val="32"/>
        </w:rPr>
      </w:pPr>
      <w:r w:rsidRPr="00914A1D">
        <w:rPr>
          <w:rFonts w:cstheme="minorHAnsi"/>
          <w:sz w:val="24"/>
          <w:szCs w:val="24"/>
        </w:rPr>
        <w:t xml:space="preserve">sitographie : </w:t>
      </w:r>
      <w:hyperlink r:id="rId17" w:history="1">
        <w:r w:rsidRPr="00914A1D">
          <w:rPr>
            <w:rStyle w:val="Lienhypertexte"/>
            <w:rFonts w:cstheme="minorHAnsi"/>
            <w:sz w:val="24"/>
            <w:szCs w:val="24"/>
          </w:rPr>
          <w:t>https://interstices.info/jeux-de-nim/#:~:text=Dans%20le%20graphe%20associ%C3%A9%20%C3%A0,une%20situation%20%C3%A0%20une%20autre</w:t>
        </w:r>
      </w:hyperlink>
      <w:r w:rsidRPr="002E57C5">
        <w:rPr>
          <w:rFonts w:ascii="Arial Rounded MT Bold" w:hAnsi="Arial Rounded MT Bold"/>
          <w:sz w:val="32"/>
          <w:szCs w:val="32"/>
        </w:rPr>
        <w:t>.</w:t>
      </w:r>
    </w:p>
    <w:sectPr w:rsidR="002E57C5" w:rsidRPr="00E62D79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882FF" w14:textId="77777777" w:rsidR="00134379" w:rsidRDefault="00134379" w:rsidP="00E62D79">
      <w:pPr>
        <w:spacing w:after="0" w:line="240" w:lineRule="auto"/>
      </w:pPr>
      <w:r>
        <w:separator/>
      </w:r>
    </w:p>
  </w:endnote>
  <w:endnote w:type="continuationSeparator" w:id="0">
    <w:p w14:paraId="1C3B0FD7" w14:textId="77777777" w:rsidR="00134379" w:rsidRDefault="00134379" w:rsidP="00E6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8F89E" w14:textId="77777777" w:rsidR="00134379" w:rsidRDefault="00134379" w:rsidP="00E62D79">
      <w:pPr>
        <w:spacing w:after="0" w:line="240" w:lineRule="auto"/>
      </w:pPr>
      <w:r>
        <w:separator/>
      </w:r>
    </w:p>
  </w:footnote>
  <w:footnote w:type="continuationSeparator" w:id="0">
    <w:p w14:paraId="368F8B32" w14:textId="77777777" w:rsidR="00134379" w:rsidRDefault="00134379" w:rsidP="00E6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F48B" w14:textId="3EA5B506" w:rsidR="0039739F" w:rsidRDefault="0039739F">
    <w:pPr>
      <w:pStyle w:val="En-tte"/>
    </w:pPr>
    <w:r>
      <w:t>Terminale NSI : Thème 1 et 5 : Structures de données et algorithmique</w:t>
    </w:r>
  </w:p>
  <w:p w14:paraId="3C0A32F9" w14:textId="77777777" w:rsidR="0039739F" w:rsidRDefault="003973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198E"/>
    <w:multiLevelType w:val="hybridMultilevel"/>
    <w:tmpl w:val="ADD420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2C04"/>
    <w:multiLevelType w:val="hybridMultilevel"/>
    <w:tmpl w:val="73F4B1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95762"/>
    <w:multiLevelType w:val="hybridMultilevel"/>
    <w:tmpl w:val="610EDB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E6F39"/>
    <w:multiLevelType w:val="hybridMultilevel"/>
    <w:tmpl w:val="322894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50609"/>
    <w:multiLevelType w:val="hybridMultilevel"/>
    <w:tmpl w:val="7046B742"/>
    <w:lvl w:ilvl="0" w:tplc="38EE4E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D32E0"/>
    <w:multiLevelType w:val="hybridMultilevel"/>
    <w:tmpl w:val="6D1C5CC8"/>
    <w:lvl w:ilvl="0" w:tplc="30045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31396"/>
    <w:multiLevelType w:val="hybridMultilevel"/>
    <w:tmpl w:val="B59A6E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79"/>
    <w:rsid w:val="000309C3"/>
    <w:rsid w:val="00134379"/>
    <w:rsid w:val="00141F71"/>
    <w:rsid w:val="001D0280"/>
    <w:rsid w:val="002E57C5"/>
    <w:rsid w:val="0039739F"/>
    <w:rsid w:val="00397921"/>
    <w:rsid w:val="003D7B99"/>
    <w:rsid w:val="00442B67"/>
    <w:rsid w:val="004F714B"/>
    <w:rsid w:val="00560416"/>
    <w:rsid w:val="00580921"/>
    <w:rsid w:val="005C4862"/>
    <w:rsid w:val="005C6C0C"/>
    <w:rsid w:val="00750779"/>
    <w:rsid w:val="00842F85"/>
    <w:rsid w:val="00914A1D"/>
    <w:rsid w:val="00953675"/>
    <w:rsid w:val="00AB5AE2"/>
    <w:rsid w:val="00AF6E22"/>
    <w:rsid w:val="00BF19F5"/>
    <w:rsid w:val="00E54334"/>
    <w:rsid w:val="00E62D79"/>
    <w:rsid w:val="00E6642E"/>
    <w:rsid w:val="00F1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1D8E"/>
  <w15:chartTrackingRefBased/>
  <w15:docId w15:val="{7D05D3AE-00B3-491B-B9F2-F9279668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2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2D79"/>
  </w:style>
  <w:style w:type="paragraph" w:styleId="Pieddepage">
    <w:name w:val="footer"/>
    <w:basedOn w:val="Normal"/>
    <w:link w:val="PieddepageCar"/>
    <w:uiPriority w:val="99"/>
    <w:unhideWhenUsed/>
    <w:rsid w:val="00E62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2D79"/>
  </w:style>
  <w:style w:type="character" w:styleId="Lienhypertexte">
    <w:name w:val="Hyperlink"/>
    <w:basedOn w:val="Policepardfaut"/>
    <w:uiPriority w:val="99"/>
    <w:unhideWhenUsed/>
    <w:rsid w:val="002E57C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57C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B5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AF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E664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8-LhLKc8wY" TargetMode="External"/><Relationship Id="rId13" Type="http://schemas.openxmlformats.org/officeDocument/2006/relationships/image" Target="media/image5.gi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interstices.info/jeux-de-nim/%23:~:text=Dans%20le%20graphe%20associ%C3%A9%20%C3%A0,une%20situation%20%C3%A0%20une%20autr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raphviz.readthedocs.io/en/stable/manual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ackd.org/p/org.graphviz.Graphviz/2.38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5099</TotalTime>
  <Pages>5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beaudeux</dc:creator>
  <cp:keywords/>
  <dc:description/>
  <cp:lastModifiedBy>frederique beaudeux</cp:lastModifiedBy>
  <cp:revision>7</cp:revision>
  <dcterms:created xsi:type="dcterms:W3CDTF">2020-11-03T06:41:00Z</dcterms:created>
  <dcterms:modified xsi:type="dcterms:W3CDTF">2020-11-08T10:19:00Z</dcterms:modified>
</cp:coreProperties>
</file>