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A5501E" w14:textId="77777777" w:rsidR="00E36334" w:rsidRDefault="00E36334" w:rsidP="00E36334">
      <w:pPr>
        <w:tabs>
          <w:tab w:val="left" w:pos="6946"/>
        </w:tabs>
        <w:spacing w:after="0" w:line="259" w:lineRule="auto"/>
        <w:ind w:left="-960" w:right="-882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03BCEC2" wp14:editId="7177D9EA">
            <wp:extent cx="2534490" cy="2493818"/>
            <wp:effectExtent l="0" t="0" r="0" b="1905"/>
            <wp:docPr id="57" name="Εικόνα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865" cy="2497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FF81E9" w14:textId="77777777" w:rsidR="00E36334" w:rsidRDefault="00E36334" w:rsidP="00E36334">
      <w:pPr>
        <w:tabs>
          <w:tab w:val="left" w:pos="6946"/>
        </w:tabs>
        <w:spacing w:after="0" w:line="259" w:lineRule="auto"/>
        <w:ind w:left="-960" w:right="-882"/>
        <w:jc w:val="center"/>
        <w:rPr>
          <w:lang w:val="en-US"/>
        </w:rPr>
      </w:pPr>
    </w:p>
    <w:p w14:paraId="3727C0E1" w14:textId="77777777" w:rsidR="00E36334" w:rsidRDefault="00E36334" w:rsidP="00E36334">
      <w:pPr>
        <w:tabs>
          <w:tab w:val="left" w:pos="6946"/>
        </w:tabs>
        <w:spacing w:after="0" w:line="259" w:lineRule="auto"/>
        <w:ind w:left="-960" w:right="-882"/>
        <w:jc w:val="center"/>
        <w:rPr>
          <w:lang w:val="en-US"/>
        </w:rPr>
      </w:pPr>
    </w:p>
    <w:p w14:paraId="0B1F4DAF" w14:textId="77777777" w:rsidR="00E36334" w:rsidRPr="001E4D67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Πανεπιστήμιο Δυτικής Αττικής</w:t>
      </w:r>
    </w:p>
    <w:p w14:paraId="4AF3F329" w14:textId="77777777" w:rsidR="00E36334" w:rsidRPr="001E4D67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Σχολή Μηχανικών</w:t>
      </w:r>
    </w:p>
    <w:p w14:paraId="0BC45BC4" w14:textId="77777777" w:rsidR="00E36334" w:rsidRPr="001E4D67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Τμήμα Μηχανικών Πληροφορικής και Υπολογιστών</w:t>
      </w:r>
    </w:p>
    <w:p w14:paraId="070128F3" w14:textId="77777777" w:rsidR="00E36334" w:rsidRDefault="00E36334" w:rsidP="00E36334">
      <w:pPr>
        <w:tabs>
          <w:tab w:val="left" w:pos="6946"/>
        </w:tabs>
        <w:spacing w:before="0" w:after="0" w:line="259" w:lineRule="auto"/>
        <w:ind w:right="-882"/>
        <w:rPr>
          <w:b/>
          <w:sz w:val="36"/>
          <w:szCs w:val="36"/>
        </w:rPr>
      </w:pPr>
    </w:p>
    <w:p w14:paraId="528CB556" w14:textId="77777777" w:rsidR="00E36334" w:rsidRDefault="00E36334" w:rsidP="00E36334">
      <w:pPr>
        <w:tabs>
          <w:tab w:val="left" w:pos="6946"/>
        </w:tabs>
        <w:spacing w:before="0" w:after="0" w:line="259" w:lineRule="auto"/>
        <w:ind w:right="-882"/>
        <w:rPr>
          <w:b/>
          <w:sz w:val="36"/>
          <w:szCs w:val="36"/>
        </w:rPr>
      </w:pPr>
    </w:p>
    <w:p w14:paraId="7B1593E2" w14:textId="77777777" w:rsidR="00E36334" w:rsidRPr="001E4D67" w:rsidRDefault="00E36334" w:rsidP="00E36334">
      <w:pPr>
        <w:tabs>
          <w:tab w:val="left" w:pos="6946"/>
        </w:tabs>
        <w:spacing w:before="0" w:after="0" w:line="259" w:lineRule="auto"/>
        <w:ind w:right="-882"/>
        <w:rPr>
          <w:b/>
          <w:sz w:val="36"/>
          <w:szCs w:val="36"/>
        </w:rPr>
      </w:pPr>
    </w:p>
    <w:p w14:paraId="067EC62D" w14:textId="4885636B" w:rsidR="00E36334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845BA2">
        <w:rPr>
          <w:b/>
          <w:sz w:val="36"/>
          <w:szCs w:val="36"/>
        </w:rPr>
        <w:t>Ερ</w:t>
      </w:r>
      <w:r>
        <w:rPr>
          <w:b/>
          <w:sz w:val="36"/>
          <w:szCs w:val="36"/>
        </w:rPr>
        <w:t xml:space="preserve">γαστήριο </w:t>
      </w:r>
      <w:r w:rsidRPr="00E36334">
        <w:rPr>
          <w:b/>
          <w:sz w:val="36"/>
          <w:szCs w:val="36"/>
        </w:rPr>
        <w:t>Ανάλυση</w:t>
      </w:r>
      <w:r>
        <w:rPr>
          <w:b/>
          <w:sz w:val="36"/>
          <w:szCs w:val="36"/>
        </w:rPr>
        <w:t>ς</w:t>
      </w:r>
    </w:p>
    <w:p w14:paraId="1F3ABB23" w14:textId="77777777" w:rsidR="00E36334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E36334">
        <w:rPr>
          <w:b/>
          <w:sz w:val="36"/>
          <w:szCs w:val="36"/>
        </w:rPr>
        <w:t xml:space="preserve"> και σχεδιασμ</w:t>
      </w:r>
      <w:r>
        <w:rPr>
          <w:b/>
          <w:sz w:val="36"/>
          <w:szCs w:val="36"/>
        </w:rPr>
        <w:t>ού</w:t>
      </w:r>
    </w:p>
    <w:p w14:paraId="2F2A24E3" w14:textId="3ACB2AEE" w:rsidR="00E36334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E36334">
        <w:rPr>
          <w:b/>
          <w:sz w:val="36"/>
          <w:szCs w:val="36"/>
        </w:rPr>
        <w:t xml:space="preserve"> πληροφοριακών συστημάτων</w:t>
      </w:r>
    </w:p>
    <w:p w14:paraId="7ED5EB1B" w14:textId="77777777" w:rsidR="00E36334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</w:p>
    <w:p w14:paraId="6FA9786C" w14:textId="77777777" w:rsidR="00E36334" w:rsidRPr="00845BA2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</w:p>
    <w:p w14:paraId="537DACC3" w14:textId="77777777" w:rsidR="00E36334" w:rsidRPr="001E4D67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ΝΙΚΟΛΑΟΣ ΘΩΜΑΣ</w:t>
      </w:r>
    </w:p>
    <w:p w14:paraId="1759937A" w14:textId="77777777" w:rsidR="00E36334" w:rsidRPr="001E4D67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ΑΜ: 21390068</w:t>
      </w:r>
    </w:p>
    <w:p w14:paraId="627B729B" w14:textId="6C449684" w:rsidR="00E36334" w:rsidRPr="001E4D67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 xml:space="preserve">ΤΜΗΜΑ: </w:t>
      </w:r>
      <w:r>
        <w:rPr>
          <w:b/>
          <w:sz w:val="36"/>
          <w:szCs w:val="36"/>
        </w:rPr>
        <w:t>ΧΠ</w:t>
      </w:r>
    </w:p>
    <w:p w14:paraId="34E8827F" w14:textId="77777777" w:rsidR="00E36334" w:rsidRDefault="00E36334" w:rsidP="00E36334">
      <w:pPr>
        <w:tabs>
          <w:tab w:val="left" w:pos="6946"/>
        </w:tabs>
        <w:spacing w:after="0" w:line="259" w:lineRule="auto"/>
        <w:ind w:left="-960" w:right="-882"/>
        <w:jc w:val="center"/>
        <w:rPr>
          <w:b/>
          <w:sz w:val="36"/>
          <w:szCs w:val="36"/>
        </w:rPr>
      </w:pPr>
    </w:p>
    <w:p w14:paraId="56E301F9" w14:textId="77777777" w:rsidR="00E36334" w:rsidRDefault="00E36334" w:rsidP="00E36334">
      <w:pPr>
        <w:tabs>
          <w:tab w:val="left" w:pos="6946"/>
        </w:tabs>
        <w:spacing w:after="0" w:line="259" w:lineRule="auto"/>
        <w:ind w:left="-960" w:right="-882"/>
        <w:rPr>
          <w:b/>
          <w:sz w:val="36"/>
          <w:szCs w:val="36"/>
        </w:rPr>
      </w:pPr>
    </w:p>
    <w:p w14:paraId="5DCFA45E" w14:textId="77777777" w:rsidR="00E36334" w:rsidRDefault="00E36334" w:rsidP="00E36334">
      <w:pPr>
        <w:tabs>
          <w:tab w:val="left" w:pos="6946"/>
        </w:tabs>
        <w:spacing w:after="0" w:line="259" w:lineRule="auto"/>
        <w:ind w:left="-960" w:right="-882"/>
        <w:jc w:val="center"/>
        <w:rPr>
          <w:b/>
          <w:sz w:val="36"/>
          <w:szCs w:val="36"/>
        </w:rPr>
      </w:pPr>
    </w:p>
    <w:p w14:paraId="01E18E1B" w14:textId="77777777" w:rsidR="00E36334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ΑΘΗΝΑ</w:t>
      </w:r>
    </w:p>
    <w:p w14:paraId="4515611F" w14:textId="1C49EE6F" w:rsidR="00E36334" w:rsidRDefault="00FE121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Τετάρτη</w:t>
      </w:r>
      <w:r w:rsidR="00E36334">
        <w:rPr>
          <w:b/>
          <w:sz w:val="36"/>
          <w:szCs w:val="36"/>
        </w:rPr>
        <w:t xml:space="preserve">, </w:t>
      </w:r>
      <w:r>
        <w:rPr>
          <w:b/>
          <w:sz w:val="36"/>
          <w:szCs w:val="36"/>
        </w:rPr>
        <w:t>13</w:t>
      </w:r>
      <w:r w:rsidR="00E36334">
        <w:rPr>
          <w:b/>
          <w:sz w:val="36"/>
          <w:szCs w:val="36"/>
        </w:rPr>
        <w:t xml:space="preserve"> Δεκεμβρίου 2023</w:t>
      </w:r>
    </w:p>
    <w:sdt>
      <w:sdtPr>
        <w:rPr>
          <w:rFonts w:ascii="Arial" w:eastAsia="Arial" w:hAnsi="Arial" w:cs="Arial"/>
          <w:color w:val="000000"/>
          <w:sz w:val="28"/>
          <w:szCs w:val="22"/>
        </w:rPr>
        <w:id w:val="10535123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8EC6B1" w14:textId="679D7A34" w:rsidR="00495133" w:rsidRDefault="00495133">
          <w:pPr>
            <w:pStyle w:val="a3"/>
          </w:pPr>
          <w:r>
            <w:t>Περιεχόμενα</w:t>
          </w:r>
        </w:p>
        <w:p w14:paraId="1E096571" w14:textId="5E693ECC" w:rsidR="008628A4" w:rsidRDefault="00495133" w:rsidP="008628A4">
          <w:pPr>
            <w:pStyle w:val="20"/>
            <w:tabs>
              <w:tab w:val="right" w:leader="dot" w:pos="8296"/>
            </w:tabs>
            <w:ind w:left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3389815" w:history="1">
            <w:r w:rsidR="008628A4" w:rsidRPr="00F945ED">
              <w:rPr>
                <w:rStyle w:val="-"/>
                <w:rFonts w:eastAsia="Times New Roman"/>
                <w:noProof/>
              </w:rPr>
              <w:t>A1. Flowchart</w:t>
            </w:r>
            <w:r w:rsidR="008628A4">
              <w:rPr>
                <w:noProof/>
                <w:webHidden/>
              </w:rPr>
              <w:tab/>
            </w:r>
            <w:r w:rsidR="008628A4">
              <w:rPr>
                <w:noProof/>
                <w:webHidden/>
              </w:rPr>
              <w:fldChar w:fldCharType="begin"/>
            </w:r>
            <w:r w:rsidR="008628A4">
              <w:rPr>
                <w:noProof/>
                <w:webHidden/>
              </w:rPr>
              <w:instrText xml:space="preserve"> PAGEREF _Toc153389815 \h </w:instrText>
            </w:r>
            <w:r w:rsidR="008628A4">
              <w:rPr>
                <w:noProof/>
                <w:webHidden/>
              </w:rPr>
            </w:r>
            <w:r w:rsidR="008628A4">
              <w:rPr>
                <w:noProof/>
                <w:webHidden/>
              </w:rPr>
              <w:fldChar w:fldCharType="separate"/>
            </w:r>
            <w:r w:rsidR="00DF5EA9">
              <w:rPr>
                <w:noProof/>
                <w:webHidden/>
              </w:rPr>
              <w:t>3</w:t>
            </w:r>
            <w:r w:rsidR="008628A4">
              <w:rPr>
                <w:noProof/>
                <w:webHidden/>
              </w:rPr>
              <w:fldChar w:fldCharType="end"/>
            </w:r>
          </w:hyperlink>
        </w:p>
        <w:p w14:paraId="69855CD1" w14:textId="5B6E807A" w:rsidR="008628A4" w:rsidRDefault="00000000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153389816" w:history="1">
            <w:r w:rsidR="008628A4" w:rsidRPr="00F945ED">
              <w:rPr>
                <w:rStyle w:val="-"/>
                <w:noProof/>
              </w:rPr>
              <w:t>Α2. Διάγραμμα Οργανωτικών Οντοτήτων (ΟΟ)</w:t>
            </w:r>
            <w:r w:rsidR="008628A4">
              <w:rPr>
                <w:noProof/>
                <w:webHidden/>
              </w:rPr>
              <w:tab/>
            </w:r>
            <w:r w:rsidR="008628A4">
              <w:rPr>
                <w:noProof/>
                <w:webHidden/>
              </w:rPr>
              <w:fldChar w:fldCharType="begin"/>
            </w:r>
            <w:r w:rsidR="008628A4">
              <w:rPr>
                <w:noProof/>
                <w:webHidden/>
              </w:rPr>
              <w:instrText xml:space="preserve"> PAGEREF _Toc153389816 \h </w:instrText>
            </w:r>
            <w:r w:rsidR="008628A4">
              <w:rPr>
                <w:noProof/>
                <w:webHidden/>
              </w:rPr>
            </w:r>
            <w:r w:rsidR="008628A4">
              <w:rPr>
                <w:noProof/>
                <w:webHidden/>
              </w:rPr>
              <w:fldChar w:fldCharType="separate"/>
            </w:r>
            <w:r w:rsidR="00DF5EA9">
              <w:rPr>
                <w:noProof/>
                <w:webHidden/>
              </w:rPr>
              <w:t>4</w:t>
            </w:r>
            <w:r w:rsidR="008628A4">
              <w:rPr>
                <w:noProof/>
                <w:webHidden/>
              </w:rPr>
              <w:fldChar w:fldCharType="end"/>
            </w:r>
          </w:hyperlink>
        </w:p>
        <w:p w14:paraId="3C46A3AE" w14:textId="768AC434" w:rsidR="008628A4" w:rsidRDefault="00000000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153389817" w:history="1">
            <w:r w:rsidR="008628A4" w:rsidRPr="00F945ED">
              <w:rPr>
                <w:rStyle w:val="-"/>
                <w:noProof/>
                <w:shd w:val="clear" w:color="auto" w:fill="FFFFFF"/>
              </w:rPr>
              <w:t>Α3. Deployment flowchart</w:t>
            </w:r>
            <w:r w:rsidR="008628A4">
              <w:rPr>
                <w:noProof/>
                <w:webHidden/>
              </w:rPr>
              <w:tab/>
            </w:r>
            <w:r w:rsidR="008628A4">
              <w:rPr>
                <w:noProof/>
                <w:webHidden/>
              </w:rPr>
              <w:fldChar w:fldCharType="begin"/>
            </w:r>
            <w:r w:rsidR="008628A4">
              <w:rPr>
                <w:noProof/>
                <w:webHidden/>
              </w:rPr>
              <w:instrText xml:space="preserve"> PAGEREF _Toc153389817 \h </w:instrText>
            </w:r>
            <w:r w:rsidR="008628A4">
              <w:rPr>
                <w:noProof/>
                <w:webHidden/>
              </w:rPr>
            </w:r>
            <w:r w:rsidR="008628A4">
              <w:rPr>
                <w:noProof/>
                <w:webHidden/>
              </w:rPr>
              <w:fldChar w:fldCharType="separate"/>
            </w:r>
            <w:r w:rsidR="00DF5EA9">
              <w:rPr>
                <w:noProof/>
                <w:webHidden/>
              </w:rPr>
              <w:t>5</w:t>
            </w:r>
            <w:r w:rsidR="008628A4">
              <w:rPr>
                <w:noProof/>
                <w:webHidden/>
              </w:rPr>
              <w:fldChar w:fldCharType="end"/>
            </w:r>
          </w:hyperlink>
        </w:p>
        <w:p w14:paraId="7D02174F" w14:textId="4A39E3F3" w:rsidR="008628A4" w:rsidRDefault="00000000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153389818" w:history="1">
            <w:r w:rsidR="008628A4" w:rsidRPr="00F945ED">
              <w:rPr>
                <w:rStyle w:val="-"/>
                <w:noProof/>
                <w:lang w:val="en-US"/>
              </w:rPr>
              <w:t>A4. UML Use Case</w:t>
            </w:r>
            <w:r w:rsidR="008628A4">
              <w:rPr>
                <w:noProof/>
                <w:webHidden/>
              </w:rPr>
              <w:tab/>
            </w:r>
            <w:r w:rsidR="008628A4">
              <w:rPr>
                <w:noProof/>
                <w:webHidden/>
              </w:rPr>
              <w:fldChar w:fldCharType="begin"/>
            </w:r>
            <w:r w:rsidR="008628A4">
              <w:rPr>
                <w:noProof/>
                <w:webHidden/>
              </w:rPr>
              <w:instrText xml:space="preserve"> PAGEREF _Toc153389818 \h </w:instrText>
            </w:r>
            <w:r w:rsidR="008628A4">
              <w:rPr>
                <w:noProof/>
                <w:webHidden/>
              </w:rPr>
            </w:r>
            <w:r w:rsidR="008628A4">
              <w:rPr>
                <w:noProof/>
                <w:webHidden/>
              </w:rPr>
              <w:fldChar w:fldCharType="separate"/>
            </w:r>
            <w:r w:rsidR="00DF5EA9">
              <w:rPr>
                <w:noProof/>
                <w:webHidden/>
              </w:rPr>
              <w:t>6</w:t>
            </w:r>
            <w:r w:rsidR="008628A4">
              <w:rPr>
                <w:noProof/>
                <w:webHidden/>
              </w:rPr>
              <w:fldChar w:fldCharType="end"/>
            </w:r>
          </w:hyperlink>
        </w:p>
        <w:p w14:paraId="54452E61" w14:textId="2DF0D5DF" w:rsidR="008628A4" w:rsidRDefault="00000000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153389819" w:history="1">
            <w:r w:rsidR="008628A4" w:rsidRPr="00F945ED">
              <w:rPr>
                <w:rStyle w:val="-"/>
                <w:noProof/>
                <w:lang w:val="en-US"/>
              </w:rPr>
              <w:t>Α7. Event-driven process chain (EPC) diagram</w:t>
            </w:r>
            <w:r w:rsidR="008628A4">
              <w:rPr>
                <w:noProof/>
                <w:webHidden/>
              </w:rPr>
              <w:tab/>
            </w:r>
            <w:r w:rsidR="008628A4">
              <w:rPr>
                <w:noProof/>
                <w:webHidden/>
              </w:rPr>
              <w:fldChar w:fldCharType="begin"/>
            </w:r>
            <w:r w:rsidR="008628A4">
              <w:rPr>
                <w:noProof/>
                <w:webHidden/>
              </w:rPr>
              <w:instrText xml:space="preserve"> PAGEREF _Toc153389819 \h </w:instrText>
            </w:r>
            <w:r w:rsidR="008628A4">
              <w:rPr>
                <w:noProof/>
                <w:webHidden/>
              </w:rPr>
            </w:r>
            <w:r w:rsidR="008628A4">
              <w:rPr>
                <w:noProof/>
                <w:webHidden/>
              </w:rPr>
              <w:fldChar w:fldCharType="separate"/>
            </w:r>
            <w:r w:rsidR="00DF5EA9">
              <w:rPr>
                <w:noProof/>
                <w:webHidden/>
              </w:rPr>
              <w:t>6</w:t>
            </w:r>
            <w:r w:rsidR="008628A4">
              <w:rPr>
                <w:noProof/>
                <w:webHidden/>
              </w:rPr>
              <w:fldChar w:fldCharType="end"/>
            </w:r>
          </w:hyperlink>
        </w:p>
        <w:p w14:paraId="7D1122AA" w14:textId="2307D265" w:rsidR="008628A4" w:rsidRDefault="00000000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153389820" w:history="1">
            <w:r w:rsidR="008628A4" w:rsidRPr="00F945ED">
              <w:rPr>
                <w:rStyle w:val="-"/>
                <w:noProof/>
                <w:lang w:val="en-US"/>
              </w:rPr>
              <w:t>A</w:t>
            </w:r>
            <w:r w:rsidR="008628A4" w:rsidRPr="00F945ED">
              <w:rPr>
                <w:rStyle w:val="-"/>
                <w:noProof/>
              </w:rPr>
              <w:t>8. Μοντέλα δεδομένων</w:t>
            </w:r>
            <w:r w:rsidR="008628A4">
              <w:rPr>
                <w:noProof/>
                <w:webHidden/>
              </w:rPr>
              <w:tab/>
            </w:r>
            <w:r w:rsidR="008628A4">
              <w:rPr>
                <w:noProof/>
                <w:webHidden/>
              </w:rPr>
              <w:fldChar w:fldCharType="begin"/>
            </w:r>
            <w:r w:rsidR="008628A4">
              <w:rPr>
                <w:noProof/>
                <w:webHidden/>
              </w:rPr>
              <w:instrText xml:space="preserve"> PAGEREF _Toc153389820 \h </w:instrText>
            </w:r>
            <w:r w:rsidR="008628A4">
              <w:rPr>
                <w:noProof/>
                <w:webHidden/>
              </w:rPr>
            </w:r>
            <w:r w:rsidR="008628A4">
              <w:rPr>
                <w:noProof/>
                <w:webHidden/>
              </w:rPr>
              <w:fldChar w:fldCharType="separate"/>
            </w:r>
            <w:r w:rsidR="00DF5EA9">
              <w:rPr>
                <w:noProof/>
                <w:webHidden/>
              </w:rPr>
              <w:t>7</w:t>
            </w:r>
            <w:r w:rsidR="008628A4">
              <w:rPr>
                <w:noProof/>
                <w:webHidden/>
              </w:rPr>
              <w:fldChar w:fldCharType="end"/>
            </w:r>
          </w:hyperlink>
        </w:p>
        <w:p w14:paraId="70694260" w14:textId="156BD563" w:rsidR="00495133" w:rsidRDefault="00495133">
          <w:r>
            <w:rPr>
              <w:b/>
              <w:bCs/>
            </w:rPr>
            <w:fldChar w:fldCharType="end"/>
          </w:r>
        </w:p>
      </w:sdtContent>
    </w:sdt>
    <w:p w14:paraId="41CF1DD5" w14:textId="77777777" w:rsidR="00CC5498" w:rsidRDefault="00CC5498" w:rsidP="000B5293"/>
    <w:p w14:paraId="54C62139" w14:textId="77777777" w:rsidR="00CC5498" w:rsidRDefault="00CC5498" w:rsidP="00E36334">
      <w:pPr>
        <w:jc w:val="center"/>
      </w:pPr>
    </w:p>
    <w:p w14:paraId="17272171" w14:textId="77777777" w:rsidR="00CC5498" w:rsidRDefault="00CC5498" w:rsidP="00E36334">
      <w:pPr>
        <w:jc w:val="center"/>
      </w:pPr>
    </w:p>
    <w:p w14:paraId="0EFAA232" w14:textId="77777777" w:rsidR="00CC5498" w:rsidRDefault="00CC5498" w:rsidP="00E36334">
      <w:pPr>
        <w:jc w:val="center"/>
      </w:pPr>
    </w:p>
    <w:p w14:paraId="1C27189D" w14:textId="77777777" w:rsidR="00CC5498" w:rsidRDefault="00CC5498" w:rsidP="00E36334">
      <w:pPr>
        <w:jc w:val="center"/>
      </w:pPr>
    </w:p>
    <w:p w14:paraId="3926C80E" w14:textId="77777777" w:rsidR="00CC5498" w:rsidRDefault="00CC5498" w:rsidP="00E36334">
      <w:pPr>
        <w:jc w:val="center"/>
      </w:pPr>
    </w:p>
    <w:p w14:paraId="5D07B169" w14:textId="77777777" w:rsidR="00CC5498" w:rsidRDefault="00CC5498" w:rsidP="00E36334">
      <w:pPr>
        <w:jc w:val="center"/>
      </w:pPr>
    </w:p>
    <w:p w14:paraId="7DBC88EF" w14:textId="77777777" w:rsidR="00CC5498" w:rsidRDefault="00CC5498" w:rsidP="00E36334">
      <w:pPr>
        <w:jc w:val="center"/>
      </w:pPr>
    </w:p>
    <w:p w14:paraId="1D58469E" w14:textId="77777777" w:rsidR="00CC5498" w:rsidRDefault="00CC5498" w:rsidP="00E36334">
      <w:pPr>
        <w:jc w:val="center"/>
      </w:pPr>
    </w:p>
    <w:p w14:paraId="5153EE7F" w14:textId="77777777" w:rsidR="00CC5498" w:rsidRDefault="00CC5498" w:rsidP="00E36334">
      <w:pPr>
        <w:jc w:val="center"/>
      </w:pPr>
    </w:p>
    <w:p w14:paraId="188058B0" w14:textId="77777777" w:rsidR="00CC5498" w:rsidRDefault="00CC5498" w:rsidP="00E36334">
      <w:pPr>
        <w:jc w:val="center"/>
      </w:pPr>
    </w:p>
    <w:p w14:paraId="6D58F699" w14:textId="77777777" w:rsidR="00CC5498" w:rsidRDefault="00CC5498" w:rsidP="00E36334">
      <w:pPr>
        <w:jc w:val="center"/>
      </w:pPr>
    </w:p>
    <w:p w14:paraId="5A8A81A1" w14:textId="77777777" w:rsidR="00CC5498" w:rsidRDefault="00CC5498" w:rsidP="00E36334">
      <w:pPr>
        <w:jc w:val="center"/>
      </w:pPr>
    </w:p>
    <w:p w14:paraId="0FB3F43F" w14:textId="77777777" w:rsidR="00CC5498" w:rsidRDefault="00CC5498" w:rsidP="00E36334">
      <w:pPr>
        <w:jc w:val="center"/>
      </w:pPr>
    </w:p>
    <w:p w14:paraId="76E3C9D8" w14:textId="77777777" w:rsidR="00CC5498" w:rsidRDefault="00CC5498" w:rsidP="00E36334">
      <w:pPr>
        <w:jc w:val="center"/>
      </w:pPr>
    </w:p>
    <w:p w14:paraId="2DDCDCF6" w14:textId="77777777" w:rsidR="00CC5498" w:rsidRDefault="00CC5498" w:rsidP="00E36334">
      <w:pPr>
        <w:jc w:val="center"/>
      </w:pPr>
    </w:p>
    <w:p w14:paraId="0DF2CA2B" w14:textId="77777777" w:rsidR="00CC5498" w:rsidRDefault="00CC5498" w:rsidP="00E36334">
      <w:pPr>
        <w:jc w:val="center"/>
      </w:pPr>
    </w:p>
    <w:p w14:paraId="3198F801" w14:textId="77777777" w:rsidR="00CC5498" w:rsidRDefault="00CC5498" w:rsidP="00E36334">
      <w:pPr>
        <w:jc w:val="center"/>
      </w:pPr>
    </w:p>
    <w:p w14:paraId="44457CF8" w14:textId="77777777" w:rsidR="00CC5498" w:rsidRDefault="00CC5498" w:rsidP="00E36334">
      <w:pPr>
        <w:jc w:val="center"/>
      </w:pPr>
    </w:p>
    <w:p w14:paraId="1E6F0B01" w14:textId="77777777" w:rsidR="000F6F0A" w:rsidRDefault="000F6F0A" w:rsidP="00E36334">
      <w:pPr>
        <w:jc w:val="center"/>
      </w:pPr>
    </w:p>
    <w:p w14:paraId="6C2BA3F9" w14:textId="77777777" w:rsidR="000F6F0A" w:rsidRDefault="000F6F0A" w:rsidP="00E36334">
      <w:pPr>
        <w:jc w:val="center"/>
      </w:pPr>
    </w:p>
    <w:p w14:paraId="35D61C5A" w14:textId="77777777" w:rsidR="000F6F0A" w:rsidRDefault="000F6F0A" w:rsidP="00E36334">
      <w:pPr>
        <w:jc w:val="center"/>
      </w:pPr>
    </w:p>
    <w:p w14:paraId="195B26A4" w14:textId="77777777" w:rsidR="000F6F0A" w:rsidRDefault="000F6F0A" w:rsidP="00E36334">
      <w:pPr>
        <w:jc w:val="center"/>
      </w:pPr>
    </w:p>
    <w:p w14:paraId="0FCDB439" w14:textId="77777777" w:rsidR="000F6F0A" w:rsidRDefault="000F6F0A" w:rsidP="00E36334">
      <w:pPr>
        <w:jc w:val="center"/>
      </w:pPr>
    </w:p>
    <w:p w14:paraId="2DE999C7" w14:textId="77777777" w:rsidR="000F6F0A" w:rsidRDefault="000F6F0A" w:rsidP="00E36334">
      <w:pPr>
        <w:jc w:val="center"/>
      </w:pPr>
    </w:p>
    <w:p w14:paraId="2EA72203" w14:textId="77777777" w:rsidR="00B735BE" w:rsidRPr="00B735BE" w:rsidRDefault="00B735BE" w:rsidP="00B735BE">
      <w:pPr>
        <w:pStyle w:val="2"/>
        <w:rPr>
          <w:rFonts w:eastAsia="Times New Roman"/>
        </w:rPr>
      </w:pPr>
      <w:bookmarkStart w:id="0" w:name="_Toc153389815"/>
      <w:r w:rsidRPr="00B735BE">
        <w:rPr>
          <w:rFonts w:eastAsia="Times New Roman"/>
        </w:rPr>
        <w:t xml:space="preserve">A1. </w:t>
      </w:r>
      <w:proofErr w:type="spellStart"/>
      <w:r w:rsidRPr="00B735BE">
        <w:rPr>
          <w:rFonts w:eastAsia="Times New Roman"/>
        </w:rPr>
        <w:t>Flowchart</w:t>
      </w:r>
      <w:bookmarkEnd w:id="0"/>
      <w:proofErr w:type="spellEnd"/>
    </w:p>
    <w:p w14:paraId="54ABB51C" w14:textId="77777777" w:rsidR="000F6F0A" w:rsidRDefault="000F6F0A" w:rsidP="00E36334">
      <w:pPr>
        <w:jc w:val="center"/>
      </w:pPr>
    </w:p>
    <w:p w14:paraId="425EDEED" w14:textId="77777777" w:rsidR="000F6F0A" w:rsidRDefault="000F6F0A" w:rsidP="00E36334">
      <w:pPr>
        <w:jc w:val="center"/>
      </w:pPr>
    </w:p>
    <w:p w14:paraId="0788CB1F" w14:textId="2505D791" w:rsidR="00E36334" w:rsidRDefault="00E36334" w:rsidP="00E36334">
      <w:pPr>
        <w:jc w:val="center"/>
      </w:pPr>
      <w:r>
        <w:rPr>
          <w:noProof/>
        </w:rPr>
        <w:drawing>
          <wp:inline distT="0" distB="0" distL="0" distR="0" wp14:anchorId="797840B6" wp14:editId="5A768096">
            <wp:extent cx="5257800" cy="3701340"/>
            <wp:effectExtent l="0" t="0" r="0" b="0"/>
            <wp:docPr id="211707296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7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0C2D5" w14:textId="77777777" w:rsidR="000F6F0A" w:rsidRDefault="000F6F0A" w:rsidP="00E36334">
      <w:pPr>
        <w:jc w:val="center"/>
        <w:rPr>
          <w:i/>
          <w:iCs/>
        </w:rPr>
      </w:pPr>
    </w:p>
    <w:p w14:paraId="233C9AC7" w14:textId="77777777" w:rsidR="000F6F0A" w:rsidRDefault="000F6F0A" w:rsidP="00E36334">
      <w:pPr>
        <w:jc w:val="center"/>
        <w:rPr>
          <w:i/>
          <w:iCs/>
        </w:rPr>
      </w:pPr>
    </w:p>
    <w:p w14:paraId="5F3FD12D" w14:textId="7BF24CA1" w:rsidR="00E36334" w:rsidRDefault="00E36334" w:rsidP="00E36334">
      <w:pPr>
        <w:jc w:val="center"/>
        <w:rPr>
          <w:i/>
          <w:iCs/>
        </w:rPr>
      </w:pPr>
      <w:r>
        <w:rPr>
          <w:i/>
          <w:iCs/>
        </w:rPr>
        <w:t>Εικόνα 1</w:t>
      </w:r>
      <w:r w:rsidRPr="00E36334">
        <w:rPr>
          <w:i/>
          <w:iCs/>
          <w:vertAlign w:val="superscript"/>
        </w:rPr>
        <w:t>η</w:t>
      </w:r>
      <w:r>
        <w:rPr>
          <w:i/>
          <w:iCs/>
        </w:rPr>
        <w:t xml:space="preserve">: </w:t>
      </w:r>
      <w:r w:rsidRPr="00E36334">
        <w:rPr>
          <w:i/>
          <w:iCs/>
          <w:color w:val="FF0000"/>
        </w:rPr>
        <w:t>Α1</w:t>
      </w:r>
      <w:r w:rsidR="00B735BE" w:rsidRPr="000953C3">
        <w:rPr>
          <w:i/>
          <w:iCs/>
          <w:color w:val="FF0000"/>
        </w:rPr>
        <w:t xml:space="preserve"> </w:t>
      </w:r>
      <w:proofErr w:type="spellStart"/>
      <w:r w:rsidR="00B735BE" w:rsidRPr="00B735BE">
        <w:rPr>
          <w:i/>
          <w:iCs/>
        </w:rPr>
        <w:t>Flowchart</w:t>
      </w:r>
      <w:proofErr w:type="spellEnd"/>
      <w:r>
        <w:rPr>
          <w:i/>
          <w:iCs/>
        </w:rPr>
        <w:t>.</w:t>
      </w:r>
    </w:p>
    <w:p w14:paraId="651FC0E7" w14:textId="77777777" w:rsidR="00E36334" w:rsidRDefault="00E36334" w:rsidP="00E36334">
      <w:pPr>
        <w:jc w:val="center"/>
        <w:rPr>
          <w:i/>
          <w:iCs/>
        </w:rPr>
      </w:pPr>
    </w:p>
    <w:p w14:paraId="1521A7F1" w14:textId="77777777" w:rsidR="00B735BE" w:rsidRDefault="00B735BE" w:rsidP="00E36334">
      <w:pPr>
        <w:jc w:val="center"/>
        <w:rPr>
          <w:i/>
          <w:iCs/>
        </w:rPr>
      </w:pPr>
    </w:p>
    <w:p w14:paraId="63101C9C" w14:textId="77777777" w:rsidR="00B735BE" w:rsidRDefault="00B735BE" w:rsidP="00E36334">
      <w:pPr>
        <w:jc w:val="center"/>
        <w:rPr>
          <w:i/>
          <w:iCs/>
        </w:rPr>
      </w:pPr>
    </w:p>
    <w:p w14:paraId="6B1D1FE5" w14:textId="77777777" w:rsidR="00B735BE" w:rsidRDefault="00B735BE" w:rsidP="00E36334">
      <w:pPr>
        <w:jc w:val="center"/>
        <w:rPr>
          <w:i/>
          <w:iCs/>
        </w:rPr>
      </w:pPr>
    </w:p>
    <w:p w14:paraId="37E5688C" w14:textId="77777777" w:rsidR="00B735BE" w:rsidRDefault="00B735BE" w:rsidP="00E36334">
      <w:pPr>
        <w:jc w:val="center"/>
        <w:rPr>
          <w:i/>
          <w:iCs/>
        </w:rPr>
      </w:pPr>
    </w:p>
    <w:p w14:paraId="5590E809" w14:textId="77777777" w:rsidR="00B735BE" w:rsidRDefault="00B735BE" w:rsidP="00E36334">
      <w:pPr>
        <w:jc w:val="center"/>
        <w:rPr>
          <w:i/>
          <w:iCs/>
        </w:rPr>
      </w:pPr>
    </w:p>
    <w:p w14:paraId="4BA9008D" w14:textId="77777777" w:rsidR="00B735BE" w:rsidRDefault="00B735BE" w:rsidP="00E36334">
      <w:pPr>
        <w:jc w:val="center"/>
        <w:rPr>
          <w:i/>
          <w:iCs/>
        </w:rPr>
      </w:pPr>
    </w:p>
    <w:p w14:paraId="30824DA8" w14:textId="77777777" w:rsidR="00B735BE" w:rsidRDefault="00B735BE" w:rsidP="00E36334">
      <w:pPr>
        <w:jc w:val="center"/>
        <w:rPr>
          <w:i/>
          <w:iCs/>
        </w:rPr>
      </w:pPr>
    </w:p>
    <w:p w14:paraId="5560C9D8" w14:textId="77777777" w:rsidR="00B735BE" w:rsidRDefault="00B735BE" w:rsidP="00E36334">
      <w:pPr>
        <w:jc w:val="center"/>
        <w:rPr>
          <w:i/>
          <w:iCs/>
        </w:rPr>
      </w:pPr>
    </w:p>
    <w:p w14:paraId="214426B3" w14:textId="77777777" w:rsidR="00B735BE" w:rsidRDefault="00B735BE" w:rsidP="00E36334">
      <w:pPr>
        <w:jc w:val="center"/>
        <w:rPr>
          <w:i/>
          <w:iCs/>
        </w:rPr>
      </w:pPr>
    </w:p>
    <w:p w14:paraId="5107CF64" w14:textId="2FF184B0" w:rsidR="00B735BE" w:rsidRDefault="009040ED" w:rsidP="009040ED">
      <w:pPr>
        <w:pStyle w:val="1"/>
      </w:pPr>
      <w:bookmarkStart w:id="1" w:name="_Toc153389816"/>
      <w:r w:rsidRPr="009040ED">
        <w:t>Α2. Διάγραμμα Οργανωτικών Οντοτήτων (ΟΟ)</w:t>
      </w:r>
      <w:bookmarkEnd w:id="1"/>
    </w:p>
    <w:p w14:paraId="6B52B7FF" w14:textId="77777777" w:rsidR="00B735BE" w:rsidRPr="00B735BE" w:rsidRDefault="00B735BE" w:rsidP="00B735BE"/>
    <w:p w14:paraId="0E172876" w14:textId="13358012" w:rsidR="00951DCA" w:rsidRDefault="00CC5498" w:rsidP="00E36334">
      <w:pPr>
        <w:jc w:val="center"/>
      </w:pPr>
      <w:r>
        <w:rPr>
          <w:noProof/>
        </w:rPr>
        <w:drawing>
          <wp:inline distT="0" distB="0" distL="0" distR="0" wp14:anchorId="09DF39A7" wp14:editId="7E1F3CDC">
            <wp:extent cx="3838479" cy="4020338"/>
            <wp:effectExtent l="0" t="0" r="0" b="0"/>
            <wp:docPr id="1998622859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334" cy="4068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D5E0" w14:textId="77777777" w:rsidR="009040ED" w:rsidRDefault="009040ED" w:rsidP="00E36334">
      <w:pPr>
        <w:jc w:val="center"/>
      </w:pPr>
    </w:p>
    <w:p w14:paraId="73312227" w14:textId="77777777" w:rsidR="009040ED" w:rsidRDefault="00E36334" w:rsidP="00E36334">
      <w:pPr>
        <w:jc w:val="center"/>
        <w:rPr>
          <w:i/>
          <w:iCs/>
        </w:rPr>
      </w:pPr>
      <w:r>
        <w:rPr>
          <w:i/>
          <w:iCs/>
        </w:rPr>
        <w:t>Εικόνα 2</w:t>
      </w:r>
      <w:r w:rsidRPr="00E36334">
        <w:rPr>
          <w:i/>
          <w:iCs/>
          <w:vertAlign w:val="superscript"/>
        </w:rPr>
        <w:t>η</w:t>
      </w:r>
      <w:r>
        <w:rPr>
          <w:i/>
          <w:iCs/>
        </w:rPr>
        <w:t xml:space="preserve">: </w:t>
      </w:r>
      <w:r w:rsidRPr="00E36334">
        <w:rPr>
          <w:i/>
          <w:iCs/>
          <w:color w:val="FF0000"/>
        </w:rPr>
        <w:t>Α</w:t>
      </w:r>
      <w:r>
        <w:rPr>
          <w:i/>
          <w:iCs/>
          <w:color w:val="FF0000"/>
        </w:rPr>
        <w:t>2</w:t>
      </w:r>
      <w:r w:rsidRPr="00E36334">
        <w:rPr>
          <w:i/>
          <w:iCs/>
          <w:color w:val="FF0000"/>
        </w:rPr>
        <w:t xml:space="preserve"> </w:t>
      </w:r>
      <w:r w:rsidR="009040ED" w:rsidRPr="009040ED">
        <w:rPr>
          <w:i/>
          <w:iCs/>
        </w:rPr>
        <w:t xml:space="preserve">Διάγραμμα Οργανωτικών </w:t>
      </w:r>
    </w:p>
    <w:p w14:paraId="3EAC213E" w14:textId="14509A03" w:rsidR="00E36334" w:rsidRPr="00E36334" w:rsidRDefault="009040ED" w:rsidP="00E36334">
      <w:pPr>
        <w:jc w:val="center"/>
        <w:rPr>
          <w:i/>
          <w:iCs/>
        </w:rPr>
      </w:pPr>
      <w:r w:rsidRPr="009040ED">
        <w:rPr>
          <w:i/>
          <w:iCs/>
        </w:rPr>
        <w:t>Οντοτήτων (ΟΟ)</w:t>
      </w:r>
      <w:r w:rsidR="00E36334">
        <w:rPr>
          <w:i/>
          <w:iCs/>
        </w:rPr>
        <w:t>.</w:t>
      </w:r>
    </w:p>
    <w:p w14:paraId="58187E24" w14:textId="77777777" w:rsidR="00E36334" w:rsidRDefault="00E36334" w:rsidP="00E36334">
      <w:pPr>
        <w:jc w:val="center"/>
      </w:pPr>
    </w:p>
    <w:p w14:paraId="25239D0D" w14:textId="77777777" w:rsidR="00974804" w:rsidRDefault="00974804" w:rsidP="00E36334">
      <w:pPr>
        <w:jc w:val="center"/>
      </w:pPr>
    </w:p>
    <w:p w14:paraId="36F4DAA5" w14:textId="77777777" w:rsidR="00974804" w:rsidRDefault="00974804" w:rsidP="00E36334">
      <w:pPr>
        <w:jc w:val="center"/>
      </w:pPr>
    </w:p>
    <w:p w14:paraId="34A8AD88" w14:textId="77777777" w:rsidR="000953C3" w:rsidRDefault="000953C3" w:rsidP="00E36334">
      <w:pPr>
        <w:jc w:val="center"/>
      </w:pPr>
    </w:p>
    <w:p w14:paraId="18E64898" w14:textId="77777777" w:rsidR="00974804" w:rsidRDefault="00974804" w:rsidP="00E36334">
      <w:pPr>
        <w:jc w:val="center"/>
      </w:pPr>
    </w:p>
    <w:p w14:paraId="4BB2D991" w14:textId="6E3B6CE6" w:rsidR="00974804" w:rsidRPr="00974804" w:rsidRDefault="00974804" w:rsidP="00974804">
      <w:pPr>
        <w:pStyle w:val="1"/>
      </w:pPr>
      <w:bookmarkStart w:id="2" w:name="_Toc153389817"/>
      <w:r w:rsidRPr="00974804">
        <w:rPr>
          <w:shd w:val="clear" w:color="auto" w:fill="FFFFFF"/>
        </w:rPr>
        <w:lastRenderedPageBreak/>
        <w:t xml:space="preserve">Α3. </w:t>
      </w:r>
      <w:proofErr w:type="spellStart"/>
      <w:r w:rsidRPr="00974804">
        <w:rPr>
          <w:shd w:val="clear" w:color="auto" w:fill="FFFFFF"/>
        </w:rPr>
        <w:t>Deployment</w:t>
      </w:r>
      <w:proofErr w:type="spellEnd"/>
      <w:r w:rsidRPr="00974804">
        <w:rPr>
          <w:shd w:val="clear" w:color="auto" w:fill="FFFFFF"/>
        </w:rPr>
        <w:t xml:space="preserve"> </w:t>
      </w:r>
      <w:proofErr w:type="spellStart"/>
      <w:r w:rsidRPr="00974804">
        <w:rPr>
          <w:shd w:val="clear" w:color="auto" w:fill="FFFFFF"/>
        </w:rPr>
        <w:t>flowchart</w:t>
      </w:r>
      <w:bookmarkEnd w:id="2"/>
      <w:proofErr w:type="spellEnd"/>
    </w:p>
    <w:p w14:paraId="7BA28398" w14:textId="77777777" w:rsidR="00974804" w:rsidRDefault="00974804" w:rsidP="00E36334">
      <w:pPr>
        <w:jc w:val="center"/>
      </w:pPr>
    </w:p>
    <w:p w14:paraId="0AC02388" w14:textId="64873EAB" w:rsidR="00974804" w:rsidRDefault="00E0419F" w:rsidP="005A46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8F6ACF" wp14:editId="415B2B00">
            <wp:extent cx="5267325" cy="7781925"/>
            <wp:effectExtent l="0" t="0" r="9525" b="0"/>
            <wp:docPr id="779657311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78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5B0B" w14:textId="1521EC57" w:rsidR="005A46FD" w:rsidRPr="00974804" w:rsidRDefault="005A46FD" w:rsidP="005A46FD">
      <w:pPr>
        <w:jc w:val="center"/>
        <w:rPr>
          <w:i/>
          <w:iCs/>
          <w:lang w:val="en-US"/>
        </w:rPr>
      </w:pPr>
      <w:r>
        <w:rPr>
          <w:i/>
          <w:iCs/>
        </w:rPr>
        <w:t>Εικόνα</w:t>
      </w:r>
      <w:r w:rsidRPr="00974804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3</w:t>
      </w:r>
      <w:r w:rsidRPr="00E36334">
        <w:rPr>
          <w:i/>
          <w:iCs/>
          <w:vertAlign w:val="superscript"/>
        </w:rPr>
        <w:t>η</w:t>
      </w:r>
      <w:r w:rsidRPr="00974804">
        <w:rPr>
          <w:i/>
          <w:iCs/>
          <w:lang w:val="en-US"/>
        </w:rPr>
        <w:t xml:space="preserve">: </w:t>
      </w:r>
      <w:r w:rsidRPr="00E36334">
        <w:rPr>
          <w:i/>
          <w:iCs/>
          <w:color w:val="FF0000"/>
        </w:rPr>
        <w:t>Α</w:t>
      </w:r>
      <w:r>
        <w:rPr>
          <w:i/>
          <w:iCs/>
          <w:color w:val="FF0000"/>
          <w:lang w:val="en-US"/>
        </w:rPr>
        <w:t>3</w:t>
      </w:r>
      <w:r w:rsidR="00974804">
        <w:rPr>
          <w:i/>
          <w:iCs/>
          <w:color w:val="FF0000"/>
          <w:lang w:val="en-US"/>
        </w:rPr>
        <w:t xml:space="preserve"> </w:t>
      </w:r>
      <w:r w:rsidR="00974804" w:rsidRPr="00974804">
        <w:rPr>
          <w:i/>
          <w:iCs/>
          <w:lang w:val="en-US"/>
        </w:rPr>
        <w:t>Deployment flowchart</w:t>
      </w:r>
      <w:r w:rsidRPr="00974804">
        <w:rPr>
          <w:i/>
          <w:iCs/>
          <w:lang w:val="en-US"/>
        </w:rPr>
        <w:t>.</w:t>
      </w:r>
    </w:p>
    <w:p w14:paraId="69133849" w14:textId="77777777" w:rsidR="00623D88" w:rsidRDefault="00623D88" w:rsidP="00974804">
      <w:pPr>
        <w:pStyle w:val="1"/>
        <w:rPr>
          <w:lang w:val="en-US"/>
        </w:rPr>
      </w:pPr>
    </w:p>
    <w:p w14:paraId="0AB78B6C" w14:textId="6713438C" w:rsidR="005A46FD" w:rsidRDefault="00974804" w:rsidP="00974804">
      <w:pPr>
        <w:pStyle w:val="1"/>
        <w:rPr>
          <w:lang w:val="en-US"/>
        </w:rPr>
      </w:pPr>
      <w:bookmarkStart w:id="3" w:name="_Toc153389818"/>
      <w:r w:rsidRPr="00974804">
        <w:rPr>
          <w:lang w:val="en-US"/>
        </w:rPr>
        <w:t>A4. UML Use Case</w:t>
      </w:r>
      <w:bookmarkEnd w:id="3"/>
    </w:p>
    <w:p w14:paraId="2EA6D2C4" w14:textId="77777777" w:rsidR="00747306" w:rsidRDefault="00747306" w:rsidP="005A46FD">
      <w:pPr>
        <w:rPr>
          <w:noProof/>
          <w:lang w:val="en-US"/>
        </w:rPr>
      </w:pPr>
    </w:p>
    <w:p w14:paraId="58624487" w14:textId="526905A1" w:rsidR="00747306" w:rsidRDefault="00245F95" w:rsidP="005A46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F079DF" wp14:editId="2209CE7A">
            <wp:extent cx="5232400" cy="1123950"/>
            <wp:effectExtent l="0" t="0" r="6350" b="0"/>
            <wp:docPr id="211115195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A0064" w14:textId="77777777" w:rsidR="00974804" w:rsidRDefault="00974804" w:rsidP="005A46FD">
      <w:pPr>
        <w:rPr>
          <w:lang w:val="en-US"/>
        </w:rPr>
      </w:pPr>
    </w:p>
    <w:p w14:paraId="5F2CE738" w14:textId="379A36C0" w:rsidR="00747306" w:rsidRPr="000953C3" w:rsidRDefault="00747306" w:rsidP="00747306">
      <w:pPr>
        <w:jc w:val="center"/>
        <w:rPr>
          <w:i/>
          <w:iCs/>
          <w:lang w:val="en-US"/>
        </w:rPr>
      </w:pPr>
      <w:r>
        <w:rPr>
          <w:i/>
          <w:iCs/>
        </w:rPr>
        <w:t>Εικόνα</w:t>
      </w:r>
      <w:r w:rsidRPr="000953C3">
        <w:rPr>
          <w:i/>
          <w:iCs/>
          <w:lang w:val="en-US"/>
        </w:rPr>
        <w:t xml:space="preserve"> 4</w:t>
      </w:r>
      <w:r w:rsidRPr="00E36334">
        <w:rPr>
          <w:i/>
          <w:iCs/>
          <w:vertAlign w:val="superscript"/>
        </w:rPr>
        <w:t>η</w:t>
      </w:r>
      <w:r w:rsidRPr="000953C3">
        <w:rPr>
          <w:i/>
          <w:iCs/>
          <w:lang w:val="en-US"/>
        </w:rPr>
        <w:t xml:space="preserve">: </w:t>
      </w:r>
      <w:r w:rsidRPr="00E36334">
        <w:rPr>
          <w:i/>
          <w:iCs/>
          <w:color w:val="FF0000"/>
        </w:rPr>
        <w:t>Α</w:t>
      </w:r>
      <w:r w:rsidRPr="000953C3">
        <w:rPr>
          <w:i/>
          <w:iCs/>
          <w:color w:val="FF0000"/>
          <w:lang w:val="en-US"/>
        </w:rPr>
        <w:t xml:space="preserve">4 </w:t>
      </w:r>
      <w:r w:rsidR="00974804" w:rsidRPr="000953C3">
        <w:rPr>
          <w:i/>
          <w:iCs/>
          <w:lang w:val="en-US"/>
        </w:rPr>
        <w:t>UML Use Case</w:t>
      </w:r>
      <w:r w:rsidRPr="000953C3">
        <w:rPr>
          <w:i/>
          <w:iCs/>
          <w:lang w:val="en-US"/>
        </w:rPr>
        <w:t>.</w:t>
      </w:r>
    </w:p>
    <w:p w14:paraId="38C5E6C0" w14:textId="77777777" w:rsidR="00E21D9E" w:rsidRDefault="00E21D9E" w:rsidP="00E21D9E">
      <w:pPr>
        <w:rPr>
          <w:lang w:val="en-US"/>
        </w:rPr>
      </w:pPr>
    </w:p>
    <w:p w14:paraId="02158E52" w14:textId="28A385FF" w:rsidR="00E21D9E" w:rsidRDefault="00E21D9E" w:rsidP="00E21D9E">
      <w:pPr>
        <w:pStyle w:val="1"/>
        <w:rPr>
          <w:lang w:val="en-US"/>
        </w:rPr>
      </w:pPr>
      <w:bookmarkStart w:id="4" w:name="_Toc153389819"/>
      <w:r w:rsidRPr="00E21D9E">
        <w:rPr>
          <w:lang w:val="en-US"/>
        </w:rPr>
        <w:t>Α7. Event-driven process chain (EPC) diagram</w:t>
      </w:r>
      <w:bookmarkEnd w:id="4"/>
    </w:p>
    <w:p w14:paraId="591DEDE2" w14:textId="77777777" w:rsidR="00E21D9E" w:rsidRDefault="00E21D9E" w:rsidP="00747306">
      <w:pPr>
        <w:jc w:val="center"/>
        <w:rPr>
          <w:i/>
          <w:iCs/>
          <w:lang w:val="en-US"/>
        </w:rPr>
      </w:pPr>
    </w:p>
    <w:p w14:paraId="18F6F30E" w14:textId="743607C0" w:rsidR="00723EE7" w:rsidRPr="00623D88" w:rsidRDefault="00623D88" w:rsidP="00747306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08FAAA2C" wp14:editId="25316D2C">
            <wp:extent cx="5267325" cy="1889125"/>
            <wp:effectExtent l="0" t="0" r="9525" b="0"/>
            <wp:docPr id="131427471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B1DCD" w14:textId="767CA374" w:rsidR="00623D88" w:rsidRDefault="00623D88" w:rsidP="00623D88">
      <w:pPr>
        <w:jc w:val="center"/>
        <w:rPr>
          <w:lang w:val="en-US"/>
        </w:rPr>
      </w:pPr>
      <w:r>
        <w:rPr>
          <w:i/>
          <w:iCs/>
        </w:rPr>
        <w:t>Εικόνα</w:t>
      </w:r>
      <w:r w:rsidRPr="00623D88">
        <w:rPr>
          <w:i/>
          <w:iCs/>
          <w:lang w:val="en-US"/>
        </w:rPr>
        <w:t xml:space="preserve"> </w:t>
      </w:r>
      <w:r w:rsidR="00FE1214" w:rsidRPr="00FE1214">
        <w:rPr>
          <w:i/>
          <w:iCs/>
          <w:lang w:val="en-US"/>
        </w:rPr>
        <w:t>5</w:t>
      </w:r>
      <w:r w:rsidRPr="00E36334">
        <w:rPr>
          <w:i/>
          <w:iCs/>
          <w:vertAlign w:val="superscript"/>
        </w:rPr>
        <w:t>η</w:t>
      </w:r>
      <w:r w:rsidRPr="00623D88">
        <w:rPr>
          <w:i/>
          <w:iCs/>
          <w:lang w:val="en-US"/>
        </w:rPr>
        <w:t xml:space="preserve">: </w:t>
      </w:r>
      <w:r w:rsidRPr="00E36334">
        <w:rPr>
          <w:i/>
          <w:iCs/>
          <w:color w:val="FF0000"/>
        </w:rPr>
        <w:t>Α</w:t>
      </w:r>
      <w:r w:rsidR="00FE1214" w:rsidRPr="00FE1214">
        <w:rPr>
          <w:i/>
          <w:iCs/>
          <w:color w:val="FF0000"/>
          <w:lang w:val="en-US"/>
        </w:rPr>
        <w:t>7</w:t>
      </w:r>
      <w:r w:rsidRPr="00623D88">
        <w:rPr>
          <w:i/>
          <w:iCs/>
          <w:color w:val="FF0000"/>
          <w:lang w:val="en-US"/>
        </w:rPr>
        <w:t xml:space="preserve"> </w:t>
      </w:r>
      <w:r w:rsidRPr="00E21D9E">
        <w:rPr>
          <w:lang w:val="en-US"/>
        </w:rPr>
        <w:t xml:space="preserve">Event-driven </w:t>
      </w:r>
    </w:p>
    <w:p w14:paraId="2064A272" w14:textId="52D274E4" w:rsidR="00623D88" w:rsidRPr="00623D88" w:rsidRDefault="00623D88" w:rsidP="00623D88">
      <w:pPr>
        <w:jc w:val="center"/>
        <w:rPr>
          <w:i/>
          <w:iCs/>
          <w:lang w:val="en-US"/>
        </w:rPr>
      </w:pPr>
      <w:r w:rsidRPr="00E21D9E">
        <w:rPr>
          <w:lang w:val="en-US"/>
        </w:rPr>
        <w:t>process chain (EPC) diagram</w:t>
      </w:r>
      <w:r w:rsidRPr="00623D88">
        <w:rPr>
          <w:i/>
          <w:iCs/>
          <w:lang w:val="en-US"/>
        </w:rPr>
        <w:t>.</w:t>
      </w:r>
    </w:p>
    <w:p w14:paraId="1C028162" w14:textId="77777777" w:rsidR="00623D88" w:rsidRPr="00623D88" w:rsidRDefault="00623D88" w:rsidP="00747306">
      <w:pPr>
        <w:jc w:val="center"/>
        <w:rPr>
          <w:i/>
          <w:iCs/>
          <w:lang w:val="en-US"/>
        </w:rPr>
      </w:pPr>
    </w:p>
    <w:p w14:paraId="6FB75587" w14:textId="77777777" w:rsidR="00623D88" w:rsidRPr="00623D88" w:rsidRDefault="00623D88" w:rsidP="00747306">
      <w:pPr>
        <w:jc w:val="center"/>
        <w:rPr>
          <w:i/>
          <w:iCs/>
          <w:lang w:val="en-US"/>
        </w:rPr>
      </w:pPr>
    </w:p>
    <w:p w14:paraId="4597F279" w14:textId="77777777" w:rsidR="00623D88" w:rsidRPr="00623D88" w:rsidRDefault="00623D88" w:rsidP="00747306">
      <w:pPr>
        <w:jc w:val="center"/>
        <w:rPr>
          <w:i/>
          <w:iCs/>
          <w:lang w:val="en-US"/>
        </w:rPr>
      </w:pPr>
    </w:p>
    <w:p w14:paraId="4509F3B2" w14:textId="77777777" w:rsidR="00623D88" w:rsidRPr="00623D88" w:rsidRDefault="00623D88" w:rsidP="00747306">
      <w:pPr>
        <w:jc w:val="center"/>
        <w:rPr>
          <w:i/>
          <w:iCs/>
          <w:lang w:val="en-US"/>
        </w:rPr>
      </w:pPr>
    </w:p>
    <w:p w14:paraId="00BA311C" w14:textId="77777777" w:rsidR="00623D88" w:rsidRDefault="00623D88" w:rsidP="00747306">
      <w:pPr>
        <w:jc w:val="center"/>
        <w:rPr>
          <w:i/>
          <w:iCs/>
          <w:lang w:val="en-US"/>
        </w:rPr>
      </w:pPr>
    </w:p>
    <w:p w14:paraId="58E7EABE" w14:textId="77777777" w:rsidR="00FE1214" w:rsidRPr="00623D88" w:rsidRDefault="00FE1214" w:rsidP="00747306">
      <w:pPr>
        <w:jc w:val="center"/>
        <w:rPr>
          <w:i/>
          <w:iCs/>
          <w:lang w:val="en-US"/>
        </w:rPr>
      </w:pPr>
    </w:p>
    <w:p w14:paraId="19FA2AC1" w14:textId="3CC9B69D" w:rsidR="00E21D9E" w:rsidRPr="00623D88" w:rsidRDefault="00E21D9E" w:rsidP="00E21D9E">
      <w:pPr>
        <w:pStyle w:val="1"/>
      </w:pPr>
      <w:bookmarkStart w:id="5" w:name="_Toc153389820"/>
      <w:r w:rsidRPr="00E21D9E">
        <w:rPr>
          <w:lang w:val="en-US"/>
        </w:rPr>
        <w:lastRenderedPageBreak/>
        <w:t>A</w:t>
      </w:r>
      <w:r w:rsidRPr="00623D88">
        <w:t>8. Μοντέλα δεδομένων</w:t>
      </w:r>
      <w:bookmarkEnd w:id="5"/>
    </w:p>
    <w:p w14:paraId="4ECD58C0" w14:textId="77777777" w:rsidR="00E21D9E" w:rsidRPr="00623D88" w:rsidRDefault="00E21D9E" w:rsidP="00E21D9E"/>
    <w:p w14:paraId="600171B7" w14:textId="03CA3F90" w:rsidR="00747306" w:rsidRDefault="004506D4" w:rsidP="00747306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7A297E15" wp14:editId="6193F27B">
            <wp:extent cx="5267960" cy="2497455"/>
            <wp:effectExtent l="0" t="0" r="8890" b="0"/>
            <wp:docPr id="188992469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92F86" w14:textId="77777777" w:rsidR="00E21D9E" w:rsidRDefault="00E21D9E" w:rsidP="00747306">
      <w:pPr>
        <w:jc w:val="center"/>
        <w:rPr>
          <w:i/>
          <w:iCs/>
        </w:rPr>
      </w:pPr>
    </w:p>
    <w:p w14:paraId="37CDE5C4" w14:textId="3965FABD" w:rsidR="004506D4" w:rsidRDefault="004506D4" w:rsidP="004506D4">
      <w:pPr>
        <w:jc w:val="center"/>
        <w:rPr>
          <w:i/>
          <w:iCs/>
        </w:rPr>
      </w:pPr>
      <w:r>
        <w:rPr>
          <w:i/>
          <w:iCs/>
        </w:rPr>
        <w:t xml:space="preserve">Εικόνα </w:t>
      </w:r>
      <w:r w:rsidR="00FE1214">
        <w:rPr>
          <w:i/>
          <w:iCs/>
        </w:rPr>
        <w:t>6</w:t>
      </w:r>
      <w:r w:rsidRPr="00E36334">
        <w:rPr>
          <w:i/>
          <w:iCs/>
          <w:vertAlign w:val="superscript"/>
        </w:rPr>
        <w:t>η</w:t>
      </w:r>
      <w:r>
        <w:rPr>
          <w:i/>
          <w:iCs/>
        </w:rPr>
        <w:t xml:space="preserve">: </w:t>
      </w:r>
      <w:r w:rsidRPr="00E36334">
        <w:rPr>
          <w:i/>
          <w:iCs/>
          <w:color w:val="FF0000"/>
        </w:rPr>
        <w:t>Α</w:t>
      </w:r>
      <w:r w:rsidRPr="00E21D9E">
        <w:rPr>
          <w:i/>
          <w:iCs/>
          <w:color w:val="FF0000"/>
        </w:rPr>
        <w:t>8</w:t>
      </w:r>
      <w:r w:rsidRPr="00E36334">
        <w:rPr>
          <w:i/>
          <w:iCs/>
          <w:color w:val="FF0000"/>
        </w:rPr>
        <w:t xml:space="preserve"> </w:t>
      </w:r>
      <w:r w:rsidR="00E21D9E" w:rsidRPr="00E21D9E">
        <w:rPr>
          <w:i/>
          <w:iCs/>
        </w:rPr>
        <w:t>Μοντέλα δεδομένων</w:t>
      </w:r>
      <w:r>
        <w:rPr>
          <w:i/>
          <w:iCs/>
        </w:rPr>
        <w:t>.</w:t>
      </w:r>
    </w:p>
    <w:p w14:paraId="0AE96B81" w14:textId="77777777" w:rsidR="004506D4" w:rsidRPr="00E36334" w:rsidRDefault="004506D4" w:rsidP="00747306">
      <w:pPr>
        <w:jc w:val="center"/>
        <w:rPr>
          <w:i/>
          <w:iCs/>
        </w:rPr>
      </w:pPr>
    </w:p>
    <w:p w14:paraId="10210E43" w14:textId="77777777" w:rsidR="00747306" w:rsidRPr="00E21D9E" w:rsidRDefault="00747306" w:rsidP="005A46FD"/>
    <w:sectPr w:rsidR="00747306" w:rsidRPr="00E21D9E" w:rsidSect="00723EE7">
      <w:footerReference w:type="default" r:id="rId14"/>
      <w:pgSz w:w="11906" w:h="16838"/>
      <w:pgMar w:top="1440" w:right="1800" w:bottom="1440" w:left="180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992F8E" w14:textId="77777777" w:rsidR="00506C02" w:rsidRDefault="00506C02" w:rsidP="00E21D9E">
      <w:pPr>
        <w:spacing w:before="0" w:after="0"/>
      </w:pPr>
      <w:r>
        <w:separator/>
      </w:r>
    </w:p>
  </w:endnote>
  <w:endnote w:type="continuationSeparator" w:id="0">
    <w:p w14:paraId="226D8AC1" w14:textId="77777777" w:rsidR="00506C02" w:rsidRDefault="00506C02" w:rsidP="00E21D9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12337926"/>
      <w:docPartObj>
        <w:docPartGallery w:val="Page Numbers (Bottom of Page)"/>
        <w:docPartUnique/>
      </w:docPartObj>
    </w:sdtPr>
    <w:sdtContent>
      <w:p w14:paraId="2E593A31" w14:textId="70E36E09" w:rsidR="00723EE7" w:rsidRDefault="00723EE7">
        <w:pPr>
          <w:pStyle w:val="a6"/>
        </w:pPr>
        <w:r>
          <w:rPr>
            <w:rFonts w:asciiTheme="majorHAnsi" w:eastAsiaTheme="majorEastAsia" w:hAnsiTheme="majorHAnsi" w:cstheme="majorBidi"/>
            <w:noProof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08BABEE" wp14:editId="50491632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1639524446" name="Διάγραμμα ροής: Εναλλακτική διεργασία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4FA8D8" w14:textId="77777777" w:rsidR="00723EE7" w:rsidRDefault="00723EE7">
                              <w:pPr>
                                <w:pStyle w:val="a6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08BABEE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Διάγραμμα ροής: Εναλλακτική διεργασία 3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Aa5Eyd2QAAAAMBAAAPAAAAZHJzL2Rvd25yZXYueG1sTI/BTsMwEETv&#10;SPyDtUjcqAOooQ1xKkSFuNLSct7GSxJhr6N424S/x3Chl5VGM5p5W64m79SJhtgFNnA7y0AR18F2&#10;3BjYvb/cLEBFQbboApOBb4qwqi4vSixsGHlDp600KpVwLNBAK9IXWse6JY9xFnri5H2GwaMkOTTa&#10;Djimcu/0XZbl2mPHaaHFnp5bqr+2R29gn4/1urnffOzfdviqJ7fs13Mx5vpqenoEJTTJfxh+8RM6&#10;VInpEI5so3IG0iPyd5O3yB5AHQzkyznoqtTn7NUPAAAA//8DAFBLAQItABQABgAIAAAAIQC2gziS&#10;/gAAAOEBAAATAAAAAAAAAAAAAAAAAAAAAABbQ29udGVudF9UeXBlc10ueG1sUEsBAi0AFAAGAAgA&#10;AAAhADj9If/WAAAAlAEAAAsAAAAAAAAAAAAAAAAALwEAAF9yZWxzLy5yZWxzUEsBAi0AFAAGAAgA&#10;AAAhAGZ0sJrkAQAAqwMAAA4AAAAAAAAAAAAAAAAALgIAAGRycy9lMm9Eb2MueG1sUEsBAi0AFAAG&#10;AAgAAAAhABrkTJ3ZAAAAAwEAAA8AAAAAAAAAAAAAAAAAPgQAAGRycy9kb3ducmV2LnhtbFBLBQYA&#10;AAAABAAEAPMAAABEBQAAAAA=&#10;" filled="f" fillcolor="#5c83b4" stroked="f" strokecolor="#737373">
                  <v:textbox>
                    <w:txbxContent>
                      <w:p w14:paraId="494FA8D8" w14:textId="77777777" w:rsidR="00723EE7" w:rsidRDefault="00723EE7">
                        <w:pPr>
                          <w:pStyle w:val="a6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Cs w:val="28"/>
                          </w:rPr>
                          <w:t>2</w:t>
                        </w:r>
                        <w:r>
                          <w:rPr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C50E63" w14:textId="77777777" w:rsidR="00506C02" w:rsidRDefault="00506C02" w:rsidP="00E21D9E">
      <w:pPr>
        <w:spacing w:before="0" w:after="0"/>
      </w:pPr>
      <w:r>
        <w:separator/>
      </w:r>
    </w:p>
  </w:footnote>
  <w:footnote w:type="continuationSeparator" w:id="0">
    <w:p w14:paraId="446A28AD" w14:textId="77777777" w:rsidR="00506C02" w:rsidRDefault="00506C02" w:rsidP="00E21D9E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334"/>
    <w:rsid w:val="000953C3"/>
    <w:rsid w:val="000B5293"/>
    <w:rsid w:val="000F6F0A"/>
    <w:rsid w:val="00146E89"/>
    <w:rsid w:val="001E7A75"/>
    <w:rsid w:val="00245F95"/>
    <w:rsid w:val="004506D4"/>
    <w:rsid w:val="00495133"/>
    <w:rsid w:val="00506C02"/>
    <w:rsid w:val="005A46FD"/>
    <w:rsid w:val="00623D88"/>
    <w:rsid w:val="00723EE7"/>
    <w:rsid w:val="00747306"/>
    <w:rsid w:val="008628A4"/>
    <w:rsid w:val="009040ED"/>
    <w:rsid w:val="00951DCA"/>
    <w:rsid w:val="00974804"/>
    <w:rsid w:val="00B735BE"/>
    <w:rsid w:val="00BB6E2F"/>
    <w:rsid w:val="00CC5498"/>
    <w:rsid w:val="00D0054D"/>
    <w:rsid w:val="00DF5EA9"/>
    <w:rsid w:val="00E0419F"/>
    <w:rsid w:val="00E21D9E"/>
    <w:rsid w:val="00E36334"/>
    <w:rsid w:val="00FE1214"/>
    <w:rsid w:val="3F18B360"/>
    <w:rsid w:val="78EBB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A93E1A"/>
  <w15:chartTrackingRefBased/>
  <w15:docId w15:val="{D30A1345-29A6-48A0-A9B3-0C5AC406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before="120"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D88"/>
    <w:rPr>
      <w:rFonts w:ascii="Arial" w:eastAsia="Arial" w:hAnsi="Arial" w:cs="Arial"/>
      <w:color w:val="000000"/>
      <w:kern w:val="0"/>
      <w:sz w:val="28"/>
      <w:lang w:eastAsia="el-GR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951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735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9513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l-GR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495133"/>
    <w:pPr>
      <w:spacing w:line="259" w:lineRule="auto"/>
      <w:outlineLvl w:val="9"/>
    </w:pPr>
  </w:style>
  <w:style w:type="paragraph" w:styleId="a4">
    <w:name w:val="Title"/>
    <w:basedOn w:val="a"/>
    <w:next w:val="a"/>
    <w:link w:val="Char"/>
    <w:uiPriority w:val="10"/>
    <w:qFormat/>
    <w:rsid w:val="00B735BE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4"/>
    <w:uiPriority w:val="10"/>
    <w:rsid w:val="00B735BE"/>
    <w:rPr>
      <w:rFonts w:asciiTheme="majorHAnsi" w:eastAsiaTheme="majorEastAsia" w:hAnsiTheme="majorHAnsi" w:cstheme="majorBidi"/>
      <w:spacing w:val="-10"/>
      <w:kern w:val="28"/>
      <w:sz w:val="56"/>
      <w:szCs w:val="56"/>
      <w:lang w:eastAsia="el-GR"/>
      <w14:ligatures w14:val="none"/>
    </w:rPr>
  </w:style>
  <w:style w:type="character" w:customStyle="1" w:styleId="2Char">
    <w:name w:val="Επικεφαλίδα 2 Char"/>
    <w:basedOn w:val="a0"/>
    <w:link w:val="2"/>
    <w:uiPriority w:val="9"/>
    <w:rsid w:val="00B735B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l-GR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B735BE"/>
    <w:pPr>
      <w:spacing w:after="100"/>
      <w:ind w:left="280"/>
    </w:pPr>
  </w:style>
  <w:style w:type="character" w:styleId="-">
    <w:name w:val="Hyperlink"/>
    <w:basedOn w:val="a0"/>
    <w:uiPriority w:val="99"/>
    <w:unhideWhenUsed/>
    <w:rsid w:val="00B735BE"/>
    <w:rPr>
      <w:color w:val="0563C1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9040ED"/>
    <w:pPr>
      <w:spacing w:after="100"/>
    </w:pPr>
  </w:style>
  <w:style w:type="paragraph" w:styleId="a5">
    <w:name w:val="header"/>
    <w:basedOn w:val="a"/>
    <w:link w:val="Char0"/>
    <w:uiPriority w:val="99"/>
    <w:unhideWhenUsed/>
    <w:rsid w:val="00E21D9E"/>
    <w:pPr>
      <w:tabs>
        <w:tab w:val="center" w:pos="4153"/>
        <w:tab w:val="right" w:pos="8306"/>
      </w:tabs>
      <w:spacing w:before="0" w:after="0"/>
    </w:pPr>
  </w:style>
  <w:style w:type="character" w:customStyle="1" w:styleId="Char0">
    <w:name w:val="Κεφαλίδα Char"/>
    <w:basedOn w:val="a0"/>
    <w:link w:val="a5"/>
    <w:uiPriority w:val="99"/>
    <w:rsid w:val="00E21D9E"/>
    <w:rPr>
      <w:rFonts w:ascii="Arial" w:eastAsia="Arial" w:hAnsi="Arial" w:cs="Arial"/>
      <w:color w:val="000000"/>
      <w:kern w:val="0"/>
      <w:sz w:val="28"/>
      <w:lang w:eastAsia="el-GR"/>
      <w14:ligatures w14:val="none"/>
    </w:rPr>
  </w:style>
  <w:style w:type="paragraph" w:styleId="a6">
    <w:name w:val="footer"/>
    <w:basedOn w:val="a"/>
    <w:link w:val="Char1"/>
    <w:uiPriority w:val="99"/>
    <w:unhideWhenUsed/>
    <w:rsid w:val="00E21D9E"/>
    <w:pPr>
      <w:tabs>
        <w:tab w:val="center" w:pos="4153"/>
        <w:tab w:val="right" w:pos="8306"/>
      </w:tabs>
      <w:spacing w:before="0" w:after="0"/>
    </w:pPr>
  </w:style>
  <w:style w:type="character" w:customStyle="1" w:styleId="Char1">
    <w:name w:val="Υποσέλιδο Char"/>
    <w:basedOn w:val="a0"/>
    <w:link w:val="a6"/>
    <w:uiPriority w:val="99"/>
    <w:rsid w:val="00E21D9E"/>
    <w:rPr>
      <w:rFonts w:ascii="Arial" w:eastAsia="Arial" w:hAnsi="Arial" w:cs="Arial"/>
      <w:color w:val="000000"/>
      <w:kern w:val="0"/>
      <w:sz w:val="28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2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23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5001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2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38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9984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2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6195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0F7C7-B84F-4EAE-9350-00AC90931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202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ΘΩΜΑΣ ΝΙΚΟΛΑΟΣ</dc:creator>
  <cp:keywords/>
  <dc:description/>
  <cp:lastModifiedBy>ΘΩΜΑΣ ΝΙΚΟΛΑΟΣ</cp:lastModifiedBy>
  <cp:revision>24</cp:revision>
  <cp:lastPrinted>2024-02-27T11:58:00Z</cp:lastPrinted>
  <dcterms:created xsi:type="dcterms:W3CDTF">2023-12-07T09:13:00Z</dcterms:created>
  <dcterms:modified xsi:type="dcterms:W3CDTF">2024-02-27T11:58:00Z</dcterms:modified>
</cp:coreProperties>
</file>