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A7796" w14:textId="4BFB5210" w:rsidR="003C4CEF" w:rsidRDefault="00F56F5F" w:rsidP="003C4CE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</w:r>
      <w:r w:rsidR="0067445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>Especificación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 xml:space="preserve"> de requisitos</w:t>
      </w:r>
      <w:r w:rsidR="00C457E5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 xml:space="preserve"> de software</w:t>
      </w:r>
      <w:r w:rsidR="0067445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 xml:space="preserve"> (Versión 2.0)</w:t>
      </w:r>
      <w:r w:rsidR="00474F33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</w:p>
    <w:p w14:paraId="0EC55970" w14:textId="22DA95BD" w:rsidR="00B227DD" w:rsidRPr="00F56F5F" w:rsidRDefault="00474F33" w:rsidP="00D6198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  <w:r w:rsidR="00657AC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>S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 xml:space="preserve">istema de control de riesgos </w:t>
      </w:r>
      <w:r w:rsidR="00657AC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>y plagas en una platanera</w:t>
      </w:r>
      <w:r w:rsidR="003C4CE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  <w:r w:rsidR="003C4CE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  <w:r w:rsidR="003C4CE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  <w:r w:rsidR="003C4CE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  <w:t>Proyecto SENA</w:t>
      </w:r>
    </w:p>
    <w:p w14:paraId="1DCE7C55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1797D5BE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1E42629D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3F24204C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2CE5C035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241549B9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00536062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71A4039D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6CA74ED1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sdt>
      <w:sdtPr>
        <w:rPr>
          <w:lang w:val="es-ES"/>
        </w:rPr>
        <w:id w:val="1151947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EB072E" w14:textId="14B1A049" w:rsidR="006E617C" w:rsidRDefault="006E617C">
          <w:pPr>
            <w:pStyle w:val="TtuloTDC"/>
          </w:pPr>
          <w:r>
            <w:rPr>
              <w:lang w:val="es-ES"/>
            </w:rPr>
            <w:t>Índice</w:t>
          </w:r>
        </w:p>
        <w:p w14:paraId="2B8683F0" w14:textId="33280280" w:rsidR="006E617C" w:rsidRDefault="006E617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56210" w:history="1">
            <w:r w:rsidRPr="00803341">
              <w:rPr>
                <w:rStyle w:val="Hipervnculo"/>
                <w:rFonts w:eastAsia="Times New Roman"/>
                <w:noProof/>
              </w:rPr>
              <w:t>Especificación de 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058E4" w14:textId="4D019299" w:rsidR="006E617C" w:rsidRDefault="006E617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11" w:history="1">
            <w:r w:rsidRPr="00803341">
              <w:rPr>
                <w:rStyle w:val="Hipervnculo"/>
                <w:rFonts w:eastAsia="Times New Roman"/>
                <w:noProof/>
              </w:rPr>
              <w:t>Sistema de control de riegos y plagas en una platanera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0056" w14:textId="52EA2FBA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12" w:history="1">
            <w:r w:rsidRPr="00803341">
              <w:rPr>
                <w:rStyle w:val="Hipervnculo"/>
                <w:rFonts w:eastAsia="Times New Roman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D775" w14:textId="42CD60A9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13" w:history="1">
            <w:r w:rsidRPr="00803341">
              <w:rPr>
                <w:rStyle w:val="Hipervnculo"/>
                <w:rFonts w:eastAsia="Times New Roman"/>
                <w:noProof/>
              </w:rPr>
              <w:t>1.1.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72DB" w14:textId="117EE117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14" w:history="1">
            <w:r w:rsidRPr="00803341">
              <w:rPr>
                <w:rStyle w:val="Hipervnculo"/>
                <w:rFonts w:eastAsia="Times New Roman"/>
                <w:noProof/>
              </w:rPr>
              <w:t>1.2.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FCC0" w14:textId="4C3A8E9F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15" w:history="1">
            <w:r w:rsidRPr="00803341">
              <w:rPr>
                <w:rStyle w:val="Hipervnculo"/>
                <w:rFonts w:eastAsia="Times New Roman"/>
                <w:noProof/>
              </w:rPr>
              <w:t>1.3. 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0647" w14:textId="1D8BEB51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16" w:history="1">
            <w:r w:rsidRPr="00803341">
              <w:rPr>
                <w:rStyle w:val="Hipervnculo"/>
                <w:rFonts w:eastAsia="Times New Roman"/>
                <w:noProof/>
              </w:rPr>
              <w:t>1.4.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291EF" w14:textId="1392F131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17" w:history="1">
            <w:r w:rsidRPr="00803341">
              <w:rPr>
                <w:rStyle w:val="Hipervnculo"/>
                <w:rFonts w:eastAsia="Times New Roman"/>
                <w:noProof/>
              </w:rPr>
              <w:t>2.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43E1" w14:textId="1E5FAF28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18" w:history="1">
            <w:r w:rsidRPr="00803341">
              <w:rPr>
                <w:rStyle w:val="Hipervnculo"/>
                <w:rFonts w:eastAsia="Times New Roman"/>
                <w:noProof/>
              </w:rPr>
              <w:t>2.1.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0892" w14:textId="1827DE12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19" w:history="1">
            <w:r w:rsidRPr="00803341">
              <w:rPr>
                <w:rStyle w:val="Hipervnculo"/>
                <w:rFonts w:eastAsia="Times New Roman"/>
                <w:noProof/>
              </w:rPr>
              <w:t>2.2. 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B05E" w14:textId="260EC608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20" w:history="1">
            <w:r w:rsidRPr="00803341">
              <w:rPr>
                <w:rStyle w:val="Hipervnculo"/>
                <w:rFonts w:eastAsia="Times New Roman"/>
                <w:noProof/>
              </w:rPr>
              <w:t>2.3. Características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CC22" w14:textId="43E960C8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21" w:history="1">
            <w:r w:rsidRPr="00803341">
              <w:rPr>
                <w:rStyle w:val="Hipervnculo"/>
                <w:rFonts w:eastAsia="Times New Roman"/>
                <w:noProof/>
              </w:rPr>
              <w:t>3. 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00DB" w14:textId="70D1654E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22" w:history="1">
            <w:r w:rsidRPr="00803341">
              <w:rPr>
                <w:rStyle w:val="Hipervnculo"/>
                <w:rFonts w:eastAsia="Times New Roman"/>
                <w:noProof/>
              </w:rPr>
              <w:t>3.1.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967E" w14:textId="4A235580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23" w:history="1">
            <w:r w:rsidRPr="00803341">
              <w:rPr>
                <w:rStyle w:val="Hipervnculo"/>
                <w:rFonts w:eastAsia="Times New Roman"/>
                <w:noProof/>
              </w:rPr>
              <w:t>3.2.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3DCE" w14:textId="5F9A57E8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24" w:history="1">
            <w:r w:rsidRPr="00803341">
              <w:rPr>
                <w:rStyle w:val="Hipervnculo"/>
                <w:rFonts w:eastAsia="Times New Roman"/>
                <w:noProof/>
              </w:rPr>
              <w:t>3.3.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0677" w14:textId="7B2C93A7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25" w:history="1">
            <w:r w:rsidRPr="00803341">
              <w:rPr>
                <w:rStyle w:val="Hipervnculo"/>
                <w:rFonts w:eastAsia="Times New Roman"/>
                <w:noProof/>
              </w:rPr>
              <w:t>4.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DC06" w14:textId="48364CF0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26" w:history="1">
            <w:r w:rsidRPr="00803341">
              <w:rPr>
                <w:rStyle w:val="Hipervnculo"/>
                <w:rFonts w:eastAsia="Times New Roman"/>
                <w:noProof/>
              </w:rPr>
              <w:t>5. Aceptación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8F06" w14:textId="5C859254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27" w:history="1">
            <w:r w:rsidRPr="00803341">
              <w:rPr>
                <w:rStyle w:val="Hipervnculo"/>
                <w:rFonts w:eastAsia="Times New Roman"/>
                <w:noProof/>
              </w:rPr>
              <w:t>5.1. 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9F8A" w14:textId="0DC7280D" w:rsidR="006E617C" w:rsidRDefault="006E617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356228" w:history="1">
            <w:r w:rsidRPr="00803341">
              <w:rPr>
                <w:rStyle w:val="Hipervnculo"/>
                <w:rFonts w:eastAsia="Times New Roman"/>
                <w:noProof/>
              </w:rPr>
              <w:t>5.2. Proceso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47DD" w14:textId="2C58377E" w:rsidR="006E617C" w:rsidRDefault="006E617C">
          <w:r>
            <w:rPr>
              <w:b/>
              <w:bCs/>
              <w:lang w:val="es-ES"/>
            </w:rPr>
            <w:fldChar w:fldCharType="end"/>
          </w:r>
        </w:p>
      </w:sdtContent>
    </w:sdt>
    <w:p w14:paraId="12B47E0C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0BE4F370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03C7AC7D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56FA6943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19B69488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7E1BAC4C" w14:textId="45D70F57" w:rsidR="004A0CA0" w:rsidRPr="00C32426" w:rsidRDefault="004A0CA0" w:rsidP="006E617C">
      <w:pPr>
        <w:pStyle w:val="Ttulo1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0" w:name="_Toc178356210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lastRenderedPageBreak/>
        <w:t>Especificación de Requisitos de Software</w:t>
      </w:r>
      <w:bookmarkEnd w:id="0"/>
    </w:p>
    <w:p w14:paraId="082406C6" w14:textId="1A2EEEF6" w:rsidR="00E7146B" w:rsidRPr="00C32426" w:rsidRDefault="00E7146B" w:rsidP="006E617C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CO"/>
        </w:rPr>
      </w:pPr>
      <w:bookmarkStart w:id="1" w:name="_Toc178356211"/>
      <w:r w:rsidRPr="00C3242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CO"/>
        </w:rPr>
        <w:t>Sistema de control de riegos y plagas en una platanera</w:t>
      </w:r>
      <w:bookmarkEnd w:id="1"/>
    </w:p>
    <w:p w14:paraId="06ADCF1B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2" w:name="_Toc178356212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 Introducción</w:t>
      </w:r>
      <w:bookmarkEnd w:id="2"/>
    </w:p>
    <w:p w14:paraId="54EEFD13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3" w:name="_Toc178356213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1.1. Propósito</w:t>
      </w:r>
      <w:bookmarkEnd w:id="3"/>
    </w:p>
    <w:p w14:paraId="6F6F9991" w14:textId="77777777" w:rsidR="004A0CA0" w:rsidRPr="004A0CA0" w:rsidRDefault="004A0CA0" w:rsidP="004A0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propósito de este documento es proporcionar una especificación completa de los requisitos para el desarrollo del software de control de riesgos y plagas en una plantación de plataneras. Este sistema está diseñado para ayudar a los agricultores a identificar, monitorear y gestionar plagas y riesgos, optimizando el uso de recursos y mejorando la productividad de las plantaciones.</w:t>
      </w:r>
    </w:p>
    <w:p w14:paraId="27633D73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4" w:name="_Toc178356214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1.2. Alcance</w:t>
      </w:r>
      <w:bookmarkEnd w:id="4"/>
    </w:p>
    <w:p w14:paraId="25391C4D" w14:textId="0D6E2A30" w:rsidR="004A0CA0" w:rsidRPr="004A0CA0" w:rsidRDefault="004A0CA0" w:rsidP="004A0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>Este sistema de software permitirá a los usuarios registrar información sobre las plataneras, detectar plagas y enfermedades, gestionar tratamientos, y generar informes. El sistema incluirá una interfaz de usuario amigable, capacidades de monitoreo y notificación,</w:t>
      </w:r>
      <w:r w:rsidR="00426FC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3C133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registro fotográfico 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>y una base de datos para almacenar información relevante.</w:t>
      </w:r>
    </w:p>
    <w:p w14:paraId="1AFF804E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5" w:name="_Toc178356215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1.3. Definiciones, Acrónimos y Abreviaturas</w:t>
      </w:r>
      <w:bookmarkEnd w:id="5"/>
    </w:p>
    <w:p w14:paraId="56E9EB01" w14:textId="0349BCFE" w:rsidR="004A0CA0" w:rsidRPr="004A0CA0" w:rsidRDefault="008361C2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</w:t>
      </w:r>
      <w:r w:rsidR="004A0CA0"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RS:</w:t>
      </w:r>
      <w:r w:rsidR="004A0CA0"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Especificación de Requisitos de Software</w:t>
      </w:r>
    </w:p>
    <w:p w14:paraId="66E967D1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Platanera: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Plantación de plátanos</w:t>
      </w:r>
    </w:p>
    <w:p w14:paraId="2340B0B1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UI: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Interfaz de Usuario</w:t>
      </w:r>
    </w:p>
    <w:p w14:paraId="03C74222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BD: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Base de Datos</w:t>
      </w:r>
    </w:p>
    <w:p w14:paraId="0E40BEF0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PM: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Planificación de Mantenimiento</w:t>
      </w:r>
    </w:p>
    <w:p w14:paraId="64E9B395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API: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Interfaz de Programación de Aplicaciones</w:t>
      </w:r>
    </w:p>
    <w:p w14:paraId="749B5662" w14:textId="66940053" w:rsidR="004A0CA0" w:rsidRPr="004A0CA0" w:rsidRDefault="008361C2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</w:t>
      </w:r>
      <w:r w:rsidR="004A0CA0"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="004A0CA0"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Aseguramiento de Calidad</w:t>
      </w:r>
    </w:p>
    <w:p w14:paraId="064DE617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6" w:name="_Toc178356216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1.4. Referencias</w:t>
      </w:r>
      <w:bookmarkEnd w:id="6"/>
    </w:p>
    <w:p w14:paraId="7580B6D3" w14:textId="77777777" w:rsidR="004A0CA0" w:rsidRPr="004A0CA0" w:rsidRDefault="004A0CA0" w:rsidP="004A0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IEEE 830-1998, </w:t>
      </w: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"IEEE Recommended Practice for Software Requirements Specifications"</w:t>
      </w:r>
    </w:p>
    <w:p w14:paraId="65F2BEE0" w14:textId="77777777" w:rsidR="004A0CA0" w:rsidRPr="004A0CA0" w:rsidRDefault="004A0CA0" w:rsidP="004A0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>"Agricultural Pest Management" por L. P. Pedigo</w:t>
      </w:r>
    </w:p>
    <w:p w14:paraId="2C918BE4" w14:textId="77777777" w:rsidR="004A0CA0" w:rsidRPr="004A0CA0" w:rsidRDefault="00000000" w:rsidP="004A0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tgtFrame="_new" w:history="1">
        <w:r w:rsidR="004A0CA0" w:rsidRPr="004A0C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FAO – Organización de las Naciones Unidas para la Alimentación y la Agricultura</w:t>
        </w:r>
      </w:hyperlink>
    </w:p>
    <w:p w14:paraId="66B06E9C" w14:textId="77777777" w:rsidR="004A0CA0" w:rsidRPr="004A0CA0" w:rsidRDefault="00000000" w:rsidP="004A0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22E6648">
          <v:rect id="_x0000_i1025" style="width:0;height:1.5pt" o:hralign="center" o:hrstd="t" o:hr="t" fillcolor="#a0a0a0" stroked="f"/>
        </w:pict>
      </w:r>
    </w:p>
    <w:p w14:paraId="19904D23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7" w:name="_Toc178356217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lastRenderedPageBreak/>
        <w:t>2. Descripción General</w:t>
      </w:r>
      <w:bookmarkEnd w:id="7"/>
    </w:p>
    <w:p w14:paraId="4FEBF1DC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8" w:name="_Toc178356218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2.1. Perspectiva del Producto</w:t>
      </w:r>
      <w:bookmarkEnd w:id="8"/>
    </w:p>
    <w:p w14:paraId="29AA5CF7" w14:textId="1E86D0A6" w:rsidR="004A0CA0" w:rsidRPr="004A0CA0" w:rsidRDefault="004A0CA0" w:rsidP="004A0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software de control de riesgos y plagas para una platanera se desarrollará como una aplicación web </w:t>
      </w:r>
      <w:r w:rsidR="00E7146B">
        <w:rPr>
          <w:rFonts w:ascii="Times New Roman" w:eastAsia="Times New Roman" w:hAnsi="Times New Roman" w:cs="Times New Roman"/>
          <w:sz w:val="24"/>
          <w:szCs w:val="24"/>
          <w:lang w:eastAsia="es-CO"/>
        </w:rPr>
        <w:t>y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móvil. La aplicación permitirá a los usuarios registrar información sobre las plataneras, identificar plagas y enfermedades, gestionar tratamientos y generar informes. El sistema estará basado en una base de datos relacional para almacenar y recuperar información de manera eficiente.</w:t>
      </w:r>
    </w:p>
    <w:p w14:paraId="07BD339F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9" w:name="_Toc178356219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2.2. Funcionalidades del Producto</w:t>
      </w:r>
      <w:bookmarkEnd w:id="9"/>
    </w:p>
    <w:p w14:paraId="0071FD9C" w14:textId="79138C83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Registro de </w:t>
      </w:r>
      <w:r w:rsidR="00426FC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Lotes</w:t>
      </w: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usuarios pueden añadir</w:t>
      </w:r>
      <w:r w:rsidR="00E7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modificar</w:t>
      </w:r>
      <w:r w:rsidR="00E7146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301AE88B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Monitoreo de Plagas y Enfermedades: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usuarios pueden registrar avistamientos, síntomas y reportar incidencias.</w:t>
      </w:r>
    </w:p>
    <w:p w14:paraId="1357F00C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 de Plagas y Enfermedades: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Proporciona información sobre diferentes plagas, enfermedades y métodos de control.</w:t>
      </w:r>
    </w:p>
    <w:p w14:paraId="2FA0A948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Planificación de Tratamientos: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Facilita la programación y gestión de tratamientos para plagas y enfermedades.</w:t>
      </w:r>
    </w:p>
    <w:p w14:paraId="418AF1BB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Generación de Informes: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 informes detallados sobre el estado de las plataneras, plagas, tratamientos y estadísticas.</w:t>
      </w:r>
    </w:p>
    <w:p w14:paraId="0A686878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de Usuario: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Proporciona una interfaz intuitiva para los usuarios del sistema.</w:t>
      </w:r>
    </w:p>
    <w:p w14:paraId="627C7100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 Multinivel: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Gestión de roles y permisos para diferentes tipos de usuarios (administrador, técnico, agricultor).</w:t>
      </w:r>
    </w:p>
    <w:p w14:paraId="5B07E9AF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0" w:name="_Toc178356220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2.3. Características del Usuario</w:t>
      </w:r>
      <w:bookmarkEnd w:id="10"/>
    </w:p>
    <w:p w14:paraId="599CD2DD" w14:textId="18BE06BE" w:rsidR="004A0CA0" w:rsidRPr="004A0CA0" w:rsidRDefault="004A0CA0" w:rsidP="004A0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Agricultor: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 que trabaja en la plantación de </w:t>
      </w:r>
      <w:r w:rsidR="00582EF8">
        <w:rPr>
          <w:rFonts w:ascii="Times New Roman" w:eastAsia="Times New Roman" w:hAnsi="Times New Roman" w:cs="Times New Roman"/>
          <w:sz w:val="24"/>
          <w:szCs w:val="24"/>
          <w:lang w:eastAsia="es-CO"/>
        </w:rPr>
        <w:t>la siembra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necesita herramientas para gestionar plagas y riesgos.</w:t>
      </w:r>
    </w:p>
    <w:p w14:paraId="70523E86" w14:textId="77777777" w:rsidR="004A0CA0" w:rsidRPr="004A0CA0" w:rsidRDefault="004A0CA0" w:rsidP="004A0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Técnico: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Profesional que proporciona asesoramiento sobre el control de plagas y enfermedades.</w:t>
      </w:r>
    </w:p>
    <w:p w14:paraId="1E359D82" w14:textId="77777777" w:rsidR="004A0CA0" w:rsidRPr="004A0CA0" w:rsidRDefault="004A0CA0" w:rsidP="004A0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 que gestiona el sistema, incluyendo la configuración de usuarios y el mantenimiento del sistema.</w:t>
      </w:r>
    </w:p>
    <w:p w14:paraId="09E83D67" w14:textId="77777777" w:rsidR="004A0CA0" w:rsidRPr="004A0CA0" w:rsidRDefault="00000000" w:rsidP="004A0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916D788">
          <v:rect id="_x0000_i1026" style="width:0;height:1.5pt" o:hralign="center" o:hrstd="t" o:hr="t" fillcolor="#a0a0a0" stroked="f"/>
        </w:pict>
      </w:r>
    </w:p>
    <w:p w14:paraId="2D883C3C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1" w:name="_Toc178356221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lastRenderedPageBreak/>
        <w:t>3. Requisitos Específicos</w:t>
      </w:r>
      <w:bookmarkEnd w:id="11"/>
    </w:p>
    <w:p w14:paraId="5E7B9CE4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2" w:name="_Toc178356222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3.1. Requisitos Funcionales</w:t>
      </w:r>
      <w:bookmarkEnd w:id="12"/>
    </w:p>
    <w:tbl>
      <w:tblPr>
        <w:tblW w:w="92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935"/>
        <w:gridCol w:w="2126"/>
        <w:gridCol w:w="4678"/>
      </w:tblGrid>
      <w:tr w:rsidR="00E8650D" w:rsidRPr="004A0CA0" w14:paraId="3B6FC490" w14:textId="4E1CCF85" w:rsidTr="00E8650D">
        <w:trPr>
          <w:trHeight w:val="28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73EC187" w14:textId="77777777" w:rsidR="00C46C0F" w:rsidRPr="004A0CA0" w:rsidRDefault="00C46C0F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9324B2" w14:textId="77777777" w:rsidR="00C46C0F" w:rsidRPr="004A0CA0" w:rsidRDefault="00C46C0F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F39389" w14:textId="24FC9780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    Características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51F34A" w14:textId="56A18B22" w:rsidR="00C46C0F" w:rsidRPr="004A0CA0" w:rsidRDefault="00C46C0F" w:rsidP="00C4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E8650D" w:rsidRPr="004A0CA0" w14:paraId="33109040" w14:textId="5CEF2CC8" w:rsidTr="00E8650D">
        <w:trPr>
          <w:trHeight w:val="278"/>
          <w:tblHeader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9BAC653" w14:textId="77777777" w:rsidR="00C46C0F" w:rsidRPr="004A0CA0" w:rsidRDefault="00C46C0F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743AF" w14:textId="77777777" w:rsidR="00C46C0F" w:rsidRPr="004A0CA0" w:rsidRDefault="00C46C0F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2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C48C5" w14:textId="77777777" w:rsidR="00C46C0F" w:rsidRPr="004A0CA0" w:rsidRDefault="00C46C0F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633" w:type="dxa"/>
            <w:tcBorders>
              <w:left w:val="single" w:sz="4" w:space="0" w:color="auto"/>
              <w:right w:val="single" w:sz="4" w:space="0" w:color="auto"/>
            </w:tcBorders>
          </w:tcPr>
          <w:p w14:paraId="5E95D8C2" w14:textId="77777777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E8650D" w:rsidRPr="004A0CA0" w14:paraId="3BE06C48" w14:textId="35A97E18" w:rsidTr="00E8650D">
        <w:trPr>
          <w:trHeight w:val="207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9D4A154" w14:textId="77777777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DE542" w14:textId="3DF9F710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Registro de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lotes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1BB3" w14:textId="1EC3BACB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="00A37B1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técnico deberá tener acceso a los datos correspondientes del cultivo para hacer el registro</w:t>
            </w:r>
            <w:r w:rsidR="009943D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lotes</w:t>
            </w:r>
            <w:r w:rsidR="00A37B1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8B4A" w14:textId="77777777" w:rsidR="00C46C0F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permitir a 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técnicos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registrar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cada lote 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información dada por el Agricultor, 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detalles como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numero de plantas,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ubicación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fecha de siembra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42571C9C" w14:textId="0F96799E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El registro de lotes se hará mediante una API de geolocalización y el sistema calculará la capacidad del lote teniendo en cuenta la distancia requerida por cada siembra.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</w:tr>
      <w:tr w:rsidR="00E8650D" w:rsidRPr="004A0CA0" w14:paraId="2C80C431" w14:textId="22F167DD" w:rsidTr="00E8650D">
        <w:trPr>
          <w:trHeight w:val="256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BA6E039" w14:textId="77777777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4AAEC" w14:textId="77777777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Monitoreo de Plagas y Enfermedades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165A" w14:textId="4E9ED184" w:rsidR="00C46C0F" w:rsidRDefault="00A37B17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agricultores deberán identificarse en el sistema.</w:t>
            </w:r>
            <w:r w:rsidR="00E176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</w:t>
            </w:r>
            <w:r w:rsidR="00BE37E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 sistema deberá funcionar correctamente</w:t>
            </w:r>
            <w:r w:rsidR="00E176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la hora de enviar el reporte de la planta.</w:t>
            </w:r>
            <w:r w:rsidR="00C46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="00C46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344DECC3" w14:textId="33BC3896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3EF0" w14:textId="3A78233D" w:rsidR="00C46C0F" w:rsidRPr="004A0CA0" w:rsidRDefault="00E8650D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permitir a 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Agricultores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registrar avistamientos de plagas y enfermedades, con detalles sobre síntomas y ubicaciones.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El Agricultor inicia sesión al aplicativo móvil mediante el número de cedula, luego selecciona el lote que va a monitorear y así empezaría enviar reportes del estado de la planta.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</w:tr>
      <w:tr w:rsidR="00E8650D" w:rsidRPr="004A0CA0" w14:paraId="256F4518" w14:textId="49BD32C3" w:rsidTr="00E8650D">
        <w:trPr>
          <w:trHeight w:val="227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2F34CFD" w14:textId="77777777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D60CD" w14:textId="2564D6A8" w:rsidR="00C46C0F" w:rsidRPr="006359EE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API</w:t>
            </w: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de Plagas y Enfermedades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7589D" w14:textId="068A90C4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="009943D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 funcionar rápida y correctamente al capturar y enviar información.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37CE" w14:textId="246E62F2" w:rsidR="00C46C0F" w:rsidRPr="004A0CA0" w:rsidRDefault="00E8650D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 incluir una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API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información sobre plagas, enfermedades, síntomas y métodos de control.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El registro fotográfico dado por el agricultor se comparará en la API donde mostrará la enfermedad y los tratamientos correspondientes a la planta.</w:t>
            </w:r>
          </w:p>
        </w:tc>
      </w:tr>
      <w:tr w:rsidR="00E8650D" w:rsidRPr="004A0CA0" w14:paraId="331FE429" w14:textId="18D6D94B" w:rsidTr="00E8650D">
        <w:trPr>
          <w:trHeight w:val="227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BA7D31" w14:textId="77777777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819D" w14:textId="77777777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Planificación de Tratamientos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4271" w14:textId="42DBD382" w:rsidR="00C46C0F" w:rsidRPr="004A0CA0" w:rsidRDefault="00C66161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técnico deberá tener acceso al sistema, donde por medio de la información dada por la IA planificará el tratamiento a la planta.</w:t>
            </w:r>
            <w:r w:rsidR="00C46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="00C46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4AD" w14:textId="60B1487C" w:rsidR="00C46C0F" w:rsidRPr="004A0CA0" w:rsidRDefault="00E8650D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recomienda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tratamientos contra plagas y enfermedades, registrando métodos y fechas.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La API mostrara la enfermedad de la planta y recomendaciones de tratamientos. El técnico planifica el tratamiento correspondiente a la planta y el Agricultor lo implementa.</w:t>
            </w:r>
          </w:p>
        </w:tc>
      </w:tr>
      <w:tr w:rsidR="00E8650D" w:rsidRPr="004A0CA0" w14:paraId="5221AEAC" w14:textId="0637DDB1" w:rsidTr="00E0463B">
        <w:trPr>
          <w:trHeight w:val="227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980BD14" w14:textId="77777777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RF-05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28D59" w14:textId="77777777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Generación de Informes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54415" w14:textId="7E088DD8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="00C6616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</w:t>
            </w:r>
            <w:r w:rsidR="00BE37E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deberá</w:t>
            </w:r>
            <w:r w:rsidR="00C6616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funcionar </w:t>
            </w:r>
            <w:r w:rsidR="00BE37E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rápida y correctamente a la hora de crear y enviar los informes.</w:t>
            </w:r>
            <w:r w:rsidR="00BE37E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95A9" w14:textId="55152F11" w:rsidR="00C46C0F" w:rsidRPr="004A0CA0" w:rsidRDefault="00E0463B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generar informes sobre el estado de las plataneras, incidencias de plagas, tratamientos realizados y estadísticas.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El Agricultor al enviar el reporte le llegara una notificación de “reporte enviado”. También le llegara una notificación al técnico del reporte enviado por el Agricultor.</w:t>
            </w:r>
          </w:p>
        </w:tc>
      </w:tr>
      <w:tr w:rsidR="00E8650D" w:rsidRPr="004A0CA0" w14:paraId="7FDA23EB" w14:textId="50BA3D60" w:rsidTr="00E0463B">
        <w:trPr>
          <w:trHeight w:val="199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36DC8A" w14:textId="77777777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79517" w14:textId="784E1D67" w:rsidR="00C46C0F" w:rsidRPr="00F34EC9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34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Repo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</w:t>
            </w:r>
            <w:r w:rsidRPr="00F34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te sin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</w:t>
            </w:r>
            <w:r w:rsidRPr="00F34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nomalías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700A" w14:textId="232FB48B" w:rsidR="00C46C0F" w:rsidRPr="004A0CA0" w:rsidRDefault="00BE37E1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agricultor deberá identificarse en el sistema. El sistema deberá notificar correctamente el reporte.</w:t>
            </w:r>
            <w:r w:rsidR="00C46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="00C46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6292" w14:textId="06ADB8AF" w:rsidR="00C46C0F" w:rsidRDefault="00E0463B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Agricultor al realizar el monitoreo no encuentra anomalías, el tendrá una opción que dice “sin anomalías”. El sistema notificara al técnico de que no se encontraron anomalías.</w:t>
            </w:r>
          </w:p>
        </w:tc>
      </w:tr>
      <w:tr w:rsidR="00E8650D" w:rsidRPr="004A0CA0" w14:paraId="565BC2D6" w14:textId="62BF3495" w:rsidTr="00E0463B">
        <w:trPr>
          <w:trHeight w:val="56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CFC1DF" w14:textId="7C3275B7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RF-07 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693" w14:textId="26DCD9BB" w:rsidR="00C46C0F" w:rsidRPr="00F34EC9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Generación de Historial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968F1" w14:textId="529BD251" w:rsidR="00C46C0F" w:rsidRPr="000A3C83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3C8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17637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atrapar los datos correspondientes de manera correcta, para generar el historial con información relevante. </w:t>
            </w:r>
            <w:r w:rsidRPr="000A3C8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2526" w14:textId="31A956BC" w:rsidR="00C46C0F" w:rsidRPr="000A3C83" w:rsidRDefault="00E0463B" w:rsidP="00C46C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C83"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la generación y consulta de un historial detallado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 evento y actividad realizada en los lotes. También permitirá exportar el historial en un archivo (PDF) para su análisis externo o generación de informe.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7CE6">
              <w:rPr>
                <w:rFonts w:ascii="Times New Roman" w:hAnsi="Times New Roman" w:cs="Times New Roman"/>
                <w:sz w:val="24"/>
                <w:szCs w:val="24"/>
              </w:rPr>
              <w:t>Este historial debe registrar información relevante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 las enfermedades y los tratamientos implementados. Permitiendo un análisis histórico de los cultivos.</w:t>
            </w:r>
          </w:p>
        </w:tc>
      </w:tr>
      <w:tr w:rsidR="00E8650D" w:rsidRPr="004A0CA0" w14:paraId="5CBB4E89" w14:textId="300B07A9" w:rsidTr="00E8650D">
        <w:trPr>
          <w:trHeight w:val="278"/>
          <w:tblCellSpacing w:w="15" w:type="dxa"/>
        </w:trPr>
        <w:tc>
          <w:tcPr>
            <w:tcW w:w="0" w:type="auto"/>
            <w:vAlign w:val="center"/>
          </w:tcPr>
          <w:p w14:paraId="6F375FB2" w14:textId="77777777" w:rsidR="00C46C0F" w:rsidRPr="004A0CA0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905" w:type="dxa"/>
            <w:vAlign w:val="center"/>
          </w:tcPr>
          <w:p w14:paraId="3A5F157E" w14:textId="77777777" w:rsidR="00C46C0F" w:rsidRPr="00F34EC9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2096" w:type="dxa"/>
            <w:vAlign w:val="center"/>
          </w:tcPr>
          <w:p w14:paraId="6CC856EA" w14:textId="77777777" w:rsidR="00C46C0F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633" w:type="dxa"/>
          </w:tcPr>
          <w:p w14:paraId="3231A49A" w14:textId="77777777" w:rsidR="00C46C0F" w:rsidRDefault="00C46C0F" w:rsidP="00C4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8FE9217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3" w:name="_Toc178356223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3.2. Requisitos No Funcionales</w:t>
      </w:r>
      <w:bookmarkEnd w:id="1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674"/>
        <w:gridCol w:w="6426"/>
      </w:tblGrid>
      <w:tr w:rsidR="004A0CA0" w:rsidRPr="004A0CA0" w14:paraId="3D612DA8" w14:textId="77777777" w:rsidTr="004A0C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76328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CE3D777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1BCDB338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4A0CA0" w:rsidRPr="004A0CA0" w14:paraId="63AB8934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1565A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RNF-01</w:t>
            </w:r>
          </w:p>
        </w:tc>
        <w:tc>
          <w:tcPr>
            <w:tcW w:w="0" w:type="auto"/>
            <w:vAlign w:val="center"/>
            <w:hideMark/>
          </w:tcPr>
          <w:p w14:paraId="1DFAB01C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Usabilidad</w:t>
            </w:r>
          </w:p>
        </w:tc>
        <w:tc>
          <w:tcPr>
            <w:tcW w:w="0" w:type="auto"/>
            <w:vAlign w:val="center"/>
            <w:hideMark/>
          </w:tcPr>
          <w:p w14:paraId="3542EDDA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ser fácil de usar para personas con conocimientos técnicos limitados.</w:t>
            </w:r>
          </w:p>
        </w:tc>
      </w:tr>
      <w:tr w:rsidR="004A0CA0" w:rsidRPr="004A0CA0" w14:paraId="76FC1276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B74E5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RNF-02</w:t>
            </w:r>
          </w:p>
        </w:tc>
        <w:tc>
          <w:tcPr>
            <w:tcW w:w="0" w:type="auto"/>
            <w:vAlign w:val="center"/>
            <w:hideMark/>
          </w:tcPr>
          <w:p w14:paraId="20804957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748A4167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proteger la información mediante autenticación, autorización, y encriptación de datos sensibles.</w:t>
            </w:r>
          </w:p>
        </w:tc>
      </w:tr>
      <w:tr w:rsidR="004A0CA0" w:rsidRPr="004A0CA0" w14:paraId="6F22EE61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D376C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RNF-03</w:t>
            </w:r>
          </w:p>
        </w:tc>
        <w:tc>
          <w:tcPr>
            <w:tcW w:w="0" w:type="auto"/>
            <w:vAlign w:val="center"/>
            <w:hideMark/>
          </w:tcPr>
          <w:p w14:paraId="7623FC21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5D8C6C48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ser capaz de manejar un crecimiento en el número de plataneras y usuarios.</w:t>
            </w:r>
          </w:p>
        </w:tc>
      </w:tr>
      <w:tr w:rsidR="004A0CA0" w:rsidRPr="004A0CA0" w14:paraId="207B2183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F27B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RNF-04</w:t>
            </w:r>
          </w:p>
        </w:tc>
        <w:tc>
          <w:tcPr>
            <w:tcW w:w="0" w:type="auto"/>
            <w:vAlign w:val="center"/>
            <w:hideMark/>
          </w:tcPr>
          <w:p w14:paraId="26A61A3F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Compatibilidad</w:t>
            </w:r>
          </w:p>
        </w:tc>
        <w:tc>
          <w:tcPr>
            <w:tcW w:w="0" w:type="auto"/>
            <w:vAlign w:val="center"/>
            <w:hideMark/>
          </w:tcPr>
          <w:p w14:paraId="4D49BA41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ser compatible con diferentes dispositivos y navegadores web.</w:t>
            </w:r>
          </w:p>
        </w:tc>
      </w:tr>
      <w:tr w:rsidR="004A0CA0" w:rsidRPr="004A0CA0" w14:paraId="3C75A54A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16686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RNF-05</w:t>
            </w:r>
          </w:p>
        </w:tc>
        <w:tc>
          <w:tcPr>
            <w:tcW w:w="0" w:type="auto"/>
            <w:vAlign w:val="center"/>
            <w:hideMark/>
          </w:tcPr>
          <w:p w14:paraId="4C86E48B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Desempeño</w:t>
            </w:r>
          </w:p>
        </w:tc>
        <w:tc>
          <w:tcPr>
            <w:tcW w:w="0" w:type="auto"/>
            <w:vAlign w:val="center"/>
            <w:hideMark/>
          </w:tcPr>
          <w:p w14:paraId="6DFA755F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responder de manera eficiente a las solicitudes de los usuarios y generar informes de manera oportuna.</w:t>
            </w:r>
          </w:p>
        </w:tc>
      </w:tr>
      <w:tr w:rsidR="004A0CA0" w:rsidRPr="004A0CA0" w14:paraId="28A2E016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D164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RNF-06</w:t>
            </w:r>
          </w:p>
        </w:tc>
        <w:tc>
          <w:tcPr>
            <w:tcW w:w="0" w:type="auto"/>
            <w:vAlign w:val="center"/>
            <w:hideMark/>
          </w:tcPr>
          <w:p w14:paraId="6C37A412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14:paraId="2D9E2FF7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tener una alta disponibilidad con mínimo tiempo de inactividad para realizar mantenimientos.</w:t>
            </w:r>
          </w:p>
        </w:tc>
      </w:tr>
    </w:tbl>
    <w:p w14:paraId="0B7B7F2B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4" w:name="_Toc178356224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3.3. Requisitos del Sistema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753"/>
        <w:gridCol w:w="6594"/>
      </w:tblGrid>
      <w:tr w:rsidR="002922BB" w:rsidRPr="004A0CA0" w14:paraId="023A64C1" w14:textId="77777777" w:rsidTr="004A0C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A3990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80F11D8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352C5EB7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2922BB" w:rsidRPr="004A0CA0" w14:paraId="3CD93BAC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80487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RS-01</w:t>
            </w:r>
          </w:p>
        </w:tc>
        <w:tc>
          <w:tcPr>
            <w:tcW w:w="0" w:type="auto"/>
            <w:vAlign w:val="center"/>
            <w:hideMark/>
          </w:tcPr>
          <w:p w14:paraId="21125C4E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Plataforma de Desarrollo</w:t>
            </w:r>
          </w:p>
        </w:tc>
        <w:tc>
          <w:tcPr>
            <w:tcW w:w="0" w:type="auto"/>
            <w:vAlign w:val="center"/>
            <w:hideMark/>
          </w:tcPr>
          <w:p w14:paraId="586BDBB9" w14:textId="59D82A91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se desarrollará en un entorno basado en </w:t>
            </w:r>
            <w:r w:rsidR="000461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desarrollo 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web utilizando tecnologías como </w:t>
            </w:r>
            <w:r w:rsidR="002922B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r w:rsidR="000F0A0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Visual studio cod</w:t>
            </w:r>
            <w:r w:rsidR="00C0479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 w:rsidR="002922B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  <w:r w:rsidR="00C0479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como editor de código,</w:t>
            </w:r>
            <w:r w:rsidR="000158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utilizaremos leguajes de programación como (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HTML, CSS</w:t>
            </w:r>
            <w:r w:rsidR="000158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JavaScript</w:t>
            </w:r>
            <w:r w:rsidR="000158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  <w:r w:rsidR="002922B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para el desarrollo del front-end</w:t>
            </w:r>
            <w:r w:rsidR="000158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un framework como </w:t>
            </w:r>
            <w:r w:rsidR="00BD2E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React o Angular</w:t>
            </w:r>
            <w:r w:rsidR="00BD2E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) para </w:t>
            </w:r>
            <w:r w:rsidR="00540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mejor desa</w:t>
            </w:r>
            <w:r w:rsidR="00E63BD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rrollo de las interfaces.</w:t>
            </w:r>
          </w:p>
        </w:tc>
      </w:tr>
      <w:tr w:rsidR="002922BB" w:rsidRPr="004A0CA0" w14:paraId="6CAE868F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30BCD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RS-02</w:t>
            </w:r>
          </w:p>
        </w:tc>
        <w:tc>
          <w:tcPr>
            <w:tcW w:w="0" w:type="auto"/>
            <w:vAlign w:val="center"/>
            <w:hideMark/>
          </w:tcPr>
          <w:p w14:paraId="5F789AE7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Lenguaje de Programación</w:t>
            </w:r>
          </w:p>
        </w:tc>
        <w:tc>
          <w:tcPr>
            <w:tcW w:w="0" w:type="auto"/>
            <w:vAlign w:val="center"/>
            <w:hideMark/>
          </w:tcPr>
          <w:p w14:paraId="30DB6B42" w14:textId="3E89D86E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backend se desarrollará en un lenguaje robusto como Node.js, Python</w:t>
            </w:r>
            <w:r w:rsidR="00FB5C4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6646C9"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Java</w:t>
            </w:r>
            <w:r w:rsidR="006646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Script</w:t>
            </w:r>
            <w:r w:rsidR="00FB5C4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2922BB" w:rsidRPr="004A0CA0" w14:paraId="7449D97E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D1601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RS-03</w:t>
            </w:r>
          </w:p>
        </w:tc>
        <w:tc>
          <w:tcPr>
            <w:tcW w:w="0" w:type="auto"/>
            <w:vAlign w:val="center"/>
            <w:hideMark/>
          </w:tcPr>
          <w:p w14:paraId="39F22085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Base de Datos Relacional</w:t>
            </w:r>
          </w:p>
        </w:tc>
        <w:tc>
          <w:tcPr>
            <w:tcW w:w="0" w:type="auto"/>
            <w:vAlign w:val="center"/>
            <w:hideMark/>
          </w:tcPr>
          <w:p w14:paraId="18D66769" w14:textId="22D11D55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utilizará una base de datos relacional como MySQL </w:t>
            </w:r>
            <w:r w:rsidR="005319D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Workbench.</w:t>
            </w:r>
          </w:p>
        </w:tc>
      </w:tr>
    </w:tbl>
    <w:p w14:paraId="5D8EFE3F" w14:textId="77C94496" w:rsidR="004A0CA0" w:rsidRPr="004A0CA0" w:rsidRDefault="00000000" w:rsidP="004A0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C577483">
          <v:rect id="_x0000_i1027" style="width:0;height:1.5pt" o:hralign="center" o:hrstd="t" o:hr="t" fillcolor="#a0a0a0" stroked="f"/>
        </w:pict>
      </w:r>
    </w:p>
    <w:p w14:paraId="51BCAB06" w14:textId="1C541973" w:rsidR="004A0CA0" w:rsidRPr="00C32426" w:rsidRDefault="00035623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5" w:name="_Toc178356225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4</w:t>
      </w:r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. Restricciones</w:t>
      </w:r>
      <w:bookmarkEnd w:id="15"/>
    </w:p>
    <w:p w14:paraId="4DF9F3D9" w14:textId="77777777" w:rsidR="004A0CA0" w:rsidRPr="004A0CA0" w:rsidRDefault="004A0CA0" w:rsidP="004A0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Restricciones Legales y Reglamentarias: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software debe cumplir con las regulaciones locales e internacionales sobre protección de datos y seguridad de la información.</w:t>
      </w:r>
    </w:p>
    <w:p w14:paraId="090CB08A" w14:textId="77777777" w:rsidR="004A0CA0" w:rsidRPr="004A0CA0" w:rsidRDefault="004A0CA0" w:rsidP="004A0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Restricciones Técnicas: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sistema debe ser compatible con las versiones actuales de navegadores web y dispositivos móviles.</w:t>
      </w:r>
    </w:p>
    <w:p w14:paraId="46DD5667" w14:textId="77777777" w:rsidR="004A0CA0" w:rsidRPr="004A0CA0" w:rsidRDefault="00000000" w:rsidP="004A0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C36C31E">
          <v:rect id="_x0000_i1029" style="width:0;height:1.5pt" o:hralign="center" o:hrstd="t" o:hr="t" fillcolor="#a0a0a0" stroked="f"/>
        </w:pict>
      </w:r>
    </w:p>
    <w:p w14:paraId="34489711" w14:textId="61F2C306" w:rsidR="004A0CA0" w:rsidRPr="00C32426" w:rsidRDefault="00035623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6" w:name="_Toc178356226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5</w:t>
      </w:r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. Aceptación de Requisitos</w:t>
      </w:r>
      <w:bookmarkEnd w:id="16"/>
    </w:p>
    <w:p w14:paraId="5FD8455C" w14:textId="1C90B947" w:rsidR="004A0CA0" w:rsidRPr="00C32426" w:rsidRDefault="00035623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7" w:name="_Toc178356227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5</w:t>
      </w:r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.1. Criterios de Aceptación</w:t>
      </w:r>
      <w:bookmarkEnd w:id="17"/>
    </w:p>
    <w:p w14:paraId="06E9C0A1" w14:textId="77777777" w:rsidR="004A0CA0" w:rsidRPr="004A0CA0" w:rsidRDefault="004A0CA0" w:rsidP="004A0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Cumplimiento de Requisitos Funcionales: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requisitos funcionales serán evaluados mediante pruebas de aceptación.</w:t>
      </w:r>
    </w:p>
    <w:p w14:paraId="508F8AAC" w14:textId="77777777" w:rsidR="004A0CA0" w:rsidRPr="004A0CA0" w:rsidRDefault="004A0CA0" w:rsidP="004A0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Usabilidad y Efectividad: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interfaz debe ser evaluada por usuarios finales para asegurar su facilidad de uso.</w:t>
      </w:r>
    </w:p>
    <w:p w14:paraId="527844A6" w14:textId="7A663ED4" w:rsidR="006646C9" w:rsidRPr="00691871" w:rsidRDefault="004A0CA0" w:rsidP="006918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Seguridad y Desempeño: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sistema será sometido a pruebas de seguridad y rendimiento para validar que cumple con los requisitos no funcionales.</w:t>
      </w:r>
    </w:p>
    <w:p w14:paraId="64FACA5D" w14:textId="394726FE" w:rsidR="004A0CA0" w:rsidRPr="00C32426" w:rsidRDefault="00035623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8" w:name="_Toc178356228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5</w:t>
      </w:r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.2. Proceso de Aceptación</w:t>
      </w:r>
      <w:bookmarkEnd w:id="18"/>
    </w:p>
    <w:p w14:paraId="04323E49" w14:textId="77777777" w:rsidR="004A0CA0" w:rsidRPr="004A0CA0" w:rsidRDefault="004A0CA0" w:rsidP="004A0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>El cliente revisará los resultados de las pruebas, proporcionará feedback y aprobará o solicitará modificaciones antes de la implementación final.</w:t>
      </w:r>
    </w:p>
    <w:p w14:paraId="168C2A99" w14:textId="77777777" w:rsidR="004A0CA0" w:rsidRPr="004A0CA0" w:rsidRDefault="00000000" w:rsidP="004A0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BE7FE83">
          <v:rect id="_x0000_i1030" style="width:0;height:1.5pt" o:hralign="center" o:hrstd="t" o:hr="t" fillcolor="#a0a0a0" stroked="f"/>
        </w:pict>
      </w:r>
    </w:p>
    <w:p w14:paraId="7348C733" w14:textId="77777777" w:rsidR="004A0CA0" w:rsidRPr="004A0CA0" w:rsidRDefault="004A0CA0" w:rsidP="004A0C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A0CA0">
        <w:rPr>
          <w:rFonts w:ascii="Arial" w:eastAsia="Times New Roman" w:hAnsi="Arial" w:cs="Arial"/>
          <w:vanish/>
          <w:sz w:val="16"/>
          <w:szCs w:val="16"/>
          <w:lang w:eastAsia="es-CO"/>
        </w:rPr>
        <w:lastRenderedPageBreak/>
        <w:t>Principio del formulario</w:t>
      </w:r>
    </w:p>
    <w:p w14:paraId="4A0EEBD5" w14:textId="77777777" w:rsidR="004A0CA0" w:rsidRPr="004A0CA0" w:rsidRDefault="004A0CA0" w:rsidP="004A0C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A0CA0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7C8CF65" w14:textId="77777777" w:rsidR="005C0BDC" w:rsidRDefault="005C0BDC"/>
    <w:sectPr w:rsidR="005C0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D4EED"/>
    <w:multiLevelType w:val="multilevel"/>
    <w:tmpl w:val="247A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66198"/>
    <w:multiLevelType w:val="multilevel"/>
    <w:tmpl w:val="8B2E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B7905"/>
    <w:multiLevelType w:val="multilevel"/>
    <w:tmpl w:val="262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F72EF"/>
    <w:multiLevelType w:val="multilevel"/>
    <w:tmpl w:val="3A3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657B0"/>
    <w:multiLevelType w:val="multilevel"/>
    <w:tmpl w:val="9BD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65C17"/>
    <w:multiLevelType w:val="multilevel"/>
    <w:tmpl w:val="4E58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33A2E"/>
    <w:multiLevelType w:val="multilevel"/>
    <w:tmpl w:val="6FF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525697">
    <w:abstractNumId w:val="2"/>
  </w:num>
  <w:num w:numId="2" w16cid:durableId="90787672">
    <w:abstractNumId w:val="3"/>
  </w:num>
  <w:num w:numId="3" w16cid:durableId="2104761735">
    <w:abstractNumId w:val="1"/>
  </w:num>
  <w:num w:numId="4" w16cid:durableId="1367875910">
    <w:abstractNumId w:val="5"/>
  </w:num>
  <w:num w:numId="5" w16cid:durableId="1709254159">
    <w:abstractNumId w:val="6"/>
  </w:num>
  <w:num w:numId="6" w16cid:durableId="1314025802">
    <w:abstractNumId w:val="4"/>
  </w:num>
  <w:num w:numId="7" w16cid:durableId="209296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A0"/>
    <w:rsid w:val="0001582E"/>
    <w:rsid w:val="00032EA6"/>
    <w:rsid w:val="00035623"/>
    <w:rsid w:val="00040248"/>
    <w:rsid w:val="000461E4"/>
    <w:rsid w:val="00077DC9"/>
    <w:rsid w:val="000A3C83"/>
    <w:rsid w:val="000C0B30"/>
    <w:rsid w:val="000D6492"/>
    <w:rsid w:val="000F0A0D"/>
    <w:rsid w:val="001156DA"/>
    <w:rsid w:val="0012789D"/>
    <w:rsid w:val="00177CE6"/>
    <w:rsid w:val="001C68EE"/>
    <w:rsid w:val="001E11A3"/>
    <w:rsid w:val="002922BB"/>
    <w:rsid w:val="002F7C45"/>
    <w:rsid w:val="00351259"/>
    <w:rsid w:val="003A0DBB"/>
    <w:rsid w:val="003C1333"/>
    <w:rsid w:val="003C4CEF"/>
    <w:rsid w:val="0040155E"/>
    <w:rsid w:val="00426FC8"/>
    <w:rsid w:val="00463518"/>
    <w:rsid w:val="00474F33"/>
    <w:rsid w:val="004A0CA0"/>
    <w:rsid w:val="004A42FB"/>
    <w:rsid w:val="004E0E12"/>
    <w:rsid w:val="005319D3"/>
    <w:rsid w:val="00540E3F"/>
    <w:rsid w:val="00582EF8"/>
    <w:rsid w:val="005C0BDC"/>
    <w:rsid w:val="006359EE"/>
    <w:rsid w:val="00657ACF"/>
    <w:rsid w:val="006646C9"/>
    <w:rsid w:val="0067445F"/>
    <w:rsid w:val="00680F7A"/>
    <w:rsid w:val="00691871"/>
    <w:rsid w:val="006B3537"/>
    <w:rsid w:val="006D14FE"/>
    <w:rsid w:val="006E617C"/>
    <w:rsid w:val="006F4555"/>
    <w:rsid w:val="00711F77"/>
    <w:rsid w:val="00751B03"/>
    <w:rsid w:val="0076029D"/>
    <w:rsid w:val="007741C8"/>
    <w:rsid w:val="008361C2"/>
    <w:rsid w:val="008C74A6"/>
    <w:rsid w:val="00956BF9"/>
    <w:rsid w:val="009670B5"/>
    <w:rsid w:val="009943DA"/>
    <w:rsid w:val="00A37B17"/>
    <w:rsid w:val="00A473C9"/>
    <w:rsid w:val="00AC33E0"/>
    <w:rsid w:val="00AD1308"/>
    <w:rsid w:val="00AE1AB4"/>
    <w:rsid w:val="00B227DD"/>
    <w:rsid w:val="00B535B6"/>
    <w:rsid w:val="00B63811"/>
    <w:rsid w:val="00B77A57"/>
    <w:rsid w:val="00BD2EBA"/>
    <w:rsid w:val="00BD5A6D"/>
    <w:rsid w:val="00BE37E1"/>
    <w:rsid w:val="00C0479E"/>
    <w:rsid w:val="00C06094"/>
    <w:rsid w:val="00C30389"/>
    <w:rsid w:val="00C32426"/>
    <w:rsid w:val="00C41626"/>
    <w:rsid w:val="00C457E5"/>
    <w:rsid w:val="00C46C0F"/>
    <w:rsid w:val="00C5342A"/>
    <w:rsid w:val="00C66161"/>
    <w:rsid w:val="00D61980"/>
    <w:rsid w:val="00D715BD"/>
    <w:rsid w:val="00D81A4D"/>
    <w:rsid w:val="00DE3218"/>
    <w:rsid w:val="00E0463B"/>
    <w:rsid w:val="00E17637"/>
    <w:rsid w:val="00E2647C"/>
    <w:rsid w:val="00E63BDB"/>
    <w:rsid w:val="00E7146B"/>
    <w:rsid w:val="00E83AE9"/>
    <w:rsid w:val="00E8650D"/>
    <w:rsid w:val="00F34EC9"/>
    <w:rsid w:val="00F56F5F"/>
    <w:rsid w:val="00F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16FB"/>
  <w15:chartTrackingRefBased/>
  <w15:docId w15:val="{9180EC9A-A590-47E7-B10F-B1110928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A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A0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0C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0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0C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0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0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0C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0C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0C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0C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0CA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A0C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A0CA0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A0C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A0CA0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A0C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A0CA0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077DC9"/>
    <w:pPr>
      <w:spacing w:before="240" w:after="0"/>
      <w:outlineLvl w:val="9"/>
    </w:pPr>
    <w:rPr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077DC9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77DC9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077DC9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6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1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7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7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8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33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7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o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03F70-189B-4B81-8975-89AFCC3C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8</Pages>
  <Words>1624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ospina</dc:creator>
  <cp:keywords/>
  <dc:description/>
  <cp:lastModifiedBy>thomas ospina</cp:lastModifiedBy>
  <cp:revision>42</cp:revision>
  <cp:lastPrinted>2024-07-16T14:55:00Z</cp:lastPrinted>
  <dcterms:created xsi:type="dcterms:W3CDTF">2024-07-23T16:12:00Z</dcterms:created>
  <dcterms:modified xsi:type="dcterms:W3CDTF">2024-09-28T00:22:00Z</dcterms:modified>
</cp:coreProperties>
</file>