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8B" w:rsidRDefault="00B70384" w:rsidP="00B7038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Game Design –</w:t>
      </w:r>
      <w:r w:rsidR="009420B5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6C4BD0">
        <w:rPr>
          <w:rFonts w:ascii="Times New Roman" w:hAnsi="Times New Roman" w:cs="Times New Roman"/>
          <w:b/>
          <w:sz w:val="32"/>
          <w:szCs w:val="32"/>
          <w:u w:val="single"/>
        </w:rPr>
        <w:t>Evasion</w:t>
      </w:r>
    </w:p>
    <w:p w:rsidR="00B70384" w:rsidRDefault="00B70384" w:rsidP="00B70384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0384" w:rsidRPr="00C2254B" w:rsidRDefault="00C2254B" w:rsidP="009420B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254B">
        <w:rPr>
          <w:rFonts w:ascii="Times New Roman" w:hAnsi="Times New Roman" w:cs="Times New Roman"/>
          <w:sz w:val="24"/>
          <w:szCs w:val="24"/>
          <w:u w:val="single"/>
        </w:rPr>
        <w:t>Mise en situation :</w:t>
      </w:r>
    </w:p>
    <w:p w:rsidR="00735CA8" w:rsidRDefault="00735CA8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joueur commence en chute libre </w:t>
      </w:r>
      <w:r w:rsidR="00C2254B">
        <w:rPr>
          <w:rFonts w:ascii="Times New Roman" w:hAnsi="Times New Roman" w:cs="Times New Roman"/>
          <w:sz w:val="24"/>
          <w:szCs w:val="24"/>
        </w:rPr>
        <w:t xml:space="preserve">et atterrit dans une salle obscure. </w:t>
      </w:r>
      <w:r w:rsidR="009420B5">
        <w:rPr>
          <w:rFonts w:ascii="Times New Roman" w:hAnsi="Times New Roman" w:cs="Times New Roman"/>
          <w:sz w:val="24"/>
          <w:szCs w:val="24"/>
        </w:rPr>
        <w:t>Il ne sait pas comment il en est arrivé là. Il sait juste qu’il doit passer ces épreuves afin de sortir de ce lieu.</w:t>
      </w:r>
      <w:r w:rsidR="006C4BD0">
        <w:rPr>
          <w:rFonts w:ascii="Times New Roman" w:hAnsi="Times New Roman" w:cs="Times New Roman"/>
          <w:sz w:val="24"/>
          <w:szCs w:val="24"/>
        </w:rPr>
        <w:t xml:space="preserve"> Le but du jeu est de sortir de ce donjon infernal.</w:t>
      </w:r>
      <w:r w:rsidR="006824BD">
        <w:rPr>
          <w:rFonts w:ascii="Times New Roman" w:hAnsi="Times New Roman" w:cs="Times New Roman"/>
          <w:sz w:val="24"/>
          <w:szCs w:val="24"/>
        </w:rPr>
        <w:t xml:space="preserve"> (Le jeu s’inspire des films « Saw » pour les salles, mais à une inspiration pour le jeu « Portal » pour la fin.)</w:t>
      </w:r>
    </w:p>
    <w:p w:rsidR="00C2254B" w:rsidRDefault="00C2254B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2254B" w:rsidRPr="00C2254B" w:rsidRDefault="00C2254B" w:rsidP="009420B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254B">
        <w:rPr>
          <w:rFonts w:ascii="Times New Roman" w:hAnsi="Times New Roman" w:cs="Times New Roman"/>
          <w:sz w:val="24"/>
          <w:szCs w:val="24"/>
          <w:u w:val="single"/>
        </w:rPr>
        <w:t>Déroulement de la partie :</w:t>
      </w:r>
    </w:p>
    <w:p w:rsidR="009420B5" w:rsidRDefault="001122F7" w:rsidP="009420B5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E5CA6">
        <w:rPr>
          <w:rFonts w:ascii="Times New Roman" w:hAnsi="Times New Roman" w:cs="Times New Roman"/>
          <w:sz w:val="24"/>
          <w:szCs w:val="24"/>
        </w:rPr>
        <w:t>Première salle – Fall</w:t>
      </w:r>
      <w:r w:rsidR="00735CA8" w:rsidRPr="002E5CA6">
        <w:rPr>
          <w:rFonts w:ascii="Times New Roman" w:hAnsi="Times New Roman" w:cs="Times New Roman"/>
          <w:sz w:val="24"/>
          <w:szCs w:val="24"/>
        </w:rPr>
        <w:t xml:space="preserve"> : Chute libre et arrivé dans une salle assombri. </w:t>
      </w:r>
      <w:r w:rsidR="002E5CA6">
        <w:rPr>
          <w:rFonts w:ascii="Times New Roman" w:hAnsi="Times New Roman" w:cs="Times New Roman"/>
          <w:sz w:val="24"/>
          <w:szCs w:val="24"/>
        </w:rPr>
        <w:t xml:space="preserve">La pièce est complètement fermé, mais dès que l’on s’approche d’un mur, celui-ci s’ouvre et </w:t>
      </w:r>
    </w:p>
    <w:p w:rsidR="002E5CA6" w:rsidRPr="002E5CA6" w:rsidRDefault="002E5CA6" w:rsidP="002E5CA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122F7" w:rsidRPr="001122F7" w:rsidRDefault="00735CA8" w:rsidP="001122F7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0B5">
        <w:rPr>
          <w:rFonts w:ascii="Times New Roman" w:hAnsi="Times New Roman" w:cs="Times New Roman"/>
          <w:sz w:val="24"/>
          <w:szCs w:val="24"/>
        </w:rPr>
        <w:t>Les 3 salles de Test :</w:t>
      </w:r>
    </w:p>
    <w:p w:rsidR="001122F7" w:rsidRDefault="001122F7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35CA8" w:rsidRDefault="00861155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Salle 1 – Labyrinthe : Un L</w:t>
      </w:r>
      <w:r w:rsidR="00735CA8" w:rsidRPr="009420B5">
        <w:rPr>
          <w:rFonts w:ascii="Times New Roman" w:hAnsi="Times New Roman" w:cs="Times New Roman"/>
          <w:sz w:val="24"/>
          <w:szCs w:val="24"/>
        </w:rPr>
        <w:t>abyrinthe class</w:t>
      </w:r>
      <w:r w:rsidR="00B87BC3" w:rsidRPr="009420B5">
        <w:rPr>
          <w:rFonts w:ascii="Times New Roman" w:hAnsi="Times New Roman" w:cs="Times New Roman"/>
          <w:sz w:val="24"/>
          <w:szCs w:val="24"/>
        </w:rPr>
        <w:t>ique dans un lieu fermé avec de</w:t>
      </w:r>
      <w:r w:rsidR="00735CA8" w:rsidRPr="009420B5">
        <w:rPr>
          <w:rFonts w:ascii="Times New Roman" w:hAnsi="Times New Roman" w:cs="Times New Roman"/>
          <w:sz w:val="24"/>
          <w:szCs w:val="24"/>
        </w:rPr>
        <w:t>s pièges</w:t>
      </w:r>
      <w:r w:rsidR="009420B5">
        <w:rPr>
          <w:rFonts w:ascii="Times New Roman" w:hAnsi="Times New Roman" w:cs="Times New Roman"/>
          <w:sz w:val="24"/>
          <w:szCs w:val="24"/>
        </w:rPr>
        <w:t xml:space="preserve"> </w:t>
      </w:r>
      <w:r w:rsidR="003D2F9D" w:rsidRPr="009420B5">
        <w:rPr>
          <w:rFonts w:ascii="Times New Roman" w:hAnsi="Times New Roman" w:cs="Times New Roman"/>
          <w:sz w:val="24"/>
          <w:szCs w:val="24"/>
        </w:rPr>
        <w:t>mortels</w:t>
      </w:r>
      <w:r w:rsidR="00735CA8" w:rsidRPr="009420B5">
        <w:rPr>
          <w:rFonts w:ascii="Times New Roman" w:hAnsi="Times New Roman" w:cs="Times New Roman"/>
          <w:sz w:val="24"/>
          <w:szCs w:val="24"/>
        </w:rPr>
        <w:t xml:space="preserve"> et des </w:t>
      </w:r>
      <w:r w:rsidR="008955A1" w:rsidRPr="009420B5">
        <w:rPr>
          <w:rFonts w:ascii="Times New Roman" w:hAnsi="Times New Roman" w:cs="Times New Roman"/>
          <w:sz w:val="24"/>
          <w:szCs w:val="24"/>
        </w:rPr>
        <w:t>culs-de-sac</w:t>
      </w:r>
      <w:r w:rsidR="00735CA8" w:rsidRPr="009420B5">
        <w:rPr>
          <w:rFonts w:ascii="Times New Roman" w:hAnsi="Times New Roman" w:cs="Times New Roman"/>
          <w:sz w:val="24"/>
          <w:szCs w:val="24"/>
        </w:rPr>
        <w:t xml:space="preserve">. </w:t>
      </w:r>
      <w:r w:rsidR="0022495B">
        <w:rPr>
          <w:rFonts w:ascii="Times New Roman" w:hAnsi="Times New Roman" w:cs="Times New Roman"/>
          <w:sz w:val="24"/>
          <w:szCs w:val="24"/>
        </w:rPr>
        <w:t>Exem</w:t>
      </w:r>
      <w:r w:rsidR="00FA3EF2">
        <w:rPr>
          <w:rFonts w:ascii="Times New Roman" w:hAnsi="Times New Roman" w:cs="Times New Roman"/>
          <w:sz w:val="24"/>
          <w:szCs w:val="24"/>
        </w:rPr>
        <w:t>ple de pièges : un mur écraseur…</w:t>
      </w:r>
      <w:r w:rsidR="008F003A">
        <w:rPr>
          <w:rFonts w:ascii="Times New Roman" w:hAnsi="Times New Roman" w:cs="Times New Roman"/>
          <w:sz w:val="24"/>
          <w:szCs w:val="24"/>
        </w:rPr>
        <w:t xml:space="preserve"> seule sortie po</w:t>
      </w:r>
      <w:r w:rsidR="00DF6202">
        <w:rPr>
          <w:rFonts w:ascii="Times New Roman" w:hAnsi="Times New Roman" w:cs="Times New Roman"/>
          <w:sz w:val="24"/>
          <w:szCs w:val="24"/>
        </w:rPr>
        <w:t>ssible, un seul chemin correct. Comme le Minotaure, on se fait poursuivre par une ch</w:t>
      </w:r>
      <w:r w:rsidR="00FA3EF2">
        <w:rPr>
          <w:rFonts w:ascii="Times New Roman" w:hAnsi="Times New Roman" w:cs="Times New Roman"/>
          <w:sz w:val="24"/>
          <w:szCs w:val="24"/>
        </w:rPr>
        <w:t xml:space="preserve">ose qui vit dans ce Labyrinthe (en l’occurrence, </w:t>
      </w:r>
      <w:r w:rsidR="00F64FDE">
        <w:rPr>
          <w:rFonts w:ascii="Times New Roman" w:hAnsi="Times New Roman" w:cs="Times New Roman"/>
          <w:sz w:val="24"/>
          <w:szCs w:val="24"/>
        </w:rPr>
        <w:t>5</w:t>
      </w:r>
      <w:r w:rsidR="00FA3EF2">
        <w:rPr>
          <w:rFonts w:ascii="Times New Roman" w:hAnsi="Times New Roman" w:cs="Times New Roman"/>
          <w:sz w:val="24"/>
          <w:szCs w:val="24"/>
        </w:rPr>
        <w:t xml:space="preserve"> zombie</w:t>
      </w:r>
      <w:r w:rsidR="00F64FDE">
        <w:rPr>
          <w:rFonts w:ascii="Times New Roman" w:hAnsi="Times New Roman" w:cs="Times New Roman"/>
          <w:sz w:val="24"/>
          <w:szCs w:val="24"/>
        </w:rPr>
        <w:t>s</w:t>
      </w:r>
      <w:r w:rsidR="00FA3EF2">
        <w:rPr>
          <w:rFonts w:ascii="Times New Roman" w:hAnsi="Times New Roman" w:cs="Times New Roman"/>
          <w:sz w:val="24"/>
          <w:szCs w:val="24"/>
        </w:rPr>
        <w:t>).</w:t>
      </w:r>
    </w:p>
    <w:p w:rsidR="009420B5" w:rsidRPr="009420B5" w:rsidRDefault="009420B5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D2F9D" w:rsidRDefault="003D2F9D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0B5">
        <w:rPr>
          <w:rFonts w:ascii="Times New Roman" w:hAnsi="Times New Roman" w:cs="Times New Roman"/>
          <w:sz w:val="24"/>
          <w:szCs w:val="24"/>
        </w:rPr>
        <w:t xml:space="preserve">Salle 2 – </w:t>
      </w:r>
      <w:r w:rsidR="00C02B56" w:rsidRPr="009420B5">
        <w:rPr>
          <w:rFonts w:ascii="Times New Roman" w:hAnsi="Times New Roman" w:cs="Times New Roman"/>
          <w:sz w:val="24"/>
          <w:szCs w:val="24"/>
        </w:rPr>
        <w:t>Invisible Jumps : Une salle simple où il faut juste sauter au-dessus de trous</w:t>
      </w:r>
      <w:r w:rsidR="006324E3">
        <w:rPr>
          <w:rFonts w:ascii="Times New Roman" w:hAnsi="Times New Roman" w:cs="Times New Roman"/>
          <w:sz w:val="24"/>
          <w:szCs w:val="24"/>
        </w:rPr>
        <w:t xml:space="preserve"> remplis de lave</w:t>
      </w:r>
      <w:r w:rsidR="00C02B56" w:rsidRPr="009420B5">
        <w:rPr>
          <w:rFonts w:ascii="Times New Roman" w:hAnsi="Times New Roman" w:cs="Times New Roman"/>
          <w:sz w:val="24"/>
          <w:szCs w:val="24"/>
        </w:rPr>
        <w:t xml:space="preserve">, mais il y a des murs invisibles qui bloquent le passage à certains endroits au-dessus du vide, qui font automatiquement chuter. Ou alors, des sauts impossibles car une plaque invisible se situe au bord du trou, et il faut atterrir dessus pour pouvoir passer. </w:t>
      </w:r>
      <w:r w:rsidR="009557DE">
        <w:rPr>
          <w:rFonts w:ascii="Times New Roman" w:hAnsi="Times New Roman" w:cs="Times New Roman"/>
          <w:sz w:val="24"/>
          <w:szCs w:val="24"/>
        </w:rPr>
        <w:t>Et le dernier trou possèdera les deux éléments précédents, c’est-à-dire un trou deux fois plus grand, avec des murs invisibles en hauteur, et une plaque invisible au milieu du trou.</w:t>
      </w:r>
      <w:r w:rsidR="006E46F8">
        <w:rPr>
          <w:rFonts w:ascii="Times New Roman" w:hAnsi="Times New Roman" w:cs="Times New Roman"/>
          <w:sz w:val="24"/>
          <w:szCs w:val="24"/>
        </w:rPr>
        <w:t xml:space="preserve"> Il </w:t>
      </w:r>
      <w:r w:rsidR="00096DAB">
        <w:rPr>
          <w:rFonts w:ascii="Times New Roman" w:hAnsi="Times New Roman" w:cs="Times New Roman"/>
          <w:sz w:val="24"/>
          <w:szCs w:val="24"/>
        </w:rPr>
        <w:t>y a une prison où sont enfermés quelques zombies pour, peut-être, les futurs arrivants.</w:t>
      </w:r>
    </w:p>
    <w:p w:rsidR="009420B5" w:rsidRPr="009420B5" w:rsidRDefault="009420B5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420B5" w:rsidRDefault="003D2F9D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0B5">
        <w:rPr>
          <w:rFonts w:ascii="Times New Roman" w:hAnsi="Times New Roman" w:cs="Times New Roman"/>
          <w:sz w:val="24"/>
          <w:szCs w:val="24"/>
        </w:rPr>
        <w:t>Salle 3 –</w:t>
      </w:r>
      <w:r w:rsidR="007E79A1">
        <w:rPr>
          <w:rFonts w:ascii="Times New Roman" w:hAnsi="Times New Roman" w:cs="Times New Roman"/>
          <w:sz w:val="24"/>
          <w:szCs w:val="24"/>
        </w:rPr>
        <w:t>Monster’s House</w:t>
      </w:r>
      <w:r w:rsidR="00C02B56" w:rsidRPr="009420B5">
        <w:rPr>
          <w:rFonts w:ascii="Times New Roman" w:hAnsi="Times New Roman" w:cs="Times New Roman"/>
          <w:sz w:val="24"/>
          <w:szCs w:val="24"/>
        </w:rPr>
        <w:t xml:space="preserve"> : </w:t>
      </w:r>
      <w:r w:rsidR="00181679" w:rsidRPr="009420B5">
        <w:rPr>
          <w:rFonts w:ascii="Times New Roman" w:hAnsi="Times New Roman" w:cs="Times New Roman"/>
          <w:sz w:val="24"/>
          <w:szCs w:val="24"/>
        </w:rPr>
        <w:t>Vers le début de la salle, il y a une plaque à activer.</w:t>
      </w:r>
      <w:r w:rsidR="006E46F8">
        <w:rPr>
          <w:rFonts w:ascii="Times New Roman" w:hAnsi="Times New Roman" w:cs="Times New Roman"/>
          <w:sz w:val="24"/>
          <w:szCs w:val="24"/>
        </w:rPr>
        <w:t xml:space="preserve"> Des ennemis vont apparaître,</w:t>
      </w:r>
      <w:r w:rsidR="00181679" w:rsidRPr="009420B5">
        <w:rPr>
          <w:rFonts w:ascii="Times New Roman" w:hAnsi="Times New Roman" w:cs="Times New Roman"/>
          <w:sz w:val="24"/>
          <w:szCs w:val="24"/>
        </w:rPr>
        <w:t xml:space="preserve"> puis le joueur doit arriver de l’autre côté de la pièce en traversant </w:t>
      </w:r>
      <w:r w:rsidR="00365FEC">
        <w:rPr>
          <w:rFonts w:ascii="Times New Roman" w:hAnsi="Times New Roman" w:cs="Times New Roman"/>
          <w:sz w:val="24"/>
          <w:szCs w:val="24"/>
        </w:rPr>
        <w:t xml:space="preserve">la </w:t>
      </w:r>
      <w:r w:rsidR="006E46F8">
        <w:rPr>
          <w:rFonts w:ascii="Times New Roman" w:hAnsi="Times New Roman" w:cs="Times New Roman"/>
          <w:sz w:val="24"/>
          <w:szCs w:val="24"/>
        </w:rPr>
        <w:t>pièce très rapidement.</w:t>
      </w:r>
      <w:r w:rsidR="00365FEC">
        <w:rPr>
          <w:rFonts w:ascii="Times New Roman" w:hAnsi="Times New Roman" w:cs="Times New Roman"/>
          <w:sz w:val="24"/>
          <w:szCs w:val="24"/>
        </w:rPr>
        <w:t xml:space="preserve"> </w:t>
      </w:r>
      <w:r w:rsidR="006E46F8">
        <w:rPr>
          <w:rFonts w:ascii="Times New Roman" w:hAnsi="Times New Roman" w:cs="Times New Roman"/>
          <w:sz w:val="24"/>
          <w:szCs w:val="24"/>
        </w:rPr>
        <w:t>Le but est d’arriver de l’autre côté de la salle sans se f</w:t>
      </w:r>
      <w:r w:rsidR="00F64FDE">
        <w:rPr>
          <w:rFonts w:ascii="Times New Roman" w:hAnsi="Times New Roman" w:cs="Times New Roman"/>
          <w:sz w:val="24"/>
          <w:szCs w:val="24"/>
        </w:rPr>
        <w:t>aire toucher, où au moindre contact, on réapparaît au début de la salle, qui est rempli de monstre</w:t>
      </w:r>
    </w:p>
    <w:p w:rsidR="000F3226" w:rsidRPr="009420B5" w:rsidRDefault="000F3226" w:rsidP="009420B5">
      <w:pPr>
        <w:pStyle w:val="Paragraphedeliste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D2F9D" w:rsidRPr="009420B5" w:rsidRDefault="003D2F9D" w:rsidP="009420B5">
      <w:pPr>
        <w:pStyle w:val="Paragraphedeliste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420B5">
        <w:rPr>
          <w:rFonts w:ascii="Times New Roman" w:hAnsi="Times New Roman" w:cs="Times New Roman"/>
          <w:sz w:val="24"/>
          <w:szCs w:val="24"/>
        </w:rPr>
        <w:t xml:space="preserve">Dernière salle – </w:t>
      </w:r>
      <w:r w:rsidR="001122F7">
        <w:rPr>
          <w:rFonts w:ascii="Times New Roman" w:hAnsi="Times New Roman" w:cs="Times New Roman"/>
          <w:sz w:val="24"/>
          <w:szCs w:val="24"/>
        </w:rPr>
        <w:t>The Cake is a lie</w:t>
      </w:r>
      <w:r w:rsidRPr="009420B5">
        <w:rPr>
          <w:rFonts w:ascii="Times New Roman" w:hAnsi="Times New Roman" w:cs="Times New Roman"/>
          <w:sz w:val="24"/>
          <w:szCs w:val="24"/>
        </w:rPr>
        <w:t> : On arrive dans une salle où il n’y a plus rien.</w:t>
      </w:r>
      <w:r w:rsidR="00AF5AF6">
        <w:rPr>
          <w:rFonts w:ascii="Times New Roman" w:hAnsi="Times New Roman" w:cs="Times New Roman"/>
          <w:sz w:val="24"/>
          <w:szCs w:val="24"/>
        </w:rPr>
        <w:t xml:space="preserve"> Il est marqué « The Cake is a lie » au-dessus de « Free ».</w:t>
      </w:r>
      <w:r w:rsidRPr="009420B5">
        <w:rPr>
          <w:rFonts w:ascii="Times New Roman" w:hAnsi="Times New Roman" w:cs="Times New Roman"/>
          <w:sz w:val="24"/>
          <w:szCs w:val="24"/>
        </w:rPr>
        <w:t xml:space="preserve"> </w:t>
      </w:r>
      <w:r w:rsidR="009420B5">
        <w:rPr>
          <w:rFonts w:ascii="Times New Roman" w:hAnsi="Times New Roman" w:cs="Times New Roman"/>
          <w:sz w:val="24"/>
          <w:szCs w:val="24"/>
        </w:rPr>
        <w:t>Une</w:t>
      </w:r>
      <w:r w:rsidRPr="009420B5">
        <w:rPr>
          <w:rFonts w:ascii="Times New Roman" w:hAnsi="Times New Roman" w:cs="Times New Roman"/>
          <w:sz w:val="24"/>
          <w:szCs w:val="24"/>
        </w:rPr>
        <w:t xml:space="preserve"> torche s</w:t>
      </w:r>
      <w:r w:rsidR="009420B5">
        <w:rPr>
          <w:rFonts w:ascii="Times New Roman" w:hAnsi="Times New Roman" w:cs="Times New Roman"/>
          <w:sz w:val="24"/>
          <w:szCs w:val="24"/>
        </w:rPr>
        <w:t>’allume</w:t>
      </w:r>
      <w:r w:rsidRPr="009420B5">
        <w:rPr>
          <w:rFonts w:ascii="Times New Roman" w:hAnsi="Times New Roman" w:cs="Times New Roman"/>
          <w:sz w:val="24"/>
          <w:szCs w:val="24"/>
        </w:rPr>
        <w:t>,</w:t>
      </w:r>
      <w:r w:rsidR="004770B7">
        <w:rPr>
          <w:rFonts w:ascii="Times New Roman" w:hAnsi="Times New Roman" w:cs="Times New Roman"/>
          <w:sz w:val="24"/>
          <w:szCs w:val="24"/>
        </w:rPr>
        <w:t xml:space="preserve"> et le mot « Free » apparaît sur la droit</w:t>
      </w:r>
      <w:r w:rsidR="005A5702">
        <w:rPr>
          <w:rFonts w:ascii="Times New Roman" w:hAnsi="Times New Roman" w:cs="Times New Roman"/>
          <w:sz w:val="24"/>
          <w:szCs w:val="24"/>
        </w:rPr>
        <w:t>e</w:t>
      </w:r>
      <w:r w:rsidR="004770B7">
        <w:rPr>
          <w:rFonts w:ascii="Times New Roman" w:hAnsi="Times New Roman" w:cs="Times New Roman"/>
          <w:sz w:val="24"/>
          <w:szCs w:val="24"/>
        </w:rPr>
        <w:t xml:space="preserve"> de la torche. </w:t>
      </w:r>
      <w:r w:rsidR="006C4BD0">
        <w:rPr>
          <w:rFonts w:ascii="Times New Roman" w:hAnsi="Times New Roman" w:cs="Times New Roman"/>
          <w:sz w:val="24"/>
          <w:szCs w:val="24"/>
        </w:rPr>
        <w:t>Un emplacement est disponible pour la torche que l’on possède</w:t>
      </w:r>
      <w:r w:rsidR="005A5702">
        <w:rPr>
          <w:rFonts w:ascii="Times New Roman" w:hAnsi="Times New Roman" w:cs="Times New Roman"/>
          <w:sz w:val="24"/>
          <w:szCs w:val="24"/>
        </w:rPr>
        <w:t>.</w:t>
      </w:r>
      <w:r w:rsidR="006C4BD0">
        <w:rPr>
          <w:rFonts w:ascii="Times New Roman" w:hAnsi="Times New Roman" w:cs="Times New Roman"/>
          <w:sz w:val="24"/>
          <w:szCs w:val="24"/>
        </w:rPr>
        <w:t xml:space="preserve"> Le mur s’abaisse dès que la torche est </w:t>
      </w:r>
      <w:r w:rsidR="00221ADD">
        <w:rPr>
          <w:rFonts w:ascii="Times New Roman" w:hAnsi="Times New Roman" w:cs="Times New Roman"/>
          <w:sz w:val="24"/>
          <w:szCs w:val="24"/>
        </w:rPr>
        <w:t>placée</w:t>
      </w:r>
      <w:r w:rsidR="006C4BD0">
        <w:rPr>
          <w:rFonts w:ascii="Times New Roman" w:hAnsi="Times New Roman" w:cs="Times New Roman"/>
          <w:sz w:val="24"/>
          <w:szCs w:val="24"/>
        </w:rPr>
        <w:t xml:space="preserve"> (le mur qui a le </w:t>
      </w:r>
      <w:r w:rsidR="006C4BD0">
        <w:rPr>
          <w:rFonts w:ascii="Times New Roman" w:hAnsi="Times New Roman" w:cs="Times New Roman"/>
          <w:sz w:val="24"/>
          <w:szCs w:val="24"/>
        </w:rPr>
        <w:lastRenderedPageBreak/>
        <w:t>mot « Free » inscrit dessus) et la forêt se présente en quittant ce donjon.</w:t>
      </w:r>
      <w:r w:rsidRPr="009420B5">
        <w:rPr>
          <w:rFonts w:ascii="Times New Roman" w:hAnsi="Times New Roman" w:cs="Times New Roman"/>
          <w:sz w:val="24"/>
          <w:szCs w:val="24"/>
        </w:rPr>
        <w:t xml:space="preserve"> La vrai</w:t>
      </w:r>
      <w:r w:rsidR="00C2254B" w:rsidRPr="009420B5">
        <w:rPr>
          <w:rFonts w:ascii="Times New Roman" w:hAnsi="Times New Roman" w:cs="Times New Roman"/>
          <w:sz w:val="24"/>
          <w:szCs w:val="24"/>
        </w:rPr>
        <w:t>e</w:t>
      </w:r>
      <w:r w:rsidRPr="009420B5">
        <w:rPr>
          <w:rFonts w:ascii="Times New Roman" w:hAnsi="Times New Roman" w:cs="Times New Roman"/>
          <w:sz w:val="24"/>
          <w:szCs w:val="24"/>
        </w:rPr>
        <w:t xml:space="preserve"> récompense est la liberté après avoir surmonté ces épreuves.</w:t>
      </w:r>
    </w:p>
    <w:p w:rsidR="009420B5" w:rsidRDefault="009420B5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2254B" w:rsidRPr="00C2254B" w:rsidRDefault="00C2254B" w:rsidP="009420B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2254B">
        <w:rPr>
          <w:rFonts w:ascii="Times New Roman" w:hAnsi="Times New Roman" w:cs="Times New Roman"/>
          <w:sz w:val="24"/>
          <w:szCs w:val="24"/>
          <w:u w:val="single"/>
        </w:rPr>
        <w:t>Gameplay :</w:t>
      </w:r>
    </w:p>
    <w:p w:rsidR="009420B5" w:rsidRDefault="00C2254B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Vue en première personne, contrôle de mouvement libre</w:t>
      </w:r>
      <w:r w:rsidR="0022495B">
        <w:rPr>
          <w:rFonts w:ascii="Times New Roman" w:hAnsi="Times New Roman" w:cs="Times New Roman"/>
          <w:sz w:val="24"/>
          <w:szCs w:val="24"/>
        </w:rPr>
        <w:t xml:space="preserve"> avec touches de contrôle classique « ZQSD » </w:t>
      </w:r>
      <w:r w:rsidR="002D153F">
        <w:rPr>
          <w:rFonts w:ascii="Times New Roman" w:hAnsi="Times New Roman" w:cs="Times New Roman"/>
          <w:sz w:val="24"/>
          <w:szCs w:val="24"/>
        </w:rPr>
        <w:t>(</w:t>
      </w:r>
      <w:r w:rsidR="0022495B">
        <w:rPr>
          <w:rFonts w:ascii="Times New Roman" w:hAnsi="Times New Roman" w:cs="Times New Roman"/>
          <w:sz w:val="24"/>
          <w:szCs w:val="24"/>
        </w:rPr>
        <w:t>ou « </w:t>
      </w:r>
      <w:r w:rsidR="0022495B" w:rsidRPr="0022495B">
        <w:rPr>
          <w:rFonts w:ascii="Times New Roman" w:hAnsi="Times New Roman" w:cs="Times New Roman"/>
          <w:sz w:val="24"/>
          <w:szCs w:val="24"/>
        </w:rPr>
        <w:t>WASD</w:t>
      </w:r>
      <w:r w:rsidR="0022495B">
        <w:rPr>
          <w:rFonts w:ascii="Times New Roman" w:hAnsi="Times New Roman" w:cs="Times New Roman"/>
          <w:sz w:val="24"/>
          <w:szCs w:val="24"/>
        </w:rPr>
        <w:t> »</w:t>
      </w:r>
      <w:r w:rsidR="002D153F">
        <w:rPr>
          <w:rFonts w:ascii="Times New Roman" w:hAnsi="Times New Roman" w:cs="Times New Roman"/>
          <w:sz w:val="24"/>
          <w:szCs w:val="24"/>
        </w:rPr>
        <w:t xml:space="preserve"> pour les claviers « QWERTY »)</w:t>
      </w:r>
      <w:r w:rsidR="003F4C49">
        <w:rPr>
          <w:rFonts w:ascii="Times New Roman" w:hAnsi="Times New Roman" w:cs="Times New Roman"/>
          <w:sz w:val="24"/>
          <w:szCs w:val="24"/>
        </w:rPr>
        <w:t>.</w:t>
      </w:r>
      <w:r w:rsidR="00B35811">
        <w:rPr>
          <w:rFonts w:ascii="Times New Roman" w:hAnsi="Times New Roman" w:cs="Times New Roman"/>
          <w:sz w:val="24"/>
          <w:szCs w:val="24"/>
        </w:rPr>
        <w:t xml:space="preserve"> Souris pour les mouvements de caméra.</w:t>
      </w:r>
      <w:r w:rsidR="003F4C49">
        <w:rPr>
          <w:rFonts w:ascii="Times New Roman" w:hAnsi="Times New Roman" w:cs="Times New Roman"/>
          <w:sz w:val="24"/>
          <w:szCs w:val="24"/>
        </w:rPr>
        <w:t xml:space="preserve"> C’est un jeu style « Die and Retry », tant que l’on ne connait pas la solution, on recommence jusqu’à que l’on avance, ou si on a de la chance de tomber sur la solution du premier coup. Il y a un point de sauvegarde au début de chaque salle.</w:t>
      </w:r>
      <w:r w:rsidR="0022495B">
        <w:rPr>
          <w:rFonts w:ascii="Times New Roman" w:hAnsi="Times New Roman" w:cs="Times New Roman"/>
          <w:sz w:val="24"/>
          <w:szCs w:val="24"/>
        </w:rPr>
        <w:t xml:space="preserve"> On n’a qu’une vie. </w:t>
      </w:r>
      <w:r w:rsidR="006324E3">
        <w:rPr>
          <w:rFonts w:ascii="Times New Roman" w:hAnsi="Times New Roman" w:cs="Times New Roman"/>
          <w:sz w:val="24"/>
          <w:szCs w:val="24"/>
        </w:rPr>
        <w:t>Pas de dégâts de chute.</w:t>
      </w:r>
      <w:r w:rsidR="00365FEC">
        <w:rPr>
          <w:rFonts w:ascii="Times New Roman" w:hAnsi="Times New Roman" w:cs="Times New Roman"/>
          <w:sz w:val="24"/>
          <w:szCs w:val="24"/>
        </w:rPr>
        <w:t xml:space="preserve"> Ça se passe la nuit, donc on a une visibilité réduite. </w:t>
      </w:r>
      <w:r w:rsidR="00434153">
        <w:rPr>
          <w:rFonts w:ascii="Times New Roman" w:hAnsi="Times New Roman" w:cs="Times New Roman"/>
          <w:sz w:val="24"/>
          <w:szCs w:val="24"/>
        </w:rPr>
        <w:t>La seul</w:t>
      </w:r>
      <w:r w:rsidR="00654669">
        <w:rPr>
          <w:rFonts w:ascii="Times New Roman" w:hAnsi="Times New Roman" w:cs="Times New Roman"/>
          <w:sz w:val="24"/>
          <w:szCs w:val="24"/>
        </w:rPr>
        <w:t>e</w:t>
      </w:r>
      <w:r w:rsidR="00434153">
        <w:rPr>
          <w:rFonts w:ascii="Times New Roman" w:hAnsi="Times New Roman" w:cs="Times New Roman"/>
          <w:sz w:val="24"/>
          <w:szCs w:val="24"/>
        </w:rPr>
        <w:t xml:space="preserve"> lumière est la </w:t>
      </w:r>
      <w:r w:rsidR="006E46F8">
        <w:rPr>
          <w:rFonts w:ascii="Times New Roman" w:hAnsi="Times New Roman" w:cs="Times New Roman"/>
          <w:sz w:val="24"/>
          <w:szCs w:val="24"/>
        </w:rPr>
        <w:t>lumière</w:t>
      </w:r>
      <w:r w:rsidR="00434153">
        <w:rPr>
          <w:rFonts w:ascii="Times New Roman" w:hAnsi="Times New Roman" w:cs="Times New Roman"/>
          <w:sz w:val="24"/>
          <w:szCs w:val="24"/>
        </w:rPr>
        <w:t xml:space="preserve"> que l’on possède.</w:t>
      </w:r>
      <w:r w:rsidR="009E13F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3304D" w:rsidRDefault="0083304D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F70DB" w:rsidRPr="00AF70DB" w:rsidRDefault="00654669" w:rsidP="009420B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F70DB">
        <w:rPr>
          <w:rFonts w:ascii="Times New Roman" w:hAnsi="Times New Roman" w:cs="Times New Roman"/>
          <w:sz w:val="24"/>
          <w:szCs w:val="24"/>
          <w:u w:val="single"/>
        </w:rPr>
        <w:t>Signe</w:t>
      </w:r>
      <w:r w:rsidR="00AF70DB" w:rsidRPr="00AF70DB">
        <w:rPr>
          <w:rFonts w:ascii="Times New Roman" w:hAnsi="Times New Roman" w:cs="Times New Roman"/>
          <w:sz w:val="24"/>
          <w:szCs w:val="24"/>
          <w:u w:val="single"/>
        </w:rPr>
        <w:t xml:space="preserve"> : </w:t>
      </w:r>
    </w:p>
    <w:p w:rsidR="00AF70DB" w:rsidRDefault="003F4C49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="006E46F8">
        <w:rPr>
          <w:rFonts w:ascii="Times New Roman" w:hAnsi="Times New Roman" w:cs="Times New Roman"/>
          <w:sz w:val="24"/>
          <w:szCs w:val="24"/>
        </w:rPr>
        <w:t>lumière</w:t>
      </w:r>
      <w:r>
        <w:rPr>
          <w:rFonts w:ascii="Times New Roman" w:hAnsi="Times New Roman" w:cs="Times New Roman"/>
          <w:sz w:val="24"/>
          <w:szCs w:val="24"/>
        </w:rPr>
        <w:t xml:space="preserve"> est le seul moyen d’aide du joueur, il va devoir trouver la sortie avec ce seul éclairage.</w:t>
      </w:r>
      <w:r w:rsidR="00E0697F">
        <w:rPr>
          <w:rFonts w:ascii="Times New Roman" w:hAnsi="Times New Roman" w:cs="Times New Roman"/>
          <w:sz w:val="24"/>
          <w:szCs w:val="24"/>
        </w:rPr>
        <w:t xml:space="preserve"> </w:t>
      </w:r>
      <w:r w:rsidR="00B35811">
        <w:rPr>
          <w:rFonts w:ascii="Times New Roman" w:hAnsi="Times New Roman" w:cs="Times New Roman"/>
          <w:sz w:val="24"/>
          <w:szCs w:val="24"/>
        </w:rPr>
        <w:t>Quelques mots seront notés sur les murs, mais ce seront plus du décor que des éléments de gameplay, cela dépend de la salle et de l’épreuve.</w:t>
      </w:r>
      <w:r w:rsidR="006824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304D" w:rsidRDefault="0083304D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5811" w:rsidRPr="00852787" w:rsidRDefault="00852787" w:rsidP="009420B5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852787">
        <w:rPr>
          <w:rFonts w:ascii="Times New Roman" w:hAnsi="Times New Roman" w:cs="Times New Roman"/>
          <w:sz w:val="24"/>
          <w:szCs w:val="24"/>
          <w:u w:val="single"/>
        </w:rPr>
        <w:t>Environnement :</w:t>
      </w:r>
    </w:p>
    <w:p w:rsidR="00852787" w:rsidRDefault="00852787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C’est un endroit qui semble souterrain, mais qui se situe en réalité à la surface. </w:t>
      </w:r>
      <w:r w:rsidR="006E46F8">
        <w:rPr>
          <w:rFonts w:ascii="Times New Roman" w:hAnsi="Times New Roman" w:cs="Times New Roman"/>
          <w:sz w:val="24"/>
          <w:szCs w:val="24"/>
        </w:rPr>
        <w:t xml:space="preserve">On est éclairé seulement par la nuit et par la lumière de son corps. La nuit réduit la visibilité de l’environnement. </w:t>
      </w:r>
      <w:r w:rsidR="00F64FDE">
        <w:rPr>
          <w:rFonts w:ascii="Times New Roman" w:hAnsi="Times New Roman" w:cs="Times New Roman"/>
          <w:sz w:val="24"/>
          <w:szCs w:val="24"/>
        </w:rPr>
        <w:t>Murs en pierres et sol en obsidienne englobe</w:t>
      </w:r>
      <w:bookmarkStart w:id="0" w:name="_GoBack"/>
      <w:bookmarkEnd w:id="0"/>
      <w:r w:rsidR="00F64FDE">
        <w:rPr>
          <w:rFonts w:ascii="Times New Roman" w:hAnsi="Times New Roman" w:cs="Times New Roman"/>
          <w:sz w:val="24"/>
          <w:szCs w:val="24"/>
        </w:rPr>
        <w:t xml:space="preserve"> ce lieu.</w:t>
      </w:r>
    </w:p>
    <w:p w:rsidR="0083304D" w:rsidRDefault="0083304D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3304D" w:rsidRPr="00B70384" w:rsidRDefault="0083304D" w:rsidP="009420B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83304D" w:rsidRPr="00B7038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10D" w:rsidRDefault="006E110D" w:rsidP="006C4BD0">
      <w:pPr>
        <w:spacing w:after="0" w:line="240" w:lineRule="auto"/>
      </w:pPr>
      <w:r>
        <w:separator/>
      </w:r>
    </w:p>
  </w:endnote>
  <w:endnote w:type="continuationSeparator" w:id="0">
    <w:p w:rsidR="006E110D" w:rsidRDefault="006E110D" w:rsidP="006C4B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BD0" w:rsidRDefault="006C4BD0">
    <w:pPr>
      <w:pStyle w:val="Pieddepage"/>
      <w:jc w:val="right"/>
    </w:pPr>
    <w:r>
      <w:rPr>
        <w:color w:val="5B9BD5" w:themeColor="accent1"/>
        <w:sz w:val="20"/>
        <w:szCs w:val="20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F64FDE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6C4BD0" w:rsidRDefault="006C4BD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10D" w:rsidRDefault="006E110D" w:rsidP="006C4BD0">
      <w:pPr>
        <w:spacing w:after="0" w:line="240" w:lineRule="auto"/>
      </w:pPr>
      <w:r>
        <w:separator/>
      </w:r>
    </w:p>
  </w:footnote>
  <w:footnote w:type="continuationSeparator" w:id="0">
    <w:p w:rsidR="006E110D" w:rsidRDefault="006E110D" w:rsidP="006C4B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672C"/>
    <w:multiLevelType w:val="hybridMultilevel"/>
    <w:tmpl w:val="652A8166"/>
    <w:lvl w:ilvl="0" w:tplc="CA640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CA"/>
    <w:rsid w:val="00096DAB"/>
    <w:rsid w:val="000F3226"/>
    <w:rsid w:val="000F6E10"/>
    <w:rsid w:val="001122F7"/>
    <w:rsid w:val="00143FB8"/>
    <w:rsid w:val="00181679"/>
    <w:rsid w:val="00221ADD"/>
    <w:rsid w:val="0022495B"/>
    <w:rsid w:val="00265136"/>
    <w:rsid w:val="002D153F"/>
    <w:rsid w:val="002E5CA6"/>
    <w:rsid w:val="00365FEC"/>
    <w:rsid w:val="003B70E1"/>
    <w:rsid w:val="003D2F9D"/>
    <w:rsid w:val="003F4C49"/>
    <w:rsid w:val="00425DE7"/>
    <w:rsid w:val="00434153"/>
    <w:rsid w:val="00456668"/>
    <w:rsid w:val="004770B7"/>
    <w:rsid w:val="00570AB5"/>
    <w:rsid w:val="005A5702"/>
    <w:rsid w:val="00630A8F"/>
    <w:rsid w:val="006324E3"/>
    <w:rsid w:val="00654669"/>
    <w:rsid w:val="006824BD"/>
    <w:rsid w:val="006C4BD0"/>
    <w:rsid w:val="006E110D"/>
    <w:rsid w:val="006E46F8"/>
    <w:rsid w:val="00715520"/>
    <w:rsid w:val="00735CA8"/>
    <w:rsid w:val="007668CC"/>
    <w:rsid w:val="007E79A1"/>
    <w:rsid w:val="0083304D"/>
    <w:rsid w:val="00852787"/>
    <w:rsid w:val="00861155"/>
    <w:rsid w:val="008955A1"/>
    <w:rsid w:val="008F003A"/>
    <w:rsid w:val="009354BF"/>
    <w:rsid w:val="009420B5"/>
    <w:rsid w:val="009557DE"/>
    <w:rsid w:val="009B6BCA"/>
    <w:rsid w:val="009C488B"/>
    <w:rsid w:val="009E13F8"/>
    <w:rsid w:val="00AF5AF6"/>
    <w:rsid w:val="00AF70DB"/>
    <w:rsid w:val="00B13CAD"/>
    <w:rsid w:val="00B35811"/>
    <w:rsid w:val="00B43FDB"/>
    <w:rsid w:val="00B70384"/>
    <w:rsid w:val="00B87BC3"/>
    <w:rsid w:val="00BC2473"/>
    <w:rsid w:val="00C02B56"/>
    <w:rsid w:val="00C17F2E"/>
    <w:rsid w:val="00C2254B"/>
    <w:rsid w:val="00C5615F"/>
    <w:rsid w:val="00CB5CA7"/>
    <w:rsid w:val="00DF6202"/>
    <w:rsid w:val="00E0697F"/>
    <w:rsid w:val="00EA254B"/>
    <w:rsid w:val="00F64FDE"/>
    <w:rsid w:val="00FA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BE28D-8CFD-4004-9D80-BD0909B9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20B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C4B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4BD0"/>
  </w:style>
  <w:style w:type="paragraph" w:styleId="Pieddepage">
    <w:name w:val="footer"/>
    <w:basedOn w:val="Normal"/>
    <w:link w:val="PieddepageCar"/>
    <w:uiPriority w:val="99"/>
    <w:unhideWhenUsed/>
    <w:rsid w:val="006C4B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4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</Company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PAILLARD Thomas</dc:creator>
  <cp:keywords/>
  <dc:description/>
  <cp:lastModifiedBy>Microsoft</cp:lastModifiedBy>
  <cp:revision>54</cp:revision>
  <dcterms:created xsi:type="dcterms:W3CDTF">2017-11-20T09:58:00Z</dcterms:created>
  <dcterms:modified xsi:type="dcterms:W3CDTF">2017-11-30T15:24:00Z</dcterms:modified>
</cp:coreProperties>
</file>