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189C4F04" w14:textId="77777777" w:rsidR="00CB66A4" w:rsidRDefault="00CB66A4" w:rsidP="00C27FB0">
            <w:pPr>
              <w:rPr>
                <w:b/>
              </w:rPr>
            </w:pPr>
            <w:r>
              <w:rPr>
                <w:b/>
              </w:rPr>
              <w:t>Alyson Cuevas</w:t>
            </w:r>
          </w:p>
          <w:p w14:paraId="01D87D99" w14:textId="192AC38A" w:rsidR="00D110EC" w:rsidRDefault="00CB66A4" w:rsidP="00C27FB0">
            <w:pPr>
              <w:rPr>
                <w:b/>
              </w:rPr>
            </w:pPr>
            <w:r>
              <w:rPr>
                <w:b/>
              </w:rPr>
              <w:t>Thomas Puma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5C90298D" w14:textId="77777777" w:rsidR="00D110EC" w:rsidRDefault="00CB66A4" w:rsidP="00C27FB0">
            <w:pPr>
              <w:rPr>
                <w:b/>
              </w:rPr>
            </w:pPr>
            <w:r>
              <w:rPr>
                <w:b/>
              </w:rPr>
              <w:t>21.635.224-6</w:t>
            </w:r>
          </w:p>
          <w:p w14:paraId="0FE9D104" w14:textId="02A8C670" w:rsidR="00CB66A4" w:rsidRDefault="00CB66A4" w:rsidP="00C27FB0">
            <w:pPr>
              <w:rPr>
                <w:b/>
              </w:rPr>
            </w:pPr>
            <w:r>
              <w:rPr>
                <w:b/>
              </w:rPr>
              <w:t>20.787.023-4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E03AA41" w:rsidR="00D110EC" w:rsidRDefault="00CB66A4" w:rsidP="00C27FB0">
            <w:pPr>
              <w:rPr>
                <w:b/>
              </w:rPr>
            </w:pPr>
            <w:r w:rsidRPr="00CB66A4">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616D64A" w:rsidR="00D110EC" w:rsidRDefault="00CB66A4" w:rsidP="00C27FB0">
            <w:pPr>
              <w:rPr>
                <w:b/>
              </w:rPr>
            </w:pPr>
            <w:r>
              <w:rPr>
                <w:b/>
              </w:rPr>
              <w:t xml:space="preserve">Maipú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A15D608" w:rsidR="00D110EC" w:rsidRDefault="00CB66A4" w:rsidP="00DC7A34">
            <w:pPr>
              <w:rPr>
                <w:b/>
              </w:rPr>
            </w:pPr>
            <w:r w:rsidRPr="00CB66A4">
              <w:rPr>
                <w:rFonts w:ascii="Calibri" w:hAnsi="Calibri" w:cs="Arial"/>
                <w:i/>
                <w:color w:val="548DD4"/>
                <w:sz w:val="20"/>
                <w:szCs w:val="20"/>
                <w:lang w:eastAsia="es-CL"/>
              </w:rPr>
              <w:t>Sistema Web de Comercio Electrónico y Control de Stock para "</w:t>
            </w:r>
            <w:proofErr w:type="spellStart"/>
            <w:r w:rsidRPr="00CB66A4">
              <w:rPr>
                <w:rFonts w:ascii="Calibri" w:hAnsi="Calibri" w:cs="Arial"/>
                <w:i/>
                <w:color w:val="548DD4"/>
                <w:sz w:val="20"/>
                <w:szCs w:val="20"/>
                <w:lang w:eastAsia="es-CL"/>
              </w:rPr>
              <w:t>Matteo</w:t>
            </w:r>
            <w:proofErr w:type="spellEnd"/>
            <w:r w:rsidRPr="00CB66A4">
              <w:rPr>
                <w:rFonts w:ascii="Calibri" w:hAnsi="Calibri" w:cs="Arial"/>
                <w:i/>
                <w:color w:val="548DD4"/>
                <w:sz w:val="20"/>
                <w:szCs w:val="20"/>
                <w:lang w:eastAsia="es-CL"/>
              </w:rPr>
              <w:t xml:space="preserve"> Masas"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B68307A" w:rsidR="00D110EC" w:rsidRDefault="00CB66A4" w:rsidP="00C27FB0">
            <w:pPr>
              <w:rPr>
                <w:b/>
              </w:rPr>
            </w:pPr>
            <w:r w:rsidRPr="00CB66A4">
              <w:rPr>
                <w:rFonts w:ascii="Calibri" w:hAnsi="Calibri" w:cs="Arial"/>
                <w:i/>
                <w:color w:val="548DD4"/>
                <w:sz w:val="20"/>
                <w:szCs w:val="20"/>
                <w:lang w:eastAsia="es-CL"/>
              </w:rPr>
              <w:t>Desarrollo de Software, Ingeniería de Requisitos, Bases de Datos y Gestión de Proyectos TI.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FCDB33E" w14:textId="77777777" w:rsidR="00D110EC" w:rsidRPr="00CB66A4" w:rsidRDefault="00CB66A4" w:rsidP="00CB66A4">
            <w:pPr>
              <w:pStyle w:val="Prrafodelista"/>
              <w:numPr>
                <w:ilvl w:val="0"/>
                <w:numId w:val="5"/>
              </w:numPr>
              <w:rPr>
                <w:b/>
                <w:bCs/>
              </w:rPr>
            </w:pPr>
            <w:r w:rsidRPr="00CB66A4">
              <w:rPr>
                <w:rFonts w:ascii="Calibri" w:hAnsi="Calibri" w:cs="Arial"/>
                <w:i/>
                <w:iCs/>
                <w:color w:val="548DD4"/>
                <w:sz w:val="20"/>
                <w:szCs w:val="20"/>
                <w:lang w:eastAsia="es-CL"/>
              </w:rPr>
              <w:t>Diseñar y desarrollar soluciones web escalables, considerando aspectos de seguridad y rendimiento.</w:t>
            </w:r>
          </w:p>
          <w:p w14:paraId="302E48B5" w14:textId="77777777" w:rsidR="00CB66A4" w:rsidRPr="00E423BD" w:rsidRDefault="00CB66A4" w:rsidP="00E423BD">
            <w:pPr>
              <w:pStyle w:val="Prrafodelista"/>
              <w:numPr>
                <w:ilvl w:val="0"/>
                <w:numId w:val="5"/>
              </w:numPr>
              <w:rPr>
                <w:b/>
                <w:bCs/>
                <w:i/>
                <w:iCs/>
              </w:rPr>
            </w:pPr>
            <w:r w:rsidRPr="00CB66A4">
              <w:rPr>
                <w:rFonts w:cs="Arial"/>
                <w:i/>
                <w:iCs/>
                <w:color w:val="548DD4"/>
                <w:sz w:val="20"/>
                <w:szCs w:val="20"/>
                <w:lang w:eastAsia="es-CL"/>
              </w:rPr>
              <w:t xml:space="preserve">Modelar e </w:t>
            </w:r>
            <w:r w:rsidRPr="00CB66A4">
              <w:rPr>
                <w:rFonts w:cs="Arial"/>
                <w:i/>
                <w:iCs/>
                <w:color w:val="548DD4"/>
                <w:sz w:val="20"/>
                <w:szCs w:val="20"/>
                <w:lang w:eastAsia="es-CL"/>
              </w:rPr>
              <w:t>implementar bases de datos relacionales para el control de inventarios y transaccione</w:t>
            </w:r>
            <w:r w:rsidR="00E423BD">
              <w:rPr>
                <w:rFonts w:cs="Arial"/>
                <w:i/>
                <w:iCs/>
                <w:color w:val="548DD4"/>
                <w:sz w:val="20"/>
                <w:szCs w:val="20"/>
                <w:lang w:eastAsia="es-CL"/>
              </w:rPr>
              <w:t xml:space="preserve">s. </w:t>
            </w:r>
          </w:p>
          <w:p w14:paraId="19FAD4CD" w14:textId="18A594E5" w:rsidR="00E423BD" w:rsidRPr="00E423BD" w:rsidRDefault="00E423BD" w:rsidP="00E423BD">
            <w:pPr>
              <w:pStyle w:val="Prrafodelista"/>
              <w:numPr>
                <w:ilvl w:val="0"/>
                <w:numId w:val="5"/>
              </w:numPr>
              <w:rPr>
                <w:i/>
                <w:iCs/>
                <w:sz w:val="20"/>
                <w:szCs w:val="20"/>
              </w:rPr>
            </w:pPr>
            <w:r w:rsidRPr="00E423BD">
              <w:rPr>
                <w:rFonts w:cs="Arial"/>
                <w:i/>
                <w:iCs/>
                <w:color w:val="548DD4"/>
                <w:sz w:val="20"/>
                <w:szCs w:val="20"/>
                <w:lang w:eastAsia="es-CL"/>
              </w:rPr>
              <w:t>Aplicar metodologías ágiles en el ciclo de vida de un proyecto de software.</w:t>
            </w:r>
          </w:p>
        </w:tc>
      </w:tr>
    </w:tbl>
    <w:p w14:paraId="1F99D9B2" w14:textId="402C49B0"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6C942DF" w14:textId="77777777" w:rsidR="00E423BD" w:rsidRDefault="00E423BD" w:rsidP="00E423BD">
            <w:pPr>
              <w:pStyle w:val="Prrafodelista"/>
              <w:numPr>
                <w:ilvl w:val="0"/>
                <w:numId w:val="6"/>
              </w:numPr>
              <w:jc w:val="both"/>
              <w:rPr>
                <w:rFonts w:ascii="Calibri" w:hAnsi="Calibri" w:cs="Arial"/>
                <w:i/>
                <w:iCs/>
                <w:color w:val="548DD4"/>
                <w:sz w:val="20"/>
                <w:szCs w:val="20"/>
                <w:lang w:eastAsia="es-CL"/>
              </w:rPr>
            </w:pPr>
            <w:r>
              <w:rPr>
                <w:rFonts w:ascii="Calibri" w:hAnsi="Calibri" w:cs="Arial"/>
                <w:i/>
                <w:iCs/>
                <w:color w:val="548DD4"/>
                <w:sz w:val="20"/>
                <w:szCs w:val="20"/>
                <w:lang w:eastAsia="es-CL"/>
              </w:rPr>
              <w:t>Relevancia del proyecto:</w:t>
            </w:r>
          </w:p>
          <w:p w14:paraId="0F4A7BF2" w14:textId="3F72162B" w:rsidR="00E423BD" w:rsidRDefault="00E423BD" w:rsidP="00E423BD">
            <w:pPr>
              <w:pStyle w:val="Prrafodelista"/>
              <w:jc w:val="both"/>
              <w:rPr>
                <w:rFonts w:ascii="Calibri" w:hAnsi="Calibri" w:cs="Arial"/>
                <w:i/>
                <w:iCs/>
                <w:color w:val="548DD4"/>
                <w:sz w:val="20"/>
                <w:szCs w:val="20"/>
                <w:lang w:eastAsia="es-CL"/>
              </w:rPr>
            </w:pPr>
            <w:r w:rsidRPr="00E423BD">
              <w:rPr>
                <w:rFonts w:ascii="Calibri" w:hAnsi="Calibri" w:cs="Arial"/>
                <w:i/>
                <w:iCs/>
                <w:color w:val="548DD4"/>
                <w:sz w:val="20"/>
                <w:szCs w:val="20"/>
                <w:lang w:eastAsia="es-CL"/>
              </w:rPr>
              <w:t>El proyecto aborda una necesidad concreta de la microempresa familiar "</w:t>
            </w:r>
            <w:proofErr w:type="spellStart"/>
            <w:r w:rsidRPr="00E423BD">
              <w:rPr>
                <w:rFonts w:ascii="Calibri" w:hAnsi="Calibri" w:cs="Arial"/>
                <w:i/>
                <w:iCs/>
                <w:color w:val="548DD4"/>
                <w:sz w:val="20"/>
                <w:szCs w:val="20"/>
                <w:lang w:eastAsia="es-CL"/>
              </w:rPr>
              <w:t>Matteo</w:t>
            </w:r>
            <w:proofErr w:type="spellEnd"/>
            <w:r w:rsidRPr="00E423BD">
              <w:rPr>
                <w:rFonts w:ascii="Calibri" w:hAnsi="Calibri" w:cs="Arial"/>
                <w:i/>
                <w:iCs/>
                <w:color w:val="548DD4"/>
                <w:sz w:val="20"/>
                <w:szCs w:val="20"/>
                <w:lang w:eastAsia="es-CL"/>
              </w:rPr>
              <w:t xml:space="preserve"> Masas", la cual actualmente gestiona sus pedidos y control de existencias de manera manual. Esta metodología de trabajo genera ineficiencias operativas, como errores en el cálculo de stock, pérdida de trazabilidad de los pedidos y ventas no concretadas por falta de insumos. La implementación de una solución digital permitirá optimizar estos procesos y reducir los márgenes de error asociados a la gestión manual.</w:t>
            </w:r>
          </w:p>
          <w:p w14:paraId="1477FCC8" w14:textId="77777777" w:rsidR="00E423BD" w:rsidRDefault="00E423BD" w:rsidP="00E423BD">
            <w:pPr>
              <w:pStyle w:val="Prrafodelista"/>
              <w:numPr>
                <w:ilvl w:val="0"/>
                <w:numId w:val="6"/>
              </w:numPr>
              <w:jc w:val="both"/>
              <w:rPr>
                <w:rFonts w:ascii="Calibri" w:hAnsi="Calibri" w:cs="Arial"/>
                <w:i/>
                <w:iCs/>
                <w:color w:val="548DD4"/>
                <w:sz w:val="20"/>
                <w:szCs w:val="20"/>
                <w:lang w:eastAsia="es-CL"/>
              </w:rPr>
            </w:pPr>
            <w:r>
              <w:rPr>
                <w:rFonts w:ascii="Calibri" w:hAnsi="Calibri" w:cs="Arial"/>
                <w:i/>
                <w:iCs/>
                <w:color w:val="548DD4"/>
                <w:sz w:val="20"/>
                <w:szCs w:val="20"/>
                <w:lang w:eastAsia="es-CL"/>
              </w:rPr>
              <w:t>Ubicación y contexto:</w:t>
            </w:r>
          </w:p>
          <w:p w14:paraId="62507A6B" w14:textId="77777777" w:rsidR="00E423BD" w:rsidRDefault="00E423BD" w:rsidP="00E423BD">
            <w:pPr>
              <w:pStyle w:val="Prrafodelista"/>
              <w:jc w:val="both"/>
              <w:rPr>
                <w:rFonts w:ascii="Calibri" w:hAnsi="Calibri" w:cs="Arial"/>
                <w:i/>
                <w:iCs/>
                <w:color w:val="548DD4"/>
                <w:sz w:val="20"/>
                <w:szCs w:val="20"/>
                <w:lang w:eastAsia="es-CL"/>
              </w:rPr>
            </w:pPr>
            <w:r w:rsidRPr="00E423BD">
              <w:rPr>
                <w:rFonts w:ascii="Calibri" w:hAnsi="Calibri" w:cs="Arial"/>
                <w:i/>
                <w:iCs/>
                <w:color w:val="548DD4"/>
                <w:sz w:val="20"/>
                <w:szCs w:val="20"/>
                <w:lang w:eastAsia="es-CL"/>
              </w:rPr>
              <w:t>El proyecto se desarrolla en la comuna de Padre Hurtado (Región Metropolitana, Chile), donde se encuentra el local comercial de "</w:t>
            </w:r>
            <w:proofErr w:type="spellStart"/>
            <w:r w:rsidRPr="00E423BD">
              <w:rPr>
                <w:rFonts w:ascii="Calibri" w:hAnsi="Calibri" w:cs="Arial"/>
                <w:i/>
                <w:iCs/>
                <w:color w:val="548DD4"/>
                <w:sz w:val="20"/>
                <w:szCs w:val="20"/>
                <w:lang w:eastAsia="es-CL"/>
              </w:rPr>
              <w:t>Matteo</w:t>
            </w:r>
            <w:proofErr w:type="spellEnd"/>
            <w:r w:rsidRPr="00E423BD">
              <w:rPr>
                <w:rFonts w:ascii="Calibri" w:hAnsi="Calibri" w:cs="Arial"/>
                <w:i/>
                <w:iCs/>
                <w:color w:val="548DD4"/>
                <w:sz w:val="20"/>
                <w:szCs w:val="20"/>
                <w:lang w:eastAsia="es-CL"/>
              </w:rPr>
              <w:t xml:space="preserve"> Masas". Los actores principales son los clientes de la zona y sus alrededores, y la administración del negocio, que requiere visibilidad en tiempo real del inventario disponible y del estado de los pedidos en preparación.</w:t>
            </w:r>
          </w:p>
          <w:p w14:paraId="46B30E65" w14:textId="77777777" w:rsidR="00E423BD" w:rsidRDefault="00E423BD" w:rsidP="00E423BD">
            <w:pPr>
              <w:pStyle w:val="Prrafodelista"/>
              <w:numPr>
                <w:ilvl w:val="0"/>
                <w:numId w:val="6"/>
              </w:numPr>
              <w:jc w:val="both"/>
              <w:rPr>
                <w:rFonts w:ascii="Calibri" w:hAnsi="Calibri" w:cs="Arial"/>
                <w:i/>
                <w:iCs/>
                <w:color w:val="548DD4"/>
                <w:sz w:val="20"/>
                <w:szCs w:val="20"/>
                <w:lang w:eastAsia="es-CL"/>
              </w:rPr>
            </w:pPr>
            <w:r>
              <w:rPr>
                <w:rFonts w:ascii="Calibri" w:hAnsi="Calibri" w:cs="Arial"/>
                <w:i/>
                <w:iCs/>
                <w:color w:val="548DD4"/>
                <w:sz w:val="20"/>
                <w:szCs w:val="20"/>
                <w:lang w:eastAsia="es-CL"/>
              </w:rPr>
              <w:t>Aporte de valor:</w:t>
            </w:r>
          </w:p>
          <w:p w14:paraId="1A22ACBF" w14:textId="35956F17" w:rsidR="00E423BD" w:rsidRPr="00E423BD" w:rsidDel="008018E6" w:rsidRDefault="0012759D" w:rsidP="00E423BD">
            <w:pPr>
              <w:pStyle w:val="Prrafodelista"/>
              <w:jc w:val="both"/>
              <w:rPr>
                <w:rFonts w:ascii="Calibri" w:hAnsi="Calibri" w:cs="Arial"/>
                <w:i/>
                <w:iCs/>
                <w:color w:val="548DD4"/>
                <w:sz w:val="20"/>
                <w:szCs w:val="20"/>
                <w:lang w:eastAsia="es-CL"/>
              </w:rPr>
            </w:pPr>
            <w:r w:rsidRPr="0012759D">
              <w:rPr>
                <w:rFonts w:ascii="Calibri" w:hAnsi="Calibri" w:cs="Arial"/>
                <w:i/>
                <w:iCs/>
                <w:color w:val="548DD4"/>
                <w:sz w:val="20"/>
                <w:szCs w:val="20"/>
                <w:lang w:eastAsia="es-CL"/>
              </w:rPr>
              <w:t>Se plantea la automatización de los procesos comerciales del negocio, lo que permitirá reducir errores operacionales, evitar la venta de productos sin stock disponible y mejorar la experiencia de compra mediante una plataforma web accesible y funcional.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7354C50" w14:textId="77777777" w:rsidR="00D110EC" w:rsidRDefault="0012759D" w:rsidP="0012759D">
            <w:pPr>
              <w:jc w:val="both"/>
              <w:rPr>
                <w:rFonts w:ascii="Calibri" w:hAnsi="Calibri" w:cs="Arial"/>
                <w:i/>
                <w:color w:val="548DD4"/>
                <w:sz w:val="20"/>
                <w:szCs w:val="20"/>
                <w:lang w:eastAsia="es-CL"/>
              </w:rPr>
            </w:pPr>
            <w:r w:rsidRPr="0012759D">
              <w:rPr>
                <w:rFonts w:ascii="Calibri" w:hAnsi="Calibri" w:cs="Arial"/>
                <w:i/>
                <w:color w:val="548DD4"/>
                <w:sz w:val="20"/>
                <w:szCs w:val="20"/>
                <w:lang w:eastAsia="es-CL"/>
              </w:rPr>
              <w:t>El proyecto consiste en el diseño, desarrollo e implementación de una plataforma web que contempla dos módulos principales:</w:t>
            </w:r>
          </w:p>
          <w:p w14:paraId="6079D82A" w14:textId="77777777" w:rsidR="0012759D" w:rsidRPr="0012759D" w:rsidRDefault="0012759D" w:rsidP="0012759D">
            <w:pPr>
              <w:pStyle w:val="Prrafodelista"/>
              <w:numPr>
                <w:ilvl w:val="0"/>
                <w:numId w:val="8"/>
              </w:numPr>
              <w:rPr>
                <w:rFonts w:ascii="Calibri" w:hAnsi="Calibri" w:cs="Arial"/>
                <w:i/>
                <w:color w:val="548DD4"/>
                <w:sz w:val="20"/>
                <w:szCs w:val="20"/>
                <w:lang w:eastAsia="es-CL"/>
              </w:rPr>
            </w:pPr>
            <w:r w:rsidRPr="0012759D">
              <w:rPr>
                <w:rFonts w:ascii="Calibri" w:hAnsi="Calibri" w:cs="Arial"/>
                <w:b/>
                <w:bCs/>
                <w:i/>
                <w:color w:val="548DD4"/>
                <w:sz w:val="20"/>
                <w:szCs w:val="20"/>
                <w:lang w:eastAsia="es-CL"/>
              </w:rPr>
              <w:t>Vista Cliente</w:t>
            </w:r>
            <w:r w:rsidRPr="0012759D">
              <w:rPr>
                <w:rFonts w:ascii="Calibri" w:hAnsi="Calibri" w:cs="Arial"/>
                <w:i/>
                <w:color w:val="548DD4"/>
                <w:sz w:val="20"/>
                <w:szCs w:val="20"/>
                <w:lang w:eastAsia="es-CL"/>
              </w:rPr>
              <w:t>: Catálogo dinámico de productos organizados por categorías, carrito de compras interactivo, selección de cantidades y módulo de registro de pedidos.</w:t>
            </w:r>
          </w:p>
          <w:p w14:paraId="3DC0602F" w14:textId="2089B5A0" w:rsidR="0012759D" w:rsidRPr="0012759D" w:rsidRDefault="0012759D" w:rsidP="0012759D">
            <w:pPr>
              <w:pStyle w:val="Prrafodelista"/>
              <w:numPr>
                <w:ilvl w:val="0"/>
                <w:numId w:val="8"/>
              </w:numPr>
              <w:rPr>
                <w:rFonts w:ascii="Calibri" w:hAnsi="Calibri" w:cs="Arial"/>
                <w:i/>
                <w:color w:val="548DD4"/>
                <w:sz w:val="20"/>
                <w:szCs w:val="20"/>
                <w:lang w:eastAsia="es-CL"/>
              </w:rPr>
            </w:pPr>
            <w:r w:rsidRPr="0012759D">
              <w:rPr>
                <w:rFonts w:ascii="Calibri" w:hAnsi="Calibri" w:cs="Arial"/>
                <w:b/>
                <w:bCs/>
                <w:i/>
                <w:color w:val="548DD4"/>
                <w:sz w:val="20"/>
                <w:szCs w:val="20"/>
                <w:lang w:eastAsia="es-CL"/>
              </w:rPr>
              <w:t>Vista Administrador:</w:t>
            </w:r>
            <w:r w:rsidRPr="0012759D">
              <w:rPr>
                <w:rFonts w:ascii="Calibri" w:hAnsi="Calibri" w:cs="Arial"/>
                <w:i/>
                <w:color w:val="548DD4"/>
                <w:sz w:val="20"/>
                <w:szCs w:val="20"/>
                <w:lang w:eastAsia="es-CL"/>
              </w:rPr>
              <w:t xml:space="preserve"> Panel de control privado para la gestión de productos, actualización de stock con alertas de niveles críticos, recepción e historial de pedidos, y cambio de estados de los pedidos.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3140A1CA" w:rsidR="00D110EC" w:rsidRPr="008942F5" w:rsidRDefault="0012759D" w:rsidP="00C27FB0">
            <w:pPr>
              <w:jc w:val="both"/>
              <w:rPr>
                <w:rFonts w:ascii="Calibri" w:hAnsi="Calibri" w:cs="Arial"/>
                <w:i/>
                <w:color w:val="548DD4"/>
                <w:sz w:val="20"/>
                <w:szCs w:val="20"/>
                <w:highlight w:val="yellow"/>
                <w:lang w:eastAsia="es-CL"/>
              </w:rPr>
            </w:pPr>
            <w:r w:rsidRPr="0012759D">
              <w:rPr>
                <w:rFonts w:ascii="Calibri" w:hAnsi="Calibri" w:cs="Arial"/>
                <w:i/>
                <w:color w:val="548DD4"/>
                <w:sz w:val="20"/>
                <w:szCs w:val="20"/>
                <w:lang w:eastAsia="es-CL"/>
              </w:rPr>
              <w:t>El proyecto integra el ciclo de vida completo del desarrollo de software, alineándose con las competencias establecidas en el perfil de egreso de Ingeniería en Informática. Esto incluye el levantamiento de requerimientos con un cliente real, el modelado de bases de datos, la construcción de interfaces de usuario responsivas y la implementación de la lógica de negocio en el backend.</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17E2F614" w:rsidR="00D110EC" w:rsidRPr="005142B6" w:rsidRDefault="0012759D" w:rsidP="009D04DC">
            <w:pPr>
              <w:jc w:val="both"/>
              <w:rPr>
                <w:rFonts w:ascii="Calibri" w:hAnsi="Calibri" w:cs="Arial"/>
                <w:i/>
                <w:color w:val="548DD4"/>
                <w:sz w:val="20"/>
                <w:szCs w:val="20"/>
                <w:highlight w:val="yellow"/>
                <w:lang w:eastAsia="es-CL"/>
              </w:rPr>
            </w:pPr>
            <w:r w:rsidRPr="0012759D">
              <w:rPr>
                <w:rFonts w:ascii="Calibri" w:hAnsi="Calibri" w:cs="Arial"/>
                <w:i/>
                <w:color w:val="548DD4"/>
                <w:sz w:val="20"/>
                <w:szCs w:val="20"/>
                <w:lang w:eastAsia="es-CL"/>
              </w:rPr>
              <w:t>El desarrollo del proyecto permite aplicar conocimientos en arquitecturas web modernas y enfrentar desafíos técnicos propios de entornos reales. La interacción con un cliente y la necesidad de tomar decisiones de diseño y estimación fortalecen las habilidades profesionales en un contexto aplicado.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28EE066" w14:textId="77777777" w:rsidR="00D110EC" w:rsidRDefault="0012759D" w:rsidP="0012759D">
            <w:pPr>
              <w:pStyle w:val="Prrafodelista"/>
              <w:numPr>
                <w:ilvl w:val="0"/>
                <w:numId w:val="6"/>
              </w:numPr>
              <w:rPr>
                <w:rFonts w:ascii="Calibri" w:hAnsi="Calibri" w:cs="Arial"/>
                <w:i/>
                <w:color w:val="548DD4"/>
                <w:sz w:val="20"/>
                <w:szCs w:val="20"/>
                <w:lang w:eastAsia="es-CL"/>
              </w:rPr>
            </w:pPr>
            <w:r>
              <w:rPr>
                <w:rFonts w:ascii="Calibri" w:hAnsi="Calibri" w:cs="Arial"/>
                <w:i/>
                <w:color w:val="548DD4"/>
                <w:sz w:val="20"/>
                <w:szCs w:val="20"/>
                <w:lang w:eastAsia="es-CL"/>
              </w:rPr>
              <w:t xml:space="preserve">Duración y horas: </w:t>
            </w:r>
            <w:r w:rsidRPr="0012759D">
              <w:rPr>
                <w:rFonts w:ascii="Calibri" w:hAnsi="Calibri" w:cs="Arial"/>
                <w:i/>
                <w:color w:val="548DD4"/>
                <w:sz w:val="20"/>
                <w:szCs w:val="20"/>
                <w:lang w:eastAsia="es-CL"/>
              </w:rPr>
              <w:t>La planificación en 13 semanas requiere un enfoque ágil para priorizar las funcionalidades esenciales del producto mínimo viable (MVP).</w:t>
            </w:r>
          </w:p>
          <w:p w14:paraId="735EB9B4" w14:textId="77777777" w:rsidR="0012759D" w:rsidRDefault="0012759D" w:rsidP="0012759D">
            <w:pPr>
              <w:pStyle w:val="Prrafodelista"/>
              <w:numPr>
                <w:ilvl w:val="0"/>
                <w:numId w:val="6"/>
              </w:numPr>
              <w:rPr>
                <w:rFonts w:ascii="Calibri" w:hAnsi="Calibri" w:cs="Arial"/>
                <w:i/>
                <w:color w:val="548DD4"/>
                <w:sz w:val="20"/>
                <w:szCs w:val="20"/>
                <w:lang w:eastAsia="es-CL"/>
              </w:rPr>
            </w:pPr>
            <w:r>
              <w:rPr>
                <w:rFonts w:ascii="Calibri" w:hAnsi="Calibri" w:cs="Arial"/>
                <w:i/>
                <w:color w:val="548DD4"/>
                <w:sz w:val="20"/>
                <w:szCs w:val="20"/>
                <w:lang w:eastAsia="es-CL"/>
              </w:rPr>
              <w:t xml:space="preserve">Recursos: </w:t>
            </w:r>
            <w:r w:rsidRPr="0012759D">
              <w:rPr>
                <w:rFonts w:ascii="Calibri" w:hAnsi="Calibri" w:cs="Arial"/>
                <w:i/>
                <w:color w:val="548DD4"/>
                <w:sz w:val="20"/>
                <w:szCs w:val="20"/>
                <w:lang w:eastAsia="es-CL"/>
              </w:rPr>
              <w:t xml:space="preserve">Se utilizarán computadores personales, herramientas de software de código abierto (IDE, sistemas de gestión de bases de datos como </w:t>
            </w:r>
            <w:r w:rsidRPr="0012759D">
              <w:rPr>
                <w:rFonts w:ascii="Calibri" w:hAnsi="Calibri" w:cs="Arial"/>
                <w:i/>
                <w:color w:val="548DD4"/>
                <w:sz w:val="20"/>
                <w:szCs w:val="20"/>
                <w:lang w:eastAsia="es-CL"/>
              </w:rPr>
              <w:lastRenderedPageBreak/>
              <w:t xml:space="preserve">PostgreSQL o MySQL, y </w:t>
            </w:r>
            <w:proofErr w:type="spellStart"/>
            <w:r w:rsidRPr="0012759D">
              <w:rPr>
                <w:rFonts w:ascii="Calibri" w:hAnsi="Calibri" w:cs="Arial"/>
                <w:i/>
                <w:color w:val="548DD4"/>
                <w:sz w:val="20"/>
                <w:szCs w:val="20"/>
                <w:lang w:eastAsia="es-CL"/>
              </w:rPr>
              <w:t>frameworks</w:t>
            </w:r>
            <w:proofErr w:type="spellEnd"/>
            <w:r w:rsidRPr="0012759D">
              <w:rPr>
                <w:rFonts w:ascii="Calibri" w:hAnsi="Calibri" w:cs="Arial"/>
                <w:i/>
                <w:color w:val="548DD4"/>
                <w:sz w:val="20"/>
                <w:szCs w:val="20"/>
                <w:lang w:eastAsia="es-CL"/>
              </w:rPr>
              <w:t xml:space="preserve"> para el desarrollo frontend y backend) y servicios de hosting gratuitos o de bajo costo.</w:t>
            </w:r>
          </w:p>
          <w:p w14:paraId="0248C14C" w14:textId="77777777" w:rsidR="0012759D" w:rsidRDefault="00812400" w:rsidP="0012759D">
            <w:pPr>
              <w:pStyle w:val="Prrafodelista"/>
              <w:numPr>
                <w:ilvl w:val="0"/>
                <w:numId w:val="6"/>
              </w:numPr>
              <w:rPr>
                <w:rFonts w:ascii="Calibri" w:hAnsi="Calibri" w:cs="Arial"/>
                <w:i/>
                <w:color w:val="548DD4"/>
                <w:sz w:val="20"/>
                <w:szCs w:val="20"/>
                <w:lang w:eastAsia="es-CL"/>
              </w:rPr>
            </w:pPr>
            <w:r>
              <w:rPr>
                <w:rFonts w:ascii="Calibri" w:hAnsi="Calibri" w:cs="Arial"/>
                <w:i/>
                <w:color w:val="548DD4"/>
                <w:sz w:val="20"/>
                <w:szCs w:val="20"/>
                <w:lang w:eastAsia="es-CL"/>
              </w:rPr>
              <w:t xml:space="preserve">Facilitadores Externos: </w:t>
            </w:r>
            <w:r w:rsidRPr="00812400">
              <w:rPr>
                <w:rFonts w:ascii="Calibri" w:hAnsi="Calibri" w:cs="Arial"/>
                <w:i/>
                <w:color w:val="548DD4"/>
                <w:sz w:val="20"/>
                <w:szCs w:val="20"/>
                <w:lang w:eastAsia="es-CL"/>
              </w:rPr>
              <w:t>Se cuenta con acceso directo a la dueña del negocio para la validación de requerimientos, pruebas de usuario y definición del catálogo de productos.</w:t>
            </w:r>
          </w:p>
          <w:p w14:paraId="25C2897A" w14:textId="7E581B8D" w:rsidR="00812400" w:rsidRPr="0012759D" w:rsidRDefault="00812400" w:rsidP="0012759D">
            <w:pPr>
              <w:pStyle w:val="Prrafodelista"/>
              <w:numPr>
                <w:ilvl w:val="0"/>
                <w:numId w:val="6"/>
              </w:numPr>
              <w:rPr>
                <w:rFonts w:ascii="Calibri" w:hAnsi="Calibri" w:cs="Arial"/>
                <w:i/>
                <w:color w:val="548DD4"/>
                <w:sz w:val="20"/>
                <w:szCs w:val="20"/>
                <w:lang w:eastAsia="es-CL"/>
              </w:rPr>
            </w:pPr>
            <w:r>
              <w:rPr>
                <w:rFonts w:ascii="Calibri" w:hAnsi="Calibri" w:cs="Arial"/>
                <w:i/>
                <w:color w:val="548DD4"/>
                <w:sz w:val="20"/>
                <w:szCs w:val="20"/>
                <w:lang w:eastAsia="es-CL"/>
              </w:rPr>
              <w:t xml:space="preserve">Dificultades y Soluciones: </w:t>
            </w:r>
            <w:r w:rsidRPr="00812400">
              <w:rPr>
                <w:rFonts w:ascii="Calibri" w:hAnsi="Calibri" w:cs="Arial"/>
                <w:i/>
                <w:color w:val="548DD4"/>
                <w:sz w:val="20"/>
                <w:szCs w:val="20"/>
                <w:lang w:eastAsia="es-CL"/>
              </w:rPr>
              <w:t xml:space="preserve">El principal riesgo es el tiempo acotado de 13 semanas. Para abordarlo, se propone aplicar Scrum con </w:t>
            </w:r>
            <w:proofErr w:type="spellStart"/>
            <w:r w:rsidRPr="00812400">
              <w:rPr>
                <w:rFonts w:ascii="Calibri" w:hAnsi="Calibri" w:cs="Arial"/>
                <w:i/>
                <w:color w:val="548DD4"/>
                <w:sz w:val="20"/>
                <w:szCs w:val="20"/>
                <w:lang w:eastAsia="es-CL"/>
              </w:rPr>
              <w:t>sprints</w:t>
            </w:r>
            <w:proofErr w:type="spellEnd"/>
            <w:r w:rsidRPr="00812400">
              <w:rPr>
                <w:rFonts w:ascii="Calibri" w:hAnsi="Calibri" w:cs="Arial"/>
                <w:i/>
                <w:color w:val="548DD4"/>
                <w:sz w:val="20"/>
                <w:szCs w:val="20"/>
                <w:lang w:eastAsia="es-CL"/>
              </w:rPr>
              <w:t xml:space="preserve"> de 1 a 2 semanas y reuniones periódicas para mantener el avance y realizar ajustes oportunos.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BC6191B" w:rsidR="00D110EC" w:rsidRPr="00711C16" w:rsidRDefault="00812400" w:rsidP="009D04DC">
            <w:pPr>
              <w:jc w:val="both"/>
              <w:rPr>
                <w:rFonts w:ascii="Calibri" w:hAnsi="Calibri" w:cs="Arial"/>
                <w:i/>
                <w:color w:val="548DD4"/>
                <w:sz w:val="20"/>
                <w:szCs w:val="20"/>
                <w:lang w:eastAsia="es-CL"/>
              </w:rPr>
            </w:pPr>
            <w:r w:rsidRPr="00812400">
              <w:rPr>
                <w:rFonts w:ascii="Calibri" w:hAnsi="Calibri" w:cs="Arial"/>
                <w:i/>
                <w:color w:val="548DD4"/>
                <w:sz w:val="20"/>
                <w:szCs w:val="20"/>
                <w:lang w:eastAsia="es-CL"/>
              </w:rPr>
              <w:t>Desarrollar e implementar un sistema web transaccional y de gestión de stock para la pyme "</w:t>
            </w:r>
            <w:proofErr w:type="spellStart"/>
            <w:r w:rsidRPr="00812400">
              <w:rPr>
                <w:rFonts w:ascii="Calibri" w:hAnsi="Calibri" w:cs="Arial"/>
                <w:i/>
                <w:color w:val="548DD4"/>
                <w:sz w:val="20"/>
                <w:szCs w:val="20"/>
                <w:lang w:eastAsia="es-CL"/>
              </w:rPr>
              <w:t>Matteo</w:t>
            </w:r>
            <w:proofErr w:type="spellEnd"/>
            <w:r w:rsidRPr="00812400">
              <w:rPr>
                <w:rFonts w:ascii="Calibri" w:hAnsi="Calibri" w:cs="Arial"/>
                <w:i/>
                <w:color w:val="548DD4"/>
                <w:sz w:val="20"/>
                <w:szCs w:val="20"/>
                <w:lang w:eastAsia="es-CL"/>
              </w:rPr>
              <w:t xml:space="preserve"> Masas", que permita la compra en línea por parte de los clientes y la administración centralizada de pedidos e inventario por parte de la dueña del local.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E19B88F" w14:textId="77777777" w:rsidR="00812400" w:rsidRPr="00812400" w:rsidRDefault="00812400" w:rsidP="00812400">
            <w:pPr>
              <w:pStyle w:val="Prrafodelista"/>
              <w:numPr>
                <w:ilvl w:val="0"/>
                <w:numId w:val="9"/>
              </w:numPr>
              <w:rPr>
                <w:rFonts w:ascii="Calibri" w:hAnsi="Calibri" w:cs="Arial"/>
                <w:i/>
                <w:color w:val="548DD4"/>
                <w:sz w:val="20"/>
                <w:szCs w:val="20"/>
                <w:lang w:eastAsia="es-CL"/>
              </w:rPr>
            </w:pPr>
            <w:r w:rsidRPr="00812400">
              <w:rPr>
                <w:rFonts w:ascii="Calibri" w:hAnsi="Calibri" w:cs="Arial"/>
                <w:i/>
                <w:color w:val="548DD4"/>
                <w:sz w:val="20"/>
                <w:szCs w:val="20"/>
                <w:lang w:eastAsia="es-CL"/>
              </w:rPr>
              <w:t>Levantar y formalizar los requerimientos funcionales y no funcionales del negocio en conjunto con la contraparte.</w:t>
            </w:r>
          </w:p>
          <w:p w14:paraId="73FA42EB" w14:textId="77777777" w:rsidR="00812400" w:rsidRPr="00812400" w:rsidRDefault="00812400" w:rsidP="00812400">
            <w:pPr>
              <w:pStyle w:val="Prrafodelista"/>
              <w:numPr>
                <w:ilvl w:val="0"/>
                <w:numId w:val="9"/>
              </w:numPr>
              <w:rPr>
                <w:rFonts w:ascii="Calibri" w:hAnsi="Calibri" w:cs="Arial"/>
                <w:i/>
                <w:color w:val="548DD4"/>
                <w:sz w:val="20"/>
                <w:szCs w:val="20"/>
                <w:lang w:eastAsia="es-CL"/>
              </w:rPr>
            </w:pPr>
            <w:r w:rsidRPr="00812400">
              <w:rPr>
                <w:rFonts w:ascii="Calibri" w:hAnsi="Calibri" w:cs="Arial"/>
                <w:i/>
                <w:color w:val="548DD4"/>
                <w:sz w:val="20"/>
                <w:szCs w:val="20"/>
                <w:lang w:eastAsia="es-CL"/>
              </w:rPr>
              <w:t>Diseñar el modelo de datos relacional y las interfaces de usuario para los roles de cliente y administrador.</w:t>
            </w:r>
          </w:p>
          <w:p w14:paraId="5FDD47F9" w14:textId="77777777" w:rsidR="00812400" w:rsidRPr="00812400" w:rsidRDefault="00812400" w:rsidP="00812400">
            <w:pPr>
              <w:pStyle w:val="Prrafodelista"/>
              <w:numPr>
                <w:ilvl w:val="0"/>
                <w:numId w:val="9"/>
              </w:numPr>
              <w:rPr>
                <w:rFonts w:ascii="Calibri" w:hAnsi="Calibri" w:cs="Arial"/>
                <w:i/>
                <w:color w:val="548DD4"/>
                <w:sz w:val="20"/>
                <w:szCs w:val="20"/>
                <w:lang w:eastAsia="es-CL"/>
              </w:rPr>
            </w:pPr>
            <w:r w:rsidRPr="00812400">
              <w:rPr>
                <w:rFonts w:ascii="Calibri" w:hAnsi="Calibri" w:cs="Arial"/>
                <w:i/>
                <w:color w:val="548DD4"/>
                <w:sz w:val="20"/>
                <w:szCs w:val="20"/>
                <w:lang w:eastAsia="es-CL"/>
              </w:rPr>
              <w:t>Construir el módulo cliente que permita la visualización del catálogo, selección de cantidades y generación de pedidos.</w:t>
            </w:r>
          </w:p>
          <w:p w14:paraId="05F23685" w14:textId="77777777" w:rsidR="00812400" w:rsidRPr="00812400" w:rsidRDefault="00812400" w:rsidP="00812400">
            <w:pPr>
              <w:pStyle w:val="Prrafodelista"/>
              <w:numPr>
                <w:ilvl w:val="0"/>
                <w:numId w:val="9"/>
              </w:numPr>
              <w:rPr>
                <w:rFonts w:ascii="Calibri" w:hAnsi="Calibri" w:cs="Arial"/>
                <w:i/>
                <w:color w:val="548DD4"/>
                <w:sz w:val="20"/>
                <w:szCs w:val="20"/>
                <w:lang w:eastAsia="es-CL"/>
              </w:rPr>
            </w:pPr>
            <w:r w:rsidRPr="00812400">
              <w:rPr>
                <w:rFonts w:ascii="Calibri" w:hAnsi="Calibri" w:cs="Arial"/>
                <w:i/>
                <w:color w:val="548DD4"/>
                <w:sz w:val="20"/>
                <w:szCs w:val="20"/>
                <w:lang w:eastAsia="es-CL"/>
              </w:rPr>
              <w:t>Implementar el módulo administrador para la gestión de stock, actualización de catálogo y control de estados de pedidos.</w:t>
            </w:r>
          </w:p>
          <w:p w14:paraId="7DE4F8FE" w14:textId="766B3386" w:rsidR="00D110EC" w:rsidRPr="00812400" w:rsidRDefault="00812400" w:rsidP="00812400">
            <w:pPr>
              <w:pStyle w:val="Prrafodelista"/>
              <w:numPr>
                <w:ilvl w:val="0"/>
                <w:numId w:val="9"/>
              </w:numPr>
              <w:rPr>
                <w:rFonts w:ascii="Calibri" w:hAnsi="Calibri" w:cs="Arial"/>
                <w:i/>
                <w:color w:val="548DD4"/>
                <w:sz w:val="20"/>
                <w:szCs w:val="20"/>
                <w:lang w:eastAsia="es-CL"/>
              </w:rPr>
            </w:pPr>
            <w:r w:rsidRPr="00812400">
              <w:rPr>
                <w:rFonts w:ascii="Calibri" w:hAnsi="Calibri" w:cs="Arial"/>
                <w:i/>
                <w:color w:val="548DD4"/>
                <w:sz w:val="20"/>
                <w:szCs w:val="20"/>
                <w:lang w:eastAsia="es-CL"/>
              </w:rPr>
              <w:t>Realizar pruebas integrales y desplegar la solución en un entorno de producción accesible en la semana 13.</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4801F3B" w14:textId="77777777" w:rsidR="00D110EC" w:rsidRDefault="00812400" w:rsidP="00C27FB0">
            <w:pPr>
              <w:jc w:val="both"/>
              <w:rPr>
                <w:rFonts w:ascii="Calibri" w:hAnsi="Calibri" w:cs="Arial"/>
                <w:i/>
                <w:color w:val="548DD4"/>
                <w:sz w:val="20"/>
                <w:szCs w:val="20"/>
                <w:lang w:eastAsia="es-CL"/>
              </w:rPr>
            </w:pPr>
            <w:r w:rsidRPr="00812400">
              <w:rPr>
                <w:rFonts w:ascii="Calibri" w:hAnsi="Calibri" w:cs="Arial"/>
                <w:i/>
                <w:color w:val="548DD4"/>
                <w:sz w:val="20"/>
                <w:szCs w:val="20"/>
                <w:lang w:eastAsia="es-CL"/>
              </w:rPr>
              <w:lastRenderedPageBreak/>
              <w:t>Se utilizará una metodología ágil basada en Scrum, adaptada a un equipo de desarrollo de dos integrantes y al ciclo de 13 semanas. El proyecto se dividirá en iteraciones (</w:t>
            </w:r>
            <w:proofErr w:type="spellStart"/>
            <w:r w:rsidRPr="00812400">
              <w:rPr>
                <w:rFonts w:ascii="Calibri" w:hAnsi="Calibri" w:cs="Arial"/>
                <w:i/>
                <w:color w:val="548DD4"/>
                <w:sz w:val="20"/>
                <w:szCs w:val="20"/>
                <w:lang w:eastAsia="es-CL"/>
              </w:rPr>
              <w:t>sprints</w:t>
            </w:r>
            <w:proofErr w:type="spellEnd"/>
            <w:r w:rsidRPr="00812400">
              <w:rPr>
                <w:rFonts w:ascii="Calibri" w:hAnsi="Calibri" w:cs="Arial"/>
                <w:i/>
                <w:color w:val="548DD4"/>
                <w:sz w:val="20"/>
                <w:szCs w:val="20"/>
                <w:lang w:eastAsia="es-CL"/>
              </w:rPr>
              <w:t>) que abarcarán las etapas de recolección de requisitos, diseño, codificación, pruebas y despliegue. Se empleará un tablero Kanban para la gestión visual del avance de las tareas.</w:t>
            </w:r>
            <w:r>
              <w:rPr>
                <w:rFonts w:ascii="Calibri" w:hAnsi="Calibri" w:cs="Arial"/>
                <w:i/>
                <w:color w:val="548DD4"/>
                <w:sz w:val="20"/>
                <w:szCs w:val="20"/>
                <w:lang w:eastAsia="es-CL"/>
              </w:rPr>
              <w:t xml:space="preserve"> </w:t>
            </w:r>
          </w:p>
          <w:p w14:paraId="423B1EF2" w14:textId="77777777" w:rsidR="00812400" w:rsidRDefault="00812400" w:rsidP="00812400">
            <w:pPr>
              <w:pStyle w:val="Prrafodelista"/>
              <w:numPr>
                <w:ilvl w:val="0"/>
                <w:numId w:val="10"/>
              </w:numPr>
              <w:rPr>
                <w:rFonts w:ascii="Calibri" w:hAnsi="Calibri" w:cs="Arial"/>
                <w:i/>
                <w:color w:val="548DD4"/>
                <w:sz w:val="20"/>
                <w:szCs w:val="20"/>
                <w:lang w:eastAsia="es-CL"/>
              </w:rPr>
            </w:pPr>
            <w:r w:rsidRPr="00812400">
              <w:rPr>
                <w:rFonts w:ascii="Calibri" w:hAnsi="Calibri" w:cs="Arial"/>
                <w:i/>
                <w:color w:val="548DD4"/>
                <w:sz w:val="20"/>
                <w:szCs w:val="20"/>
                <w:lang w:eastAsia="es-CL"/>
              </w:rPr>
              <w:t>Definición de Funciones y Responsabilidades:</w:t>
            </w:r>
            <w:r>
              <w:rPr>
                <w:rFonts w:ascii="Calibri" w:hAnsi="Calibri" w:cs="Arial"/>
                <w:i/>
                <w:color w:val="548DD4"/>
                <w:sz w:val="20"/>
                <w:szCs w:val="20"/>
                <w:lang w:eastAsia="es-CL"/>
              </w:rPr>
              <w:t xml:space="preserve"> </w:t>
            </w:r>
          </w:p>
          <w:p w14:paraId="77DDF08B" w14:textId="77777777" w:rsidR="00812400" w:rsidRDefault="00812400" w:rsidP="00812400">
            <w:pPr>
              <w:ind w:left="360"/>
              <w:rPr>
                <w:rFonts w:ascii="Calibri" w:hAnsi="Calibri" w:cs="Arial"/>
                <w:i/>
                <w:color w:val="548DD4"/>
                <w:sz w:val="20"/>
                <w:szCs w:val="20"/>
                <w:lang w:eastAsia="es-CL"/>
              </w:rPr>
            </w:pPr>
            <w:r>
              <w:rPr>
                <w:rFonts w:ascii="Calibri" w:hAnsi="Calibri" w:cs="Arial"/>
                <w:i/>
                <w:color w:val="548DD4"/>
                <w:sz w:val="20"/>
                <w:szCs w:val="20"/>
                <w:lang w:eastAsia="es-CL"/>
              </w:rPr>
              <w:t xml:space="preserve">Alyson Cuevas </w:t>
            </w:r>
            <w:r w:rsidRPr="00812400">
              <w:rPr>
                <w:rFonts w:ascii="Calibri" w:hAnsi="Calibri" w:cs="Arial"/>
                <w:i/>
                <w:color w:val="548DD4"/>
                <w:sz w:val="20"/>
                <w:szCs w:val="20"/>
                <w:lang w:eastAsia="es-CL"/>
              </w:rPr>
              <w:t>(Desarrollador Frontend y UX/UI, Enlace con el cliente)</w:t>
            </w:r>
            <w:r>
              <w:rPr>
                <w:rFonts w:ascii="Calibri" w:hAnsi="Calibri" w:cs="Arial"/>
                <w:i/>
                <w:color w:val="548DD4"/>
                <w:sz w:val="20"/>
                <w:szCs w:val="20"/>
                <w:lang w:eastAsia="es-CL"/>
              </w:rPr>
              <w:t xml:space="preserve">: </w:t>
            </w:r>
            <w:r w:rsidRPr="00812400">
              <w:rPr>
                <w:rFonts w:ascii="Calibri" w:hAnsi="Calibri" w:cs="Arial"/>
                <w:i/>
                <w:color w:val="548DD4"/>
                <w:sz w:val="20"/>
                <w:szCs w:val="20"/>
                <w:lang w:eastAsia="es-CL"/>
              </w:rPr>
              <w:t>Responsable del diseño de interfaces de usuario, maquetación responsiva, experiencia de usuario y comunicación directa con la dueña del negocio para la validación de requerimientos.</w:t>
            </w:r>
          </w:p>
          <w:p w14:paraId="44C1301F" w14:textId="33B2E07B" w:rsidR="00812400" w:rsidRPr="00812400" w:rsidRDefault="00812400" w:rsidP="00812400">
            <w:pPr>
              <w:ind w:left="360"/>
              <w:rPr>
                <w:rFonts w:ascii="Calibri" w:hAnsi="Calibri" w:cs="Arial"/>
                <w:i/>
                <w:color w:val="548DD4"/>
                <w:sz w:val="20"/>
                <w:szCs w:val="20"/>
                <w:lang w:eastAsia="es-CL"/>
              </w:rPr>
            </w:pPr>
            <w:r>
              <w:rPr>
                <w:rFonts w:ascii="Calibri" w:hAnsi="Calibri" w:cs="Arial"/>
                <w:i/>
                <w:color w:val="548DD4"/>
                <w:sz w:val="20"/>
                <w:szCs w:val="20"/>
                <w:lang w:eastAsia="es-CL"/>
              </w:rPr>
              <w:t>Thomas Puma</w:t>
            </w:r>
            <w:r w:rsidRPr="00643312">
              <w:rPr>
                <w:rFonts w:ascii="Calibri" w:hAnsi="Calibri" w:cs="Arial"/>
                <w:i/>
                <w:color w:val="548DD4"/>
                <w:sz w:val="20"/>
                <w:szCs w:val="20"/>
                <w:lang w:eastAsia="es-CL"/>
              </w:rPr>
              <w:t>(</w:t>
            </w:r>
            <w:r w:rsidRPr="00812400">
              <w:rPr>
                <w:rFonts w:ascii="Calibri" w:hAnsi="Calibri" w:cs="Arial"/>
                <w:i/>
                <w:color w:val="548DD4"/>
                <w:sz w:val="20"/>
                <w:szCs w:val="20"/>
                <w:lang w:eastAsia="es-CL"/>
              </w:rPr>
              <w:t>Desarrollador Backend y Base de Datos, QA Lead):</w:t>
            </w:r>
            <w:r w:rsidR="00643312">
              <w:rPr>
                <w:rFonts w:ascii="Calibri" w:hAnsi="Calibri" w:cs="Arial"/>
                <w:i/>
                <w:color w:val="548DD4"/>
                <w:sz w:val="20"/>
                <w:szCs w:val="20"/>
                <w:lang w:eastAsia="es-CL"/>
              </w:rPr>
              <w:t xml:space="preserve"> </w:t>
            </w:r>
            <w:r w:rsidR="00643312" w:rsidRPr="00643312">
              <w:rPr>
                <w:rFonts w:ascii="Calibri" w:hAnsi="Calibri" w:cs="Arial"/>
                <w:i/>
                <w:color w:val="548DD4"/>
                <w:sz w:val="20"/>
                <w:szCs w:val="20"/>
                <w:lang w:eastAsia="es-CL"/>
              </w:rPr>
              <w:t>Responsable del diseño del modelo relacional de datos, lógica de negocio del servidor (control de stock, APIs de pedidos), integración entre vista y servidor, y ejecución de pruebas de software.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31FEA04C" w:rsidR="00D110EC" w:rsidRPr="00CA29F2" w:rsidRDefault="00643312" w:rsidP="00643312">
            <w:pPr>
              <w:pStyle w:val="Piedepgina"/>
              <w:jc w:val="center"/>
              <w:rPr>
                <w:rFonts w:ascii="Calibri" w:hAnsi="Calibri"/>
                <w:b/>
                <w:color w:val="1F3864" w:themeColor="accent1" w:themeShade="80"/>
              </w:rPr>
            </w:pPr>
            <w:r>
              <w:rPr>
                <w:rFonts w:ascii="Calibri" w:hAnsi="Calibri"/>
                <w:b/>
                <w:color w:val="1F3864" w:themeColor="accent1" w:themeShade="80"/>
              </w:rPr>
              <w:t xml:space="preserve">Avance </w:t>
            </w:r>
          </w:p>
        </w:tc>
        <w:tc>
          <w:tcPr>
            <w:tcW w:w="1843" w:type="dxa"/>
          </w:tcPr>
          <w:p w14:paraId="78962567" w14:textId="41134585"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Documento de Especificación de Requerimientos y Diseños</w:t>
            </w:r>
          </w:p>
        </w:tc>
        <w:tc>
          <w:tcPr>
            <w:tcW w:w="3825" w:type="dxa"/>
          </w:tcPr>
          <w:p w14:paraId="3325CDF7" w14:textId="5E0E41C7" w:rsidR="00D110EC" w:rsidRPr="00874D16" w:rsidRDefault="00643312" w:rsidP="00643312">
            <w:pPr>
              <w:pStyle w:val="Piedepgina"/>
              <w:jc w:val="both"/>
              <w:rPr>
                <w:rFonts w:ascii="Calibri" w:hAnsi="Calibri" w:cs="Arial"/>
                <w:i/>
                <w:color w:val="4472C4" w:themeColor="accent1"/>
                <w:sz w:val="18"/>
                <w:szCs w:val="20"/>
                <w:lang w:eastAsia="es-CL"/>
              </w:rPr>
            </w:pPr>
            <w:r w:rsidRPr="00643312">
              <w:rPr>
                <w:rFonts w:ascii="Calibri" w:hAnsi="Calibri"/>
                <w:b/>
                <w:color w:val="1F3864" w:themeColor="accent1" w:themeShade="80"/>
              </w:rPr>
              <w:t>Incluye historias de usuario, diagramas de casos de uso, modelo entidad-relación y prototipos de ambas vistas.</w:t>
            </w:r>
          </w:p>
        </w:tc>
        <w:tc>
          <w:tcPr>
            <w:tcW w:w="2551" w:type="dxa"/>
          </w:tcPr>
          <w:p w14:paraId="4C5B45C9" w14:textId="436E2855"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Permite validar formalmente la arquitectura del sistema antes de la fase de codificación.</w:t>
            </w:r>
          </w:p>
        </w:tc>
      </w:tr>
      <w:tr w:rsidR="00D110EC" w:rsidRPr="00CA29F2" w14:paraId="76C9D9C6" w14:textId="77777777" w:rsidTr="009D04DC">
        <w:trPr>
          <w:trHeight w:val="362"/>
        </w:trPr>
        <w:tc>
          <w:tcPr>
            <w:tcW w:w="1843" w:type="dxa"/>
          </w:tcPr>
          <w:p w14:paraId="2BC6A800" w14:textId="2C013965" w:rsidR="00D110EC" w:rsidRPr="00CA29F2" w:rsidRDefault="00643312" w:rsidP="00643312">
            <w:pPr>
              <w:pStyle w:val="Piedepgina"/>
              <w:jc w:val="center"/>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01282729"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Prototipo Funcional / MVP</w:t>
            </w:r>
          </w:p>
        </w:tc>
        <w:tc>
          <w:tcPr>
            <w:tcW w:w="3825" w:type="dxa"/>
          </w:tcPr>
          <w:p w14:paraId="353E473D" w14:textId="2A0E84F9"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Código fuente de la primera versión funcional que permite navegar por el catálogo, añadir productos y visualizar el panel de stock inicial.</w:t>
            </w:r>
          </w:p>
        </w:tc>
        <w:tc>
          <w:tcPr>
            <w:tcW w:w="2551" w:type="dxa"/>
          </w:tcPr>
          <w:p w14:paraId="313FC734" w14:textId="603EA71B"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Demuestra el avance técnico real del proyecto y la integración entre el frontend y la base de datos.</w:t>
            </w:r>
          </w:p>
        </w:tc>
      </w:tr>
      <w:tr w:rsidR="00D110EC" w:rsidRPr="00CA29F2" w14:paraId="34B7F5BE" w14:textId="77777777" w:rsidTr="009D04DC">
        <w:trPr>
          <w:trHeight w:val="362"/>
        </w:trPr>
        <w:tc>
          <w:tcPr>
            <w:tcW w:w="1843" w:type="dxa"/>
          </w:tcPr>
          <w:p w14:paraId="38B47080" w14:textId="23C79CF2" w:rsidR="00D110EC" w:rsidRPr="00CA29F2" w:rsidRDefault="00643312" w:rsidP="00643312">
            <w:pPr>
              <w:pStyle w:val="Piedepgina"/>
              <w:jc w:val="center"/>
              <w:rPr>
                <w:rFonts w:ascii="Calibri" w:hAnsi="Calibri"/>
                <w:b/>
                <w:color w:val="1F3864" w:themeColor="accent1" w:themeShade="80"/>
              </w:rPr>
            </w:pPr>
            <w:r>
              <w:rPr>
                <w:rFonts w:ascii="Calibri" w:hAnsi="Calibri"/>
                <w:b/>
                <w:color w:val="1F3864" w:themeColor="accent1" w:themeShade="80"/>
              </w:rPr>
              <w:t xml:space="preserve">Final </w:t>
            </w:r>
          </w:p>
        </w:tc>
        <w:tc>
          <w:tcPr>
            <w:tcW w:w="1843" w:type="dxa"/>
          </w:tcPr>
          <w:p w14:paraId="7D4CA3CE" w14:textId="2D841169"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Software Web Desplegado y Manual de Usuario</w:t>
            </w:r>
          </w:p>
        </w:tc>
        <w:tc>
          <w:tcPr>
            <w:tcW w:w="3825" w:type="dxa"/>
          </w:tcPr>
          <w:p w14:paraId="003516B8" w14:textId="5D402E04"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Plataforma web operativa en la nube con manual de uso para la dueña del local.</w:t>
            </w:r>
          </w:p>
        </w:tc>
        <w:tc>
          <w:tcPr>
            <w:tcW w:w="2551" w:type="dxa"/>
          </w:tcPr>
          <w:p w14:paraId="0FB52E25" w14:textId="31A2EB9D" w:rsidR="00D110EC" w:rsidRPr="00CA29F2" w:rsidRDefault="00643312" w:rsidP="00C27FB0">
            <w:pPr>
              <w:pStyle w:val="Piedepgina"/>
              <w:jc w:val="both"/>
              <w:rPr>
                <w:rFonts w:ascii="Calibri" w:hAnsi="Calibri"/>
                <w:b/>
                <w:color w:val="1F3864" w:themeColor="accent1" w:themeShade="80"/>
              </w:rPr>
            </w:pPr>
            <w:r w:rsidRPr="00643312">
              <w:rPr>
                <w:rFonts w:ascii="Calibri" w:hAnsi="Calibri"/>
                <w:b/>
                <w:color w:val="1F3864" w:themeColor="accent1" w:themeShade="80"/>
              </w:rPr>
              <w:t>Acredita el cumplimiento de los objetivos planteados y la entrega formal de una solución funcional.</w:t>
            </w:r>
          </w:p>
        </w:tc>
      </w:tr>
    </w:tbl>
    <w:p w14:paraId="685AEC27" w14:textId="4D238775" w:rsidR="00565AE6" w:rsidRDefault="00565AE6" w:rsidP="00D110EC">
      <w:pPr>
        <w:spacing w:after="0" w:line="360" w:lineRule="auto"/>
        <w:jc w:val="both"/>
        <w:rPr>
          <w:b/>
          <w:sz w:val="24"/>
          <w:szCs w:val="24"/>
        </w:rPr>
      </w:pPr>
    </w:p>
    <w:p w14:paraId="70B95CF2" w14:textId="77777777" w:rsidR="00643312" w:rsidRDefault="00643312"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55"/>
        <w:gridCol w:w="1559"/>
        <w:gridCol w:w="1843"/>
        <w:gridCol w:w="1559"/>
        <w:gridCol w:w="1276"/>
        <w:gridCol w:w="1417"/>
        <w:gridCol w:w="1852"/>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4C392B">
        <w:trPr>
          <w:jc w:val="center"/>
        </w:trPr>
        <w:tc>
          <w:tcPr>
            <w:tcW w:w="1555"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59"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843"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59"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276"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417"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852"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4C392B">
        <w:trPr>
          <w:jc w:val="center"/>
        </w:trPr>
        <w:tc>
          <w:tcPr>
            <w:tcW w:w="1555" w:type="dxa"/>
          </w:tcPr>
          <w:p w14:paraId="3DBCDBE8" w14:textId="18D56A53" w:rsidR="00D110EC" w:rsidRPr="00643312" w:rsidRDefault="00643312" w:rsidP="00643312">
            <w:pPr>
              <w:jc w:val="center"/>
              <w:rPr>
                <w:rFonts w:ascii="Calibri" w:hAnsi="Calibri" w:cs="Arial"/>
                <w:i/>
                <w:color w:val="548DD4"/>
                <w:sz w:val="20"/>
                <w:szCs w:val="20"/>
                <w:lang w:eastAsia="es-CL"/>
              </w:rPr>
            </w:pPr>
            <w:r w:rsidRPr="00643312">
              <w:rPr>
                <w:rFonts w:ascii="Calibri" w:hAnsi="Calibri" w:cs="Arial"/>
                <w:i/>
                <w:color w:val="548DD4"/>
                <w:sz w:val="20"/>
                <w:szCs w:val="20"/>
                <w:lang w:eastAsia="es-CL"/>
              </w:rPr>
              <w:t>Ingeniería de Requisitos</w:t>
            </w:r>
          </w:p>
        </w:tc>
        <w:tc>
          <w:tcPr>
            <w:tcW w:w="1559" w:type="dxa"/>
          </w:tcPr>
          <w:p w14:paraId="114D2315" w14:textId="03F5D182" w:rsidR="00D110EC" w:rsidRPr="00643312" w:rsidRDefault="00643312" w:rsidP="00C27FB0">
            <w:pPr>
              <w:jc w:val="both"/>
              <w:rPr>
                <w:b/>
                <w:sz w:val="20"/>
                <w:szCs w:val="20"/>
              </w:rPr>
            </w:pPr>
            <w:r w:rsidRPr="00643312">
              <w:rPr>
                <w:rFonts w:ascii="Calibri" w:hAnsi="Calibri" w:cs="Arial"/>
                <w:i/>
                <w:color w:val="548DD4"/>
                <w:sz w:val="20"/>
                <w:szCs w:val="20"/>
                <w:lang w:eastAsia="es-CL"/>
              </w:rPr>
              <w:t>1.</w:t>
            </w:r>
            <w:r w:rsidR="006D75EA">
              <w:rPr>
                <w:rFonts w:ascii="Calibri" w:hAnsi="Calibri" w:cs="Arial"/>
                <w:i/>
                <w:color w:val="548DD4"/>
                <w:sz w:val="20"/>
                <w:szCs w:val="20"/>
                <w:lang w:eastAsia="es-CL"/>
              </w:rPr>
              <w:t xml:space="preserve"> </w:t>
            </w:r>
            <w:r w:rsidRPr="00643312">
              <w:rPr>
                <w:rFonts w:ascii="Calibri" w:hAnsi="Calibri" w:cs="Arial"/>
                <w:i/>
                <w:color w:val="548DD4"/>
                <w:sz w:val="20"/>
                <w:szCs w:val="20"/>
                <w:lang w:eastAsia="es-CL"/>
              </w:rPr>
              <w:t>Levantamiento de Requerimientos</w:t>
            </w:r>
            <w:r>
              <w:rPr>
                <w:rFonts w:ascii="Calibri" w:hAnsi="Calibri" w:cs="Arial"/>
                <w:i/>
                <w:color w:val="548DD4"/>
                <w:sz w:val="20"/>
                <w:szCs w:val="20"/>
                <w:lang w:eastAsia="es-CL"/>
              </w:rPr>
              <w:t>.</w:t>
            </w:r>
          </w:p>
        </w:tc>
        <w:tc>
          <w:tcPr>
            <w:tcW w:w="1843" w:type="dxa"/>
          </w:tcPr>
          <w:p w14:paraId="5747A143" w14:textId="65331703" w:rsidR="00D110EC" w:rsidRPr="00643312" w:rsidRDefault="00643312" w:rsidP="009B74E2">
            <w:pPr>
              <w:jc w:val="both"/>
              <w:rPr>
                <w:b/>
                <w:sz w:val="20"/>
                <w:szCs w:val="20"/>
              </w:rPr>
            </w:pPr>
            <w:r w:rsidRPr="00643312">
              <w:rPr>
                <w:rFonts w:ascii="Calibri" w:hAnsi="Calibri" w:cs="Arial"/>
                <w:i/>
                <w:color w:val="548DD4"/>
                <w:sz w:val="20"/>
                <w:szCs w:val="20"/>
                <w:lang w:eastAsia="es-CL"/>
              </w:rPr>
              <w:t>Entrevistas con la dueña de "</w:t>
            </w:r>
            <w:proofErr w:type="spellStart"/>
            <w:r w:rsidRPr="00643312">
              <w:rPr>
                <w:rFonts w:ascii="Calibri" w:hAnsi="Calibri" w:cs="Arial"/>
                <w:i/>
                <w:color w:val="548DD4"/>
                <w:sz w:val="20"/>
                <w:szCs w:val="20"/>
                <w:lang w:eastAsia="es-CL"/>
              </w:rPr>
              <w:t>Matteo</w:t>
            </w:r>
            <w:proofErr w:type="spellEnd"/>
            <w:r w:rsidRPr="00643312">
              <w:rPr>
                <w:rFonts w:ascii="Calibri" w:hAnsi="Calibri" w:cs="Arial"/>
                <w:i/>
                <w:color w:val="548DD4"/>
                <w:sz w:val="20"/>
                <w:szCs w:val="20"/>
                <w:lang w:eastAsia="es-CL"/>
              </w:rPr>
              <w:t xml:space="preserve"> Masas" para definir productos, reglas de </w:t>
            </w:r>
            <w:r w:rsidRPr="00643312">
              <w:rPr>
                <w:rFonts w:ascii="Calibri" w:hAnsi="Calibri" w:cs="Arial"/>
                <w:i/>
                <w:color w:val="548DD4"/>
                <w:sz w:val="20"/>
                <w:szCs w:val="20"/>
                <w:lang w:eastAsia="es-CL"/>
              </w:rPr>
              <w:lastRenderedPageBreak/>
              <w:t>stock y prioridades funcionales.</w:t>
            </w:r>
          </w:p>
        </w:tc>
        <w:tc>
          <w:tcPr>
            <w:tcW w:w="1559" w:type="dxa"/>
          </w:tcPr>
          <w:p w14:paraId="72026FDD" w14:textId="5AD587CE" w:rsidR="00D110EC" w:rsidRPr="00643312" w:rsidRDefault="006D75EA" w:rsidP="00C27FB0">
            <w:pPr>
              <w:jc w:val="both"/>
              <w:rPr>
                <w:rFonts w:ascii="Calibri" w:hAnsi="Calibri" w:cs="Arial"/>
                <w:i/>
                <w:color w:val="548DD4"/>
                <w:sz w:val="20"/>
                <w:szCs w:val="20"/>
                <w:lang w:eastAsia="es-CL"/>
              </w:rPr>
            </w:pPr>
            <w:r w:rsidRPr="006D75EA">
              <w:rPr>
                <w:rFonts w:ascii="Calibri" w:hAnsi="Calibri" w:cs="Arial"/>
                <w:i/>
                <w:color w:val="548DD4"/>
                <w:sz w:val="20"/>
                <w:szCs w:val="20"/>
                <w:lang w:eastAsia="es-CL"/>
              </w:rPr>
              <w:lastRenderedPageBreak/>
              <w:t>Pauta de entrevista, registro de notas.</w:t>
            </w:r>
          </w:p>
        </w:tc>
        <w:tc>
          <w:tcPr>
            <w:tcW w:w="1276" w:type="dxa"/>
            <w:tcBorders>
              <w:right w:val="single" w:sz="4" w:space="0" w:color="FFFFFF" w:themeColor="background1"/>
            </w:tcBorders>
          </w:tcPr>
          <w:p w14:paraId="70ACE2B5" w14:textId="7FCEDBDD" w:rsidR="00D110EC" w:rsidRPr="00643312" w:rsidRDefault="006D75EA" w:rsidP="00C27FB0">
            <w:pPr>
              <w:jc w:val="both"/>
              <w:rPr>
                <w:rFonts w:ascii="Calibri" w:hAnsi="Calibri" w:cs="Arial"/>
                <w:i/>
                <w:color w:val="548DD4"/>
                <w:sz w:val="20"/>
                <w:szCs w:val="20"/>
                <w:lang w:eastAsia="es-CL"/>
              </w:rPr>
            </w:pPr>
            <w:r w:rsidRPr="006D75EA">
              <w:rPr>
                <w:rFonts w:ascii="Calibri" w:hAnsi="Calibri" w:cs="Arial"/>
                <w:i/>
                <w:color w:val="548DD4"/>
                <w:sz w:val="20"/>
                <w:szCs w:val="20"/>
                <w:lang w:eastAsia="es-CL"/>
              </w:rPr>
              <w:t>Semanas 1 y 2</w:t>
            </w:r>
          </w:p>
        </w:tc>
        <w:tc>
          <w:tcPr>
            <w:tcW w:w="1417" w:type="dxa"/>
            <w:tcBorders>
              <w:left w:val="single" w:sz="4" w:space="0" w:color="FFFFFF" w:themeColor="background1"/>
            </w:tcBorders>
            <w:shd w:val="clear" w:color="auto" w:fill="D9D9D9" w:themeFill="background1" w:themeFillShade="D9"/>
          </w:tcPr>
          <w:p w14:paraId="338238FC" w14:textId="2D26266A" w:rsidR="00D110EC" w:rsidRPr="00643312" w:rsidRDefault="006D75EA" w:rsidP="00C27FB0">
            <w:pPr>
              <w:jc w:val="both"/>
              <w:rPr>
                <w:b/>
                <w:sz w:val="20"/>
                <w:szCs w:val="20"/>
              </w:rPr>
            </w:pPr>
            <w:r>
              <w:rPr>
                <w:rFonts w:ascii="Calibri" w:hAnsi="Calibri" w:cs="Arial"/>
                <w:i/>
                <w:color w:val="548DD4"/>
                <w:sz w:val="20"/>
                <w:szCs w:val="20"/>
                <w:lang w:eastAsia="es-CL"/>
              </w:rPr>
              <w:t>Alyson Cuevas</w:t>
            </w:r>
          </w:p>
        </w:tc>
        <w:tc>
          <w:tcPr>
            <w:tcW w:w="1852" w:type="dxa"/>
          </w:tcPr>
          <w:p w14:paraId="25D0DF82" w14:textId="19A2F382" w:rsidR="00D110EC" w:rsidRPr="00643312" w:rsidRDefault="006D75EA" w:rsidP="00C27FB0">
            <w:pPr>
              <w:jc w:val="both"/>
              <w:rPr>
                <w:b/>
                <w:sz w:val="20"/>
                <w:szCs w:val="20"/>
              </w:rPr>
            </w:pPr>
            <w:r w:rsidRPr="006D75EA">
              <w:rPr>
                <w:rFonts w:ascii="Calibri" w:hAnsi="Calibri" w:cs="Arial"/>
                <w:i/>
                <w:color w:val="548DD4"/>
                <w:sz w:val="20"/>
                <w:szCs w:val="20"/>
                <w:lang w:eastAsia="es-CL"/>
              </w:rPr>
              <w:t xml:space="preserve">Posibles demoras por disponibilidad de la </w:t>
            </w:r>
            <w:r w:rsidRPr="006D75EA">
              <w:rPr>
                <w:rFonts w:ascii="Calibri" w:hAnsi="Calibri" w:cs="Arial"/>
                <w:i/>
                <w:color w:val="548DD4"/>
                <w:sz w:val="20"/>
                <w:szCs w:val="20"/>
                <w:lang w:eastAsia="es-CL"/>
              </w:rPr>
              <w:t>cliente.</w:t>
            </w:r>
          </w:p>
        </w:tc>
      </w:tr>
      <w:tr w:rsidR="00D110EC" w:rsidRPr="00A337B2" w14:paraId="77458A90" w14:textId="77777777" w:rsidTr="004C392B">
        <w:trPr>
          <w:jc w:val="center"/>
        </w:trPr>
        <w:tc>
          <w:tcPr>
            <w:tcW w:w="1555" w:type="dxa"/>
          </w:tcPr>
          <w:p w14:paraId="079B8689" w14:textId="3F351119" w:rsidR="00D110EC" w:rsidRPr="00643312" w:rsidRDefault="006D75EA" w:rsidP="00643312">
            <w:pPr>
              <w:jc w:val="center"/>
              <w:rPr>
                <w:rFonts w:ascii="Calibri" w:hAnsi="Calibri" w:cs="Arial"/>
                <w:i/>
                <w:color w:val="548DD4"/>
                <w:sz w:val="20"/>
                <w:szCs w:val="20"/>
                <w:lang w:eastAsia="es-CL"/>
              </w:rPr>
            </w:pPr>
            <w:r w:rsidRPr="006D75EA">
              <w:rPr>
                <w:rFonts w:ascii="Calibri" w:hAnsi="Calibri" w:cs="Arial"/>
                <w:i/>
                <w:color w:val="548DD4"/>
                <w:sz w:val="20"/>
                <w:szCs w:val="20"/>
                <w:lang w:eastAsia="es-CL"/>
              </w:rPr>
              <w:t>Diseño de Software y BD</w:t>
            </w:r>
          </w:p>
        </w:tc>
        <w:tc>
          <w:tcPr>
            <w:tcW w:w="1559" w:type="dxa"/>
          </w:tcPr>
          <w:p w14:paraId="7484E353" w14:textId="3FB282EA" w:rsidR="00D110EC" w:rsidRPr="00643312" w:rsidRDefault="006D75EA" w:rsidP="00C27FB0">
            <w:pPr>
              <w:jc w:val="both"/>
              <w:rPr>
                <w:rFonts w:ascii="Calibri" w:hAnsi="Calibri" w:cs="Arial"/>
                <w:i/>
                <w:color w:val="548DD4"/>
                <w:sz w:val="20"/>
                <w:szCs w:val="20"/>
                <w:lang w:eastAsia="es-CL"/>
              </w:rPr>
            </w:pPr>
            <w:r w:rsidRPr="006D75EA">
              <w:rPr>
                <w:rFonts w:ascii="Calibri" w:hAnsi="Calibri" w:cs="Arial"/>
                <w:i/>
                <w:color w:val="548DD4"/>
                <w:sz w:val="20"/>
                <w:szCs w:val="20"/>
                <w:lang w:eastAsia="es-CL"/>
              </w:rPr>
              <w:t>2. Diseño de Arquitectura y Modelo de Datos</w:t>
            </w:r>
          </w:p>
        </w:tc>
        <w:tc>
          <w:tcPr>
            <w:tcW w:w="1843" w:type="dxa"/>
          </w:tcPr>
          <w:p w14:paraId="2911D1C7" w14:textId="3FA66BCB" w:rsidR="00D110EC" w:rsidRPr="00643312" w:rsidRDefault="006D75EA" w:rsidP="00C27FB0">
            <w:pPr>
              <w:jc w:val="both"/>
              <w:rPr>
                <w:rFonts w:ascii="Calibri" w:hAnsi="Calibri" w:cs="Arial"/>
                <w:i/>
                <w:color w:val="548DD4"/>
                <w:sz w:val="20"/>
                <w:szCs w:val="20"/>
                <w:lang w:eastAsia="es-CL"/>
              </w:rPr>
            </w:pPr>
            <w:r w:rsidRPr="006D75EA">
              <w:rPr>
                <w:rFonts w:ascii="Calibri" w:hAnsi="Calibri" w:cs="Arial"/>
                <w:i/>
                <w:color w:val="548DD4"/>
                <w:sz w:val="20"/>
                <w:szCs w:val="20"/>
                <w:lang w:eastAsia="es-CL"/>
              </w:rPr>
              <w:t>Creación del diagrama entidad-relación y maquetación de vistas (cliente y administrador).</w:t>
            </w:r>
          </w:p>
        </w:tc>
        <w:tc>
          <w:tcPr>
            <w:tcW w:w="1559" w:type="dxa"/>
          </w:tcPr>
          <w:p w14:paraId="2BA9850E" w14:textId="562D26FF" w:rsidR="00D110EC" w:rsidRPr="00643312" w:rsidRDefault="006D75EA" w:rsidP="00C27FB0">
            <w:pPr>
              <w:jc w:val="both"/>
              <w:rPr>
                <w:rFonts w:ascii="Calibri" w:hAnsi="Calibri" w:cs="Arial"/>
                <w:i/>
                <w:color w:val="548DD4"/>
                <w:sz w:val="20"/>
                <w:szCs w:val="20"/>
                <w:lang w:eastAsia="es-CL"/>
              </w:rPr>
            </w:pPr>
            <w:r w:rsidRPr="006D75EA">
              <w:rPr>
                <w:rFonts w:ascii="Calibri" w:hAnsi="Calibri" w:cs="Arial"/>
                <w:i/>
                <w:color w:val="548DD4"/>
                <w:sz w:val="20"/>
                <w:szCs w:val="20"/>
                <w:lang w:eastAsia="es-CL"/>
              </w:rPr>
              <w:t>Figma, MySQL Workbench / </w:t>
            </w:r>
            <w:hyperlink r:id="rId10" w:tgtFrame="_blank" w:history="1">
              <w:r w:rsidRPr="006D75EA">
                <w:rPr>
                  <w:rStyle w:val="Hipervnculo"/>
                  <w:rFonts w:ascii="Calibri" w:hAnsi="Calibri" w:cs="Arial"/>
                  <w:i/>
                  <w:sz w:val="20"/>
                  <w:szCs w:val="20"/>
                  <w:lang w:eastAsia="es-CL"/>
                </w:rPr>
                <w:t>dbdiagram.io</w:t>
              </w:r>
            </w:hyperlink>
          </w:p>
        </w:tc>
        <w:tc>
          <w:tcPr>
            <w:tcW w:w="1276" w:type="dxa"/>
            <w:tcBorders>
              <w:right w:val="single" w:sz="4" w:space="0" w:color="FFFFFF" w:themeColor="background1"/>
            </w:tcBorders>
          </w:tcPr>
          <w:p w14:paraId="216221AF" w14:textId="5EBA9153" w:rsidR="00D110EC" w:rsidRPr="00643312" w:rsidRDefault="006D75EA" w:rsidP="00C27FB0">
            <w:pPr>
              <w:jc w:val="both"/>
              <w:rPr>
                <w:rFonts w:ascii="Calibri" w:hAnsi="Calibri" w:cs="Arial"/>
                <w:i/>
                <w:color w:val="548DD4"/>
                <w:sz w:val="20"/>
                <w:szCs w:val="20"/>
                <w:lang w:eastAsia="es-CL"/>
              </w:rPr>
            </w:pPr>
            <w:r w:rsidRPr="006D75EA">
              <w:rPr>
                <w:rFonts w:ascii="Calibri" w:hAnsi="Calibri" w:cs="Arial"/>
                <w:i/>
                <w:color w:val="548DD4"/>
                <w:sz w:val="20"/>
                <w:szCs w:val="20"/>
                <w:lang w:eastAsia="es-CL"/>
              </w:rPr>
              <w:t>Semanas 2 y 3</w:t>
            </w:r>
          </w:p>
        </w:tc>
        <w:tc>
          <w:tcPr>
            <w:tcW w:w="1417" w:type="dxa"/>
            <w:tcBorders>
              <w:left w:val="single" w:sz="4" w:space="0" w:color="FFFFFF" w:themeColor="background1"/>
            </w:tcBorders>
            <w:shd w:val="clear" w:color="auto" w:fill="D9D9D9" w:themeFill="background1" w:themeFillShade="D9"/>
          </w:tcPr>
          <w:p w14:paraId="4CB307DF" w14:textId="7828A857" w:rsidR="00D110EC" w:rsidRPr="00643312" w:rsidRDefault="006D75EA"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Thomas Puma</w:t>
            </w:r>
          </w:p>
        </w:tc>
        <w:tc>
          <w:tcPr>
            <w:tcW w:w="1852" w:type="dxa"/>
          </w:tcPr>
          <w:p w14:paraId="0B41D2ED" w14:textId="20DECA1B" w:rsidR="00D110EC" w:rsidRPr="00643312" w:rsidRDefault="006D75EA" w:rsidP="00C27FB0">
            <w:pPr>
              <w:jc w:val="both"/>
              <w:rPr>
                <w:rFonts w:ascii="Calibri" w:hAnsi="Calibri" w:cs="Arial"/>
                <w:i/>
                <w:color w:val="548DD4"/>
                <w:sz w:val="20"/>
                <w:szCs w:val="20"/>
                <w:lang w:eastAsia="es-CL"/>
              </w:rPr>
            </w:pPr>
            <w:r w:rsidRPr="006D75EA">
              <w:rPr>
                <w:rFonts w:ascii="Calibri" w:hAnsi="Calibri" w:cs="Arial"/>
                <w:i/>
                <w:color w:val="548DD4"/>
                <w:sz w:val="20"/>
                <w:szCs w:val="20"/>
                <w:lang w:eastAsia="es-CL"/>
              </w:rPr>
              <w:t>Requiere aprobación previa para evitar reestructuracion</w:t>
            </w:r>
            <w:r>
              <w:rPr>
                <w:rFonts w:ascii="Calibri" w:hAnsi="Calibri" w:cs="Arial"/>
                <w:i/>
                <w:color w:val="548DD4"/>
                <w:sz w:val="20"/>
                <w:szCs w:val="20"/>
                <w:lang w:eastAsia="es-CL"/>
              </w:rPr>
              <w:t>e</w:t>
            </w:r>
            <w:r w:rsidRPr="006D75EA">
              <w:rPr>
                <w:rFonts w:ascii="Calibri" w:hAnsi="Calibri" w:cs="Arial"/>
                <w:i/>
                <w:color w:val="548DD4"/>
                <w:sz w:val="20"/>
                <w:szCs w:val="20"/>
                <w:lang w:eastAsia="es-CL"/>
              </w:rPr>
              <w:t>s posteriores.</w:t>
            </w:r>
          </w:p>
        </w:tc>
      </w:tr>
      <w:tr w:rsidR="00D110EC" w:rsidRPr="00A337B2" w14:paraId="50E58212" w14:textId="77777777" w:rsidTr="004C392B">
        <w:trPr>
          <w:jc w:val="center"/>
        </w:trPr>
        <w:tc>
          <w:tcPr>
            <w:tcW w:w="1555" w:type="dxa"/>
          </w:tcPr>
          <w:p w14:paraId="41E1A68E" w14:textId="34D8ADA5" w:rsidR="00D110EC" w:rsidRPr="00643312" w:rsidRDefault="004C392B" w:rsidP="00643312">
            <w:pPr>
              <w:jc w:val="center"/>
              <w:rPr>
                <w:rFonts w:ascii="Calibri" w:hAnsi="Calibri" w:cs="Arial"/>
                <w:i/>
                <w:color w:val="548DD4"/>
                <w:sz w:val="20"/>
                <w:szCs w:val="20"/>
                <w:lang w:eastAsia="es-CL"/>
              </w:rPr>
            </w:pPr>
            <w:r w:rsidRPr="004C392B">
              <w:rPr>
                <w:rFonts w:ascii="Calibri" w:hAnsi="Calibri" w:cs="Arial"/>
                <w:i/>
                <w:color w:val="548DD4"/>
                <w:sz w:val="20"/>
                <w:szCs w:val="20"/>
                <w:lang w:eastAsia="es-CL"/>
              </w:rPr>
              <w:t>Desarrollo Frontend</w:t>
            </w:r>
          </w:p>
        </w:tc>
        <w:tc>
          <w:tcPr>
            <w:tcW w:w="1559" w:type="dxa"/>
          </w:tcPr>
          <w:p w14:paraId="08BF7353" w14:textId="3D78219E" w:rsidR="00D110EC"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3. Desarrollo Módulo Cliente</w:t>
            </w:r>
          </w:p>
        </w:tc>
        <w:tc>
          <w:tcPr>
            <w:tcW w:w="1843" w:type="dxa"/>
          </w:tcPr>
          <w:p w14:paraId="33B7F38C" w14:textId="588C81E4" w:rsidR="00D110EC"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Programación de la interfaz pública: catálogo, carrito de compras y formulario de pedido.</w:t>
            </w:r>
          </w:p>
        </w:tc>
        <w:tc>
          <w:tcPr>
            <w:tcW w:w="1559" w:type="dxa"/>
          </w:tcPr>
          <w:p w14:paraId="330704C5" w14:textId="3508B560" w:rsidR="00D110EC"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IDE, HTML/CSS/JS o framework frontend.</w:t>
            </w:r>
          </w:p>
        </w:tc>
        <w:tc>
          <w:tcPr>
            <w:tcW w:w="1276" w:type="dxa"/>
            <w:tcBorders>
              <w:right w:val="single" w:sz="4" w:space="0" w:color="FFFFFF" w:themeColor="background1"/>
            </w:tcBorders>
          </w:tcPr>
          <w:p w14:paraId="2F4EDB46" w14:textId="796B7058" w:rsidR="00D110EC"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Semanas 4 a 6</w:t>
            </w:r>
          </w:p>
        </w:tc>
        <w:tc>
          <w:tcPr>
            <w:tcW w:w="1417" w:type="dxa"/>
            <w:tcBorders>
              <w:left w:val="single" w:sz="4" w:space="0" w:color="FFFFFF" w:themeColor="background1"/>
            </w:tcBorders>
            <w:shd w:val="clear" w:color="auto" w:fill="D9D9D9" w:themeFill="background1" w:themeFillShade="D9"/>
          </w:tcPr>
          <w:p w14:paraId="7F3EE0DF" w14:textId="5A13FD4E" w:rsidR="00D110EC" w:rsidRPr="00643312" w:rsidRDefault="004C392B"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Alyson Cuevas</w:t>
            </w:r>
          </w:p>
        </w:tc>
        <w:tc>
          <w:tcPr>
            <w:tcW w:w="1852" w:type="dxa"/>
          </w:tcPr>
          <w:p w14:paraId="2A45C00D" w14:textId="16E57589" w:rsidR="00D110EC"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Mantener un diseño liviano e intuitivo para los usuarios.</w:t>
            </w:r>
          </w:p>
        </w:tc>
      </w:tr>
      <w:tr w:rsidR="006D75EA" w:rsidRPr="00A337B2" w14:paraId="4E91EF29" w14:textId="77777777" w:rsidTr="004C392B">
        <w:trPr>
          <w:jc w:val="center"/>
        </w:trPr>
        <w:tc>
          <w:tcPr>
            <w:tcW w:w="1555" w:type="dxa"/>
          </w:tcPr>
          <w:p w14:paraId="527AE5A7" w14:textId="72545715" w:rsidR="006D75EA" w:rsidRPr="00643312" w:rsidRDefault="004C392B" w:rsidP="00643312">
            <w:pPr>
              <w:jc w:val="center"/>
              <w:rPr>
                <w:rFonts w:ascii="Calibri" w:hAnsi="Calibri" w:cs="Arial"/>
                <w:i/>
                <w:color w:val="548DD4"/>
                <w:sz w:val="20"/>
                <w:szCs w:val="20"/>
                <w:lang w:eastAsia="es-CL"/>
              </w:rPr>
            </w:pPr>
            <w:r w:rsidRPr="004C392B">
              <w:rPr>
                <w:rFonts w:ascii="Calibri" w:hAnsi="Calibri" w:cs="Arial"/>
                <w:i/>
                <w:color w:val="548DD4"/>
                <w:sz w:val="20"/>
                <w:szCs w:val="20"/>
                <w:lang w:eastAsia="es-CL"/>
              </w:rPr>
              <w:t>Desarrollo Backend</w:t>
            </w:r>
          </w:p>
        </w:tc>
        <w:tc>
          <w:tcPr>
            <w:tcW w:w="1559" w:type="dxa"/>
          </w:tcPr>
          <w:p w14:paraId="4FC925E3" w14:textId="39078EB5"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4. Desarrollo Módulo Admin y Stock</w:t>
            </w:r>
          </w:p>
        </w:tc>
        <w:tc>
          <w:tcPr>
            <w:tcW w:w="1843" w:type="dxa"/>
          </w:tcPr>
          <w:p w14:paraId="72BF56B8" w14:textId="51F338C0"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Programación del panel de control de stock, alertas de niveles mínimos y gestión de pedidos.</w:t>
            </w:r>
          </w:p>
        </w:tc>
        <w:tc>
          <w:tcPr>
            <w:tcW w:w="1559" w:type="dxa"/>
          </w:tcPr>
          <w:p w14:paraId="316EC835" w14:textId="43AC5804"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Node.js / Python / PHP, base de datos.</w:t>
            </w:r>
          </w:p>
        </w:tc>
        <w:tc>
          <w:tcPr>
            <w:tcW w:w="1276" w:type="dxa"/>
            <w:tcBorders>
              <w:right w:val="single" w:sz="4" w:space="0" w:color="FFFFFF" w:themeColor="background1"/>
            </w:tcBorders>
          </w:tcPr>
          <w:p w14:paraId="02035A5F" w14:textId="37F59610"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Semanas 7 a 9</w:t>
            </w:r>
          </w:p>
        </w:tc>
        <w:tc>
          <w:tcPr>
            <w:tcW w:w="1417" w:type="dxa"/>
            <w:tcBorders>
              <w:left w:val="single" w:sz="4" w:space="0" w:color="FFFFFF" w:themeColor="background1"/>
            </w:tcBorders>
            <w:shd w:val="clear" w:color="auto" w:fill="D9D9D9" w:themeFill="background1" w:themeFillShade="D9"/>
          </w:tcPr>
          <w:p w14:paraId="55AE9C11" w14:textId="798FCFF9" w:rsidR="006D75EA" w:rsidRPr="00643312" w:rsidRDefault="004C392B"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Thomas Puma</w:t>
            </w:r>
          </w:p>
        </w:tc>
        <w:tc>
          <w:tcPr>
            <w:tcW w:w="1852" w:type="dxa"/>
          </w:tcPr>
          <w:p w14:paraId="26A622CE" w14:textId="685EDD37"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La lógica de actualización de stock al recibir pedidos requiere atención especial.</w:t>
            </w:r>
          </w:p>
        </w:tc>
      </w:tr>
      <w:tr w:rsidR="006D75EA" w:rsidRPr="00A337B2" w14:paraId="4EF3F491" w14:textId="77777777" w:rsidTr="004C392B">
        <w:trPr>
          <w:jc w:val="center"/>
        </w:trPr>
        <w:tc>
          <w:tcPr>
            <w:tcW w:w="1555" w:type="dxa"/>
          </w:tcPr>
          <w:p w14:paraId="4F90C5D2" w14:textId="04A062BD" w:rsidR="006D75EA" w:rsidRPr="00643312" w:rsidRDefault="004C392B" w:rsidP="00643312">
            <w:pPr>
              <w:jc w:val="center"/>
              <w:rPr>
                <w:rFonts w:ascii="Calibri" w:hAnsi="Calibri" w:cs="Arial"/>
                <w:i/>
                <w:color w:val="548DD4"/>
                <w:sz w:val="20"/>
                <w:szCs w:val="20"/>
                <w:lang w:eastAsia="es-CL"/>
              </w:rPr>
            </w:pPr>
            <w:r w:rsidRPr="004C392B">
              <w:rPr>
                <w:rFonts w:ascii="Calibri" w:hAnsi="Calibri" w:cs="Arial"/>
                <w:i/>
                <w:color w:val="548DD4"/>
                <w:sz w:val="20"/>
                <w:szCs w:val="20"/>
                <w:lang w:eastAsia="es-CL"/>
              </w:rPr>
              <w:t>Aseguramiento de Calidad</w:t>
            </w:r>
          </w:p>
        </w:tc>
        <w:tc>
          <w:tcPr>
            <w:tcW w:w="1559" w:type="dxa"/>
          </w:tcPr>
          <w:p w14:paraId="0001DF89" w14:textId="546A6D38"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5. Pruebas e Integración</w:t>
            </w:r>
          </w:p>
        </w:tc>
        <w:tc>
          <w:tcPr>
            <w:tcW w:w="1843" w:type="dxa"/>
          </w:tcPr>
          <w:p w14:paraId="62E940DE" w14:textId="1F16328F"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Pruebas de usabilidad con la cliente, corrección de errores y pruebas de flujo completo.</w:t>
            </w:r>
          </w:p>
        </w:tc>
        <w:tc>
          <w:tcPr>
            <w:tcW w:w="1559" w:type="dxa"/>
          </w:tcPr>
          <w:p w14:paraId="296A6409" w14:textId="2AFC4C33"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Entorno de pruebas (local/staging)</w:t>
            </w:r>
            <w:r>
              <w:rPr>
                <w:rFonts w:ascii="Calibri" w:hAnsi="Calibri" w:cs="Arial"/>
                <w:i/>
                <w:color w:val="548DD4"/>
                <w:sz w:val="20"/>
                <w:szCs w:val="20"/>
                <w:lang w:eastAsia="es-CL"/>
              </w:rPr>
              <w:t>.</w:t>
            </w:r>
          </w:p>
        </w:tc>
        <w:tc>
          <w:tcPr>
            <w:tcW w:w="1276" w:type="dxa"/>
            <w:tcBorders>
              <w:right w:val="single" w:sz="4" w:space="0" w:color="FFFFFF" w:themeColor="background1"/>
            </w:tcBorders>
          </w:tcPr>
          <w:p w14:paraId="718C775F" w14:textId="3719588B"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Semanas 10 y 11</w:t>
            </w:r>
          </w:p>
        </w:tc>
        <w:tc>
          <w:tcPr>
            <w:tcW w:w="1417" w:type="dxa"/>
            <w:tcBorders>
              <w:left w:val="single" w:sz="4" w:space="0" w:color="FFFFFF" w:themeColor="background1"/>
            </w:tcBorders>
            <w:shd w:val="clear" w:color="auto" w:fill="D9D9D9" w:themeFill="background1" w:themeFillShade="D9"/>
          </w:tcPr>
          <w:p w14:paraId="34CC6A01" w14:textId="718376EC" w:rsidR="006D75EA" w:rsidRPr="00643312" w:rsidRDefault="004C392B"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Ambos</w:t>
            </w:r>
          </w:p>
        </w:tc>
        <w:tc>
          <w:tcPr>
            <w:tcW w:w="1852" w:type="dxa"/>
          </w:tcPr>
          <w:p w14:paraId="210B70D2" w14:textId="754FFAFE"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Verificar el correcto funcionamiento de las alertas de stock.</w:t>
            </w:r>
          </w:p>
        </w:tc>
      </w:tr>
      <w:tr w:rsidR="006D75EA" w:rsidRPr="00A337B2" w14:paraId="6EF58411" w14:textId="77777777" w:rsidTr="004C392B">
        <w:trPr>
          <w:jc w:val="center"/>
        </w:trPr>
        <w:tc>
          <w:tcPr>
            <w:tcW w:w="1555" w:type="dxa"/>
          </w:tcPr>
          <w:p w14:paraId="7FFA3511" w14:textId="491F77F0" w:rsidR="006D75EA" w:rsidRPr="00643312" w:rsidRDefault="004C392B" w:rsidP="00643312">
            <w:pPr>
              <w:jc w:val="center"/>
              <w:rPr>
                <w:rFonts w:ascii="Calibri" w:hAnsi="Calibri" w:cs="Arial"/>
                <w:i/>
                <w:color w:val="548DD4"/>
                <w:sz w:val="20"/>
                <w:szCs w:val="20"/>
                <w:lang w:eastAsia="es-CL"/>
              </w:rPr>
            </w:pPr>
            <w:r w:rsidRPr="004C392B">
              <w:rPr>
                <w:rFonts w:ascii="Calibri" w:hAnsi="Calibri" w:cs="Arial"/>
                <w:i/>
                <w:color w:val="548DD4"/>
                <w:sz w:val="20"/>
                <w:szCs w:val="20"/>
                <w:lang w:eastAsia="es-CL"/>
              </w:rPr>
              <w:t>Despliegue y Cierre</w:t>
            </w:r>
          </w:p>
        </w:tc>
        <w:tc>
          <w:tcPr>
            <w:tcW w:w="1559" w:type="dxa"/>
          </w:tcPr>
          <w:p w14:paraId="3CD2B793" w14:textId="7E132C18"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6. Despliegue, Manuales y Defensa</w:t>
            </w:r>
          </w:p>
        </w:tc>
        <w:tc>
          <w:tcPr>
            <w:tcW w:w="1843" w:type="dxa"/>
          </w:tcPr>
          <w:p w14:paraId="7AD9598A" w14:textId="18D9E8D3"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Configuración de servidor web, carga de datos finales, elaboración de manuales y preparación de la defensa.</w:t>
            </w:r>
          </w:p>
        </w:tc>
        <w:tc>
          <w:tcPr>
            <w:tcW w:w="1559" w:type="dxa"/>
          </w:tcPr>
          <w:p w14:paraId="7F4D0CD9" w14:textId="1FCAB134"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Render</w:t>
            </w:r>
            <w:r>
              <w:rPr>
                <w:rFonts w:ascii="Calibri" w:hAnsi="Calibri" w:cs="Arial"/>
                <w:i/>
                <w:color w:val="548DD4"/>
                <w:sz w:val="20"/>
                <w:szCs w:val="20"/>
                <w:lang w:eastAsia="es-CL"/>
              </w:rPr>
              <w:t xml:space="preserve">, </w:t>
            </w:r>
            <w:r w:rsidRPr="004C392B">
              <w:rPr>
                <w:rFonts w:ascii="Calibri" w:hAnsi="Calibri" w:cs="Arial"/>
                <w:i/>
                <w:color w:val="548DD4"/>
                <w:sz w:val="20"/>
                <w:szCs w:val="20"/>
                <w:lang w:eastAsia="es-CL"/>
              </w:rPr>
              <w:t xml:space="preserve"> documentación.</w:t>
            </w:r>
          </w:p>
        </w:tc>
        <w:tc>
          <w:tcPr>
            <w:tcW w:w="1276" w:type="dxa"/>
            <w:tcBorders>
              <w:right w:val="single" w:sz="4" w:space="0" w:color="FFFFFF" w:themeColor="background1"/>
            </w:tcBorders>
          </w:tcPr>
          <w:p w14:paraId="49F2DBA4" w14:textId="4D485A8D" w:rsidR="006D75EA" w:rsidRPr="00643312" w:rsidRDefault="004C392B" w:rsidP="00C27FB0">
            <w:pPr>
              <w:jc w:val="both"/>
              <w:rPr>
                <w:rFonts w:ascii="Calibri" w:hAnsi="Calibri" w:cs="Arial"/>
                <w:i/>
                <w:color w:val="548DD4"/>
                <w:sz w:val="20"/>
                <w:szCs w:val="20"/>
                <w:lang w:eastAsia="es-CL"/>
              </w:rPr>
            </w:pPr>
            <w:r w:rsidRPr="004C392B">
              <w:rPr>
                <w:rFonts w:ascii="Calibri" w:hAnsi="Calibri" w:cs="Arial"/>
                <w:i/>
                <w:color w:val="548DD4"/>
                <w:sz w:val="20"/>
                <w:szCs w:val="20"/>
                <w:lang w:eastAsia="es-CL"/>
              </w:rPr>
              <w:t>Semanas 12 y 13</w:t>
            </w:r>
          </w:p>
        </w:tc>
        <w:tc>
          <w:tcPr>
            <w:tcW w:w="1417" w:type="dxa"/>
            <w:tcBorders>
              <w:left w:val="single" w:sz="4" w:space="0" w:color="FFFFFF" w:themeColor="background1"/>
            </w:tcBorders>
            <w:shd w:val="clear" w:color="auto" w:fill="D9D9D9" w:themeFill="background1" w:themeFillShade="D9"/>
          </w:tcPr>
          <w:p w14:paraId="04E0F155" w14:textId="6F23B6E7" w:rsidR="006D75EA" w:rsidRPr="00643312" w:rsidRDefault="004C392B"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Ambos</w:t>
            </w:r>
          </w:p>
        </w:tc>
        <w:tc>
          <w:tcPr>
            <w:tcW w:w="1852" w:type="dxa"/>
          </w:tcPr>
          <w:p w14:paraId="4496F9AF" w14:textId="35CFB832" w:rsidR="006D75EA" w:rsidRPr="00643312" w:rsidRDefault="00442069" w:rsidP="00C27FB0">
            <w:pPr>
              <w:jc w:val="both"/>
              <w:rPr>
                <w:rFonts w:ascii="Calibri" w:hAnsi="Calibri" w:cs="Arial"/>
                <w:i/>
                <w:color w:val="548DD4"/>
                <w:sz w:val="20"/>
                <w:szCs w:val="20"/>
                <w:lang w:eastAsia="es-CL"/>
              </w:rPr>
            </w:pPr>
            <w:r w:rsidRPr="00442069">
              <w:rPr>
                <w:rFonts w:ascii="Calibri" w:hAnsi="Calibri" w:cs="Arial"/>
                <w:i/>
                <w:color w:val="548DD4"/>
                <w:sz w:val="20"/>
                <w:szCs w:val="20"/>
                <w:lang w:eastAsia="es-CL"/>
              </w:rPr>
              <w:t>Asegurar el despliegue público con certificado SSL.</w:t>
            </w:r>
          </w:p>
        </w:tc>
      </w:tr>
    </w:tbl>
    <w:p w14:paraId="0FBBD418" w14:textId="77777777" w:rsidR="00D110EC" w:rsidRDefault="00D110EC" w:rsidP="00D110EC">
      <w:pPr>
        <w:spacing w:after="0" w:line="360" w:lineRule="auto"/>
        <w:jc w:val="both"/>
        <w:rPr>
          <w:b/>
          <w:sz w:val="24"/>
          <w:szCs w:val="24"/>
        </w:rPr>
      </w:pPr>
    </w:p>
    <w:p w14:paraId="5E143644" w14:textId="77777777" w:rsidR="00442069" w:rsidRDefault="00442069" w:rsidP="00D110EC">
      <w:pPr>
        <w:spacing w:after="0" w:line="360" w:lineRule="auto"/>
        <w:jc w:val="both"/>
        <w:rPr>
          <w:b/>
          <w:sz w:val="24"/>
          <w:szCs w:val="24"/>
        </w:rPr>
      </w:pPr>
    </w:p>
    <w:p w14:paraId="76BAB47C" w14:textId="77777777" w:rsidR="00442069" w:rsidRDefault="00442069" w:rsidP="00D110EC">
      <w:pPr>
        <w:spacing w:after="0" w:line="360" w:lineRule="auto"/>
        <w:jc w:val="both"/>
        <w:rPr>
          <w:b/>
          <w:sz w:val="24"/>
          <w:szCs w:val="24"/>
        </w:rPr>
      </w:pPr>
    </w:p>
    <w:p w14:paraId="019BD8D4" w14:textId="77777777" w:rsidR="00442069" w:rsidRDefault="00442069" w:rsidP="00D110EC">
      <w:pPr>
        <w:spacing w:after="0" w:line="360" w:lineRule="auto"/>
        <w:jc w:val="both"/>
        <w:rPr>
          <w:b/>
          <w:sz w:val="24"/>
          <w:szCs w:val="24"/>
        </w:rPr>
      </w:pPr>
    </w:p>
    <w:p w14:paraId="0D33EBBA" w14:textId="77777777" w:rsidR="00442069" w:rsidRDefault="00442069" w:rsidP="00D110EC">
      <w:pPr>
        <w:spacing w:after="0" w:line="360" w:lineRule="auto"/>
        <w:jc w:val="both"/>
        <w:rPr>
          <w:b/>
          <w:sz w:val="24"/>
          <w:szCs w:val="24"/>
        </w:rPr>
      </w:pPr>
    </w:p>
    <w:p w14:paraId="06CF1D4D" w14:textId="77777777" w:rsidR="00442069" w:rsidRDefault="00442069" w:rsidP="00D110EC">
      <w:pPr>
        <w:spacing w:after="0" w:line="360" w:lineRule="auto"/>
        <w:jc w:val="both"/>
        <w:rPr>
          <w:b/>
          <w:sz w:val="24"/>
          <w:szCs w:val="24"/>
        </w:rPr>
      </w:pPr>
    </w:p>
    <w:p w14:paraId="706B56A9" w14:textId="77777777" w:rsidR="00442069" w:rsidRDefault="00442069" w:rsidP="00D110EC">
      <w:pPr>
        <w:spacing w:after="0" w:line="360" w:lineRule="auto"/>
        <w:jc w:val="both"/>
        <w:rPr>
          <w:b/>
          <w:sz w:val="24"/>
          <w:szCs w:val="24"/>
        </w:rPr>
      </w:pPr>
    </w:p>
    <w:p w14:paraId="553A8B7F" w14:textId="77777777" w:rsidR="00442069" w:rsidRDefault="00442069" w:rsidP="00D110EC">
      <w:pPr>
        <w:spacing w:after="0" w:line="360" w:lineRule="auto"/>
        <w:jc w:val="both"/>
        <w:rPr>
          <w:b/>
          <w:sz w:val="24"/>
          <w:szCs w:val="24"/>
        </w:rPr>
      </w:pPr>
    </w:p>
    <w:p w14:paraId="0D35A0CB" w14:textId="77777777" w:rsidR="00442069" w:rsidRDefault="0044206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086"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31"/>
        <w:gridCol w:w="673"/>
        <w:gridCol w:w="673"/>
        <w:gridCol w:w="674"/>
        <w:gridCol w:w="673"/>
        <w:gridCol w:w="674"/>
        <w:gridCol w:w="673"/>
        <w:gridCol w:w="674"/>
        <w:gridCol w:w="673"/>
        <w:gridCol w:w="674"/>
        <w:gridCol w:w="673"/>
        <w:gridCol w:w="674"/>
        <w:gridCol w:w="673"/>
        <w:gridCol w:w="674"/>
      </w:tblGrid>
      <w:tr w:rsidR="00EB485F" w14:paraId="1145936D" w14:textId="77777777" w:rsidTr="00EB485F">
        <w:trPr>
          <w:trHeight w:val="294"/>
        </w:trPr>
        <w:tc>
          <w:tcPr>
            <w:tcW w:w="1331" w:type="dxa"/>
            <w:hideMark/>
          </w:tcPr>
          <w:p w14:paraId="63A5A46E" w14:textId="38A92B1F" w:rsidR="00EB485F" w:rsidRDefault="00EB485F" w:rsidP="00C27FB0">
            <w:pPr>
              <w:spacing w:line="360" w:lineRule="auto"/>
              <w:jc w:val="both"/>
              <w:rPr>
                <w:b/>
                <w:sz w:val="16"/>
                <w:szCs w:val="16"/>
              </w:rPr>
            </w:pPr>
            <w:r>
              <w:rPr>
                <w:b/>
                <w:sz w:val="16"/>
                <w:szCs w:val="16"/>
              </w:rPr>
              <w:t>Actividad</w:t>
            </w:r>
          </w:p>
        </w:tc>
        <w:tc>
          <w:tcPr>
            <w:tcW w:w="2693" w:type="dxa"/>
            <w:gridSpan w:val="4"/>
            <w:shd w:val="clear" w:color="auto" w:fill="E2EFD9" w:themeFill="accent6" w:themeFillTint="33"/>
            <w:hideMark/>
          </w:tcPr>
          <w:p w14:paraId="64A1F530" w14:textId="77777777" w:rsidR="00EB485F" w:rsidRDefault="00EB485F" w:rsidP="00C27FB0">
            <w:pPr>
              <w:spacing w:line="360" w:lineRule="auto"/>
              <w:jc w:val="center"/>
              <w:rPr>
                <w:b/>
                <w:sz w:val="16"/>
                <w:szCs w:val="16"/>
              </w:rPr>
            </w:pPr>
            <w:r>
              <w:rPr>
                <w:b/>
                <w:sz w:val="16"/>
                <w:szCs w:val="16"/>
              </w:rPr>
              <w:t>Fase 1</w:t>
            </w:r>
          </w:p>
        </w:tc>
        <w:tc>
          <w:tcPr>
            <w:tcW w:w="4041" w:type="dxa"/>
            <w:gridSpan w:val="6"/>
            <w:shd w:val="clear" w:color="auto" w:fill="FFF2CC" w:themeFill="accent4" w:themeFillTint="33"/>
            <w:hideMark/>
          </w:tcPr>
          <w:p w14:paraId="34481B7D" w14:textId="77777777" w:rsidR="00EB485F" w:rsidRDefault="00EB485F" w:rsidP="00C27FB0">
            <w:pPr>
              <w:spacing w:line="360" w:lineRule="auto"/>
              <w:jc w:val="center"/>
              <w:rPr>
                <w:b/>
                <w:sz w:val="16"/>
                <w:szCs w:val="16"/>
              </w:rPr>
            </w:pPr>
            <w:r>
              <w:rPr>
                <w:b/>
                <w:sz w:val="16"/>
                <w:szCs w:val="16"/>
              </w:rPr>
              <w:t>Fase 2</w:t>
            </w:r>
          </w:p>
        </w:tc>
        <w:tc>
          <w:tcPr>
            <w:tcW w:w="2021" w:type="dxa"/>
            <w:gridSpan w:val="3"/>
            <w:shd w:val="clear" w:color="auto" w:fill="FBE4D5" w:themeFill="accent2" w:themeFillTint="33"/>
            <w:hideMark/>
          </w:tcPr>
          <w:p w14:paraId="4D535736" w14:textId="77777777" w:rsidR="00EB485F" w:rsidRDefault="00EB485F" w:rsidP="00C27FB0">
            <w:pPr>
              <w:spacing w:line="360" w:lineRule="auto"/>
              <w:jc w:val="center"/>
              <w:rPr>
                <w:b/>
                <w:sz w:val="16"/>
                <w:szCs w:val="16"/>
              </w:rPr>
            </w:pPr>
            <w:r>
              <w:rPr>
                <w:b/>
                <w:sz w:val="16"/>
                <w:szCs w:val="16"/>
              </w:rPr>
              <w:t>Fase 3</w:t>
            </w:r>
          </w:p>
        </w:tc>
      </w:tr>
      <w:tr w:rsidR="00EB485F" w14:paraId="739FBFED" w14:textId="77777777" w:rsidTr="00EB485F">
        <w:trPr>
          <w:trHeight w:val="303"/>
        </w:trPr>
        <w:tc>
          <w:tcPr>
            <w:tcW w:w="0" w:type="auto"/>
            <w:vAlign w:val="center"/>
            <w:hideMark/>
          </w:tcPr>
          <w:p w14:paraId="35358A26" w14:textId="178E62A7" w:rsidR="00EB485F" w:rsidRDefault="00EB485F" w:rsidP="00C27FB0">
            <w:pPr>
              <w:rPr>
                <w:b/>
                <w:sz w:val="16"/>
                <w:szCs w:val="16"/>
              </w:rPr>
            </w:pPr>
          </w:p>
        </w:tc>
        <w:tc>
          <w:tcPr>
            <w:tcW w:w="673" w:type="dxa"/>
            <w:hideMark/>
          </w:tcPr>
          <w:p w14:paraId="6201AD91" w14:textId="77777777" w:rsidR="00EB485F" w:rsidRDefault="00EB485F" w:rsidP="00C27FB0">
            <w:pPr>
              <w:spacing w:line="360" w:lineRule="auto"/>
              <w:jc w:val="center"/>
              <w:rPr>
                <w:b/>
                <w:sz w:val="16"/>
                <w:szCs w:val="16"/>
              </w:rPr>
            </w:pPr>
            <w:r>
              <w:rPr>
                <w:b/>
                <w:sz w:val="16"/>
                <w:szCs w:val="16"/>
              </w:rPr>
              <w:t>S 1</w:t>
            </w:r>
          </w:p>
        </w:tc>
        <w:tc>
          <w:tcPr>
            <w:tcW w:w="673" w:type="dxa"/>
            <w:hideMark/>
          </w:tcPr>
          <w:p w14:paraId="756C84BD" w14:textId="77777777" w:rsidR="00EB485F" w:rsidRDefault="00EB485F" w:rsidP="00C27FB0">
            <w:pPr>
              <w:spacing w:line="360" w:lineRule="auto"/>
              <w:jc w:val="center"/>
              <w:rPr>
                <w:b/>
                <w:sz w:val="16"/>
                <w:szCs w:val="16"/>
              </w:rPr>
            </w:pPr>
            <w:r>
              <w:rPr>
                <w:b/>
                <w:sz w:val="16"/>
                <w:szCs w:val="16"/>
              </w:rPr>
              <w:t>S 2</w:t>
            </w:r>
          </w:p>
        </w:tc>
        <w:tc>
          <w:tcPr>
            <w:tcW w:w="674" w:type="dxa"/>
            <w:hideMark/>
          </w:tcPr>
          <w:p w14:paraId="5F2D4A88" w14:textId="77777777" w:rsidR="00EB485F" w:rsidRDefault="00EB485F" w:rsidP="00C27FB0">
            <w:pPr>
              <w:spacing w:line="360" w:lineRule="auto"/>
              <w:jc w:val="center"/>
              <w:rPr>
                <w:b/>
                <w:sz w:val="16"/>
                <w:szCs w:val="16"/>
              </w:rPr>
            </w:pPr>
            <w:r>
              <w:rPr>
                <w:b/>
                <w:sz w:val="16"/>
                <w:szCs w:val="16"/>
              </w:rPr>
              <w:t>S 3</w:t>
            </w:r>
          </w:p>
        </w:tc>
        <w:tc>
          <w:tcPr>
            <w:tcW w:w="673" w:type="dxa"/>
            <w:hideMark/>
          </w:tcPr>
          <w:p w14:paraId="6791379E" w14:textId="77777777" w:rsidR="00EB485F" w:rsidRDefault="00EB485F" w:rsidP="00C27FB0">
            <w:pPr>
              <w:spacing w:line="360" w:lineRule="auto"/>
              <w:jc w:val="center"/>
              <w:rPr>
                <w:b/>
                <w:sz w:val="16"/>
                <w:szCs w:val="16"/>
              </w:rPr>
            </w:pPr>
            <w:r>
              <w:rPr>
                <w:b/>
                <w:sz w:val="16"/>
                <w:szCs w:val="16"/>
              </w:rPr>
              <w:t>S 4</w:t>
            </w:r>
          </w:p>
        </w:tc>
        <w:tc>
          <w:tcPr>
            <w:tcW w:w="674" w:type="dxa"/>
            <w:hideMark/>
          </w:tcPr>
          <w:p w14:paraId="490F9E09" w14:textId="77777777" w:rsidR="00EB485F" w:rsidRDefault="00EB485F" w:rsidP="00C27FB0">
            <w:pPr>
              <w:spacing w:line="360" w:lineRule="auto"/>
              <w:jc w:val="center"/>
              <w:rPr>
                <w:b/>
                <w:sz w:val="16"/>
                <w:szCs w:val="16"/>
              </w:rPr>
            </w:pPr>
            <w:r>
              <w:rPr>
                <w:b/>
                <w:sz w:val="16"/>
                <w:szCs w:val="16"/>
              </w:rPr>
              <w:t>S 5</w:t>
            </w:r>
          </w:p>
        </w:tc>
        <w:tc>
          <w:tcPr>
            <w:tcW w:w="673" w:type="dxa"/>
            <w:hideMark/>
          </w:tcPr>
          <w:p w14:paraId="772E9FD9" w14:textId="77777777" w:rsidR="00EB485F" w:rsidRDefault="00EB485F" w:rsidP="00C27FB0">
            <w:pPr>
              <w:spacing w:line="360" w:lineRule="auto"/>
              <w:jc w:val="center"/>
              <w:rPr>
                <w:b/>
                <w:sz w:val="16"/>
                <w:szCs w:val="16"/>
              </w:rPr>
            </w:pPr>
            <w:r>
              <w:rPr>
                <w:b/>
                <w:sz w:val="16"/>
                <w:szCs w:val="16"/>
              </w:rPr>
              <w:t>S 6</w:t>
            </w:r>
          </w:p>
        </w:tc>
        <w:tc>
          <w:tcPr>
            <w:tcW w:w="674" w:type="dxa"/>
            <w:hideMark/>
          </w:tcPr>
          <w:p w14:paraId="52B74D34" w14:textId="77777777" w:rsidR="00EB485F" w:rsidRDefault="00EB485F" w:rsidP="00C27FB0">
            <w:pPr>
              <w:spacing w:line="360" w:lineRule="auto"/>
              <w:jc w:val="center"/>
              <w:rPr>
                <w:b/>
                <w:sz w:val="16"/>
                <w:szCs w:val="16"/>
              </w:rPr>
            </w:pPr>
            <w:r>
              <w:rPr>
                <w:b/>
                <w:sz w:val="16"/>
                <w:szCs w:val="16"/>
              </w:rPr>
              <w:t>S 7</w:t>
            </w:r>
          </w:p>
        </w:tc>
        <w:tc>
          <w:tcPr>
            <w:tcW w:w="673" w:type="dxa"/>
            <w:hideMark/>
          </w:tcPr>
          <w:p w14:paraId="5D19AA04" w14:textId="77777777" w:rsidR="00EB485F" w:rsidRDefault="00EB485F" w:rsidP="00C27FB0">
            <w:pPr>
              <w:spacing w:line="360" w:lineRule="auto"/>
              <w:jc w:val="center"/>
              <w:rPr>
                <w:b/>
                <w:sz w:val="16"/>
                <w:szCs w:val="16"/>
              </w:rPr>
            </w:pPr>
            <w:r>
              <w:rPr>
                <w:b/>
                <w:sz w:val="16"/>
                <w:szCs w:val="16"/>
              </w:rPr>
              <w:t>S 8</w:t>
            </w:r>
          </w:p>
        </w:tc>
        <w:tc>
          <w:tcPr>
            <w:tcW w:w="674" w:type="dxa"/>
            <w:hideMark/>
          </w:tcPr>
          <w:p w14:paraId="3C9C4B66" w14:textId="77777777" w:rsidR="00EB485F" w:rsidRDefault="00EB485F" w:rsidP="00C27FB0">
            <w:pPr>
              <w:spacing w:line="360" w:lineRule="auto"/>
              <w:jc w:val="center"/>
              <w:rPr>
                <w:b/>
                <w:sz w:val="16"/>
                <w:szCs w:val="16"/>
              </w:rPr>
            </w:pPr>
            <w:r>
              <w:rPr>
                <w:b/>
                <w:sz w:val="16"/>
                <w:szCs w:val="16"/>
              </w:rPr>
              <w:t>S 9</w:t>
            </w:r>
          </w:p>
        </w:tc>
        <w:tc>
          <w:tcPr>
            <w:tcW w:w="673" w:type="dxa"/>
            <w:hideMark/>
          </w:tcPr>
          <w:p w14:paraId="530549C4" w14:textId="77777777" w:rsidR="00EB485F" w:rsidRDefault="00EB485F" w:rsidP="00C27FB0">
            <w:pPr>
              <w:spacing w:line="360" w:lineRule="auto"/>
              <w:jc w:val="center"/>
              <w:rPr>
                <w:b/>
                <w:sz w:val="16"/>
                <w:szCs w:val="16"/>
              </w:rPr>
            </w:pPr>
            <w:r>
              <w:rPr>
                <w:b/>
                <w:sz w:val="16"/>
                <w:szCs w:val="16"/>
              </w:rPr>
              <w:t>S 10</w:t>
            </w:r>
          </w:p>
        </w:tc>
        <w:tc>
          <w:tcPr>
            <w:tcW w:w="674" w:type="dxa"/>
            <w:hideMark/>
          </w:tcPr>
          <w:p w14:paraId="0CEBC982" w14:textId="77777777" w:rsidR="00EB485F" w:rsidRDefault="00EB485F" w:rsidP="00C27FB0">
            <w:pPr>
              <w:spacing w:line="360" w:lineRule="auto"/>
              <w:jc w:val="center"/>
              <w:rPr>
                <w:b/>
                <w:sz w:val="16"/>
                <w:szCs w:val="16"/>
              </w:rPr>
            </w:pPr>
            <w:r>
              <w:rPr>
                <w:b/>
                <w:sz w:val="16"/>
                <w:szCs w:val="16"/>
              </w:rPr>
              <w:t>S 11</w:t>
            </w:r>
          </w:p>
        </w:tc>
        <w:tc>
          <w:tcPr>
            <w:tcW w:w="673" w:type="dxa"/>
            <w:hideMark/>
          </w:tcPr>
          <w:p w14:paraId="4C9E49E1" w14:textId="77777777" w:rsidR="00EB485F" w:rsidRDefault="00EB485F" w:rsidP="00C27FB0">
            <w:pPr>
              <w:spacing w:line="360" w:lineRule="auto"/>
              <w:jc w:val="center"/>
              <w:rPr>
                <w:b/>
                <w:sz w:val="16"/>
                <w:szCs w:val="16"/>
              </w:rPr>
            </w:pPr>
            <w:r>
              <w:rPr>
                <w:b/>
                <w:sz w:val="16"/>
                <w:szCs w:val="16"/>
              </w:rPr>
              <w:t>S 12</w:t>
            </w:r>
          </w:p>
        </w:tc>
        <w:tc>
          <w:tcPr>
            <w:tcW w:w="674" w:type="dxa"/>
            <w:hideMark/>
          </w:tcPr>
          <w:p w14:paraId="6F852BC8" w14:textId="77777777" w:rsidR="00EB485F" w:rsidRDefault="00EB485F" w:rsidP="00C27FB0">
            <w:pPr>
              <w:spacing w:line="360" w:lineRule="auto"/>
              <w:jc w:val="center"/>
              <w:rPr>
                <w:b/>
                <w:sz w:val="16"/>
                <w:szCs w:val="16"/>
              </w:rPr>
            </w:pPr>
            <w:r>
              <w:rPr>
                <w:b/>
                <w:sz w:val="16"/>
                <w:szCs w:val="16"/>
              </w:rPr>
              <w:t>S 13</w:t>
            </w:r>
          </w:p>
        </w:tc>
      </w:tr>
      <w:tr w:rsidR="00EB485F" w14:paraId="27BED54C" w14:textId="77777777" w:rsidTr="00EB485F">
        <w:trPr>
          <w:trHeight w:val="294"/>
        </w:trPr>
        <w:tc>
          <w:tcPr>
            <w:tcW w:w="1331" w:type="dxa"/>
            <w:hideMark/>
          </w:tcPr>
          <w:p w14:paraId="5292DF6F" w14:textId="3E0274C3" w:rsidR="00EB485F" w:rsidRDefault="00EB485F" w:rsidP="00C27FB0">
            <w:pPr>
              <w:spacing w:line="360" w:lineRule="auto"/>
              <w:jc w:val="both"/>
              <w:rPr>
                <w:b/>
                <w:sz w:val="16"/>
                <w:szCs w:val="16"/>
              </w:rPr>
            </w:pPr>
            <w:r w:rsidRPr="00442069">
              <w:rPr>
                <w:rFonts w:ascii="Calibri" w:hAnsi="Calibri" w:cs="Arial"/>
                <w:b/>
                <w:bCs/>
                <w:i/>
                <w:color w:val="548DD4"/>
                <w:sz w:val="16"/>
                <w:szCs w:val="16"/>
                <w:lang w:eastAsia="es-CL"/>
              </w:rPr>
              <w:t>1. Levantamiento de Requerimientos</w:t>
            </w:r>
          </w:p>
        </w:tc>
        <w:tc>
          <w:tcPr>
            <w:tcW w:w="673" w:type="dxa"/>
          </w:tcPr>
          <w:p w14:paraId="6792745F" w14:textId="132EDD08" w:rsidR="00EB485F" w:rsidRPr="00EB485F" w:rsidRDefault="00EB485F" w:rsidP="00EB485F">
            <w:pPr>
              <w:spacing w:line="360" w:lineRule="auto"/>
              <w:jc w:val="center"/>
              <w:rPr>
                <w:b/>
              </w:rPr>
            </w:pPr>
            <w:r>
              <w:rPr>
                <w:b/>
              </w:rPr>
              <w:t>X</w:t>
            </w:r>
          </w:p>
        </w:tc>
        <w:tc>
          <w:tcPr>
            <w:tcW w:w="673" w:type="dxa"/>
          </w:tcPr>
          <w:p w14:paraId="7887528D" w14:textId="07E23408" w:rsidR="00EB485F" w:rsidRPr="00EB485F" w:rsidRDefault="00EB485F" w:rsidP="00EB485F">
            <w:pPr>
              <w:spacing w:line="360" w:lineRule="auto"/>
              <w:jc w:val="center"/>
              <w:rPr>
                <w:b/>
              </w:rPr>
            </w:pPr>
            <w:r>
              <w:rPr>
                <w:b/>
              </w:rPr>
              <w:t>X</w:t>
            </w:r>
          </w:p>
        </w:tc>
        <w:tc>
          <w:tcPr>
            <w:tcW w:w="674" w:type="dxa"/>
          </w:tcPr>
          <w:p w14:paraId="7A76D697" w14:textId="77777777" w:rsidR="00EB485F" w:rsidRPr="00EB485F" w:rsidRDefault="00EB485F" w:rsidP="00EB485F">
            <w:pPr>
              <w:spacing w:line="360" w:lineRule="auto"/>
              <w:jc w:val="center"/>
              <w:rPr>
                <w:b/>
              </w:rPr>
            </w:pPr>
          </w:p>
        </w:tc>
        <w:tc>
          <w:tcPr>
            <w:tcW w:w="673" w:type="dxa"/>
          </w:tcPr>
          <w:p w14:paraId="3C136A4C" w14:textId="77777777" w:rsidR="00EB485F" w:rsidRPr="00EB485F" w:rsidRDefault="00EB485F" w:rsidP="00EB485F">
            <w:pPr>
              <w:spacing w:line="360" w:lineRule="auto"/>
              <w:jc w:val="center"/>
              <w:rPr>
                <w:b/>
              </w:rPr>
            </w:pPr>
          </w:p>
        </w:tc>
        <w:tc>
          <w:tcPr>
            <w:tcW w:w="674" w:type="dxa"/>
          </w:tcPr>
          <w:p w14:paraId="4FE1C0CC" w14:textId="77777777" w:rsidR="00EB485F" w:rsidRPr="00EB485F" w:rsidRDefault="00EB485F" w:rsidP="00EB485F">
            <w:pPr>
              <w:spacing w:line="360" w:lineRule="auto"/>
              <w:jc w:val="center"/>
              <w:rPr>
                <w:b/>
              </w:rPr>
            </w:pPr>
          </w:p>
        </w:tc>
        <w:tc>
          <w:tcPr>
            <w:tcW w:w="673" w:type="dxa"/>
          </w:tcPr>
          <w:p w14:paraId="22AE2E20" w14:textId="77777777" w:rsidR="00EB485F" w:rsidRPr="00EB485F" w:rsidRDefault="00EB485F" w:rsidP="00EB485F">
            <w:pPr>
              <w:spacing w:line="360" w:lineRule="auto"/>
              <w:jc w:val="center"/>
              <w:rPr>
                <w:b/>
              </w:rPr>
            </w:pPr>
          </w:p>
        </w:tc>
        <w:tc>
          <w:tcPr>
            <w:tcW w:w="674" w:type="dxa"/>
          </w:tcPr>
          <w:p w14:paraId="0F2C3734" w14:textId="77777777" w:rsidR="00EB485F" w:rsidRPr="00EB485F" w:rsidRDefault="00EB485F" w:rsidP="00EB485F">
            <w:pPr>
              <w:spacing w:line="360" w:lineRule="auto"/>
              <w:jc w:val="center"/>
              <w:rPr>
                <w:b/>
              </w:rPr>
            </w:pPr>
          </w:p>
        </w:tc>
        <w:tc>
          <w:tcPr>
            <w:tcW w:w="673" w:type="dxa"/>
          </w:tcPr>
          <w:p w14:paraId="2E4E747F" w14:textId="77777777" w:rsidR="00EB485F" w:rsidRPr="00EB485F" w:rsidRDefault="00EB485F" w:rsidP="00EB485F">
            <w:pPr>
              <w:spacing w:line="360" w:lineRule="auto"/>
              <w:jc w:val="center"/>
              <w:rPr>
                <w:b/>
              </w:rPr>
            </w:pPr>
          </w:p>
        </w:tc>
        <w:tc>
          <w:tcPr>
            <w:tcW w:w="674" w:type="dxa"/>
          </w:tcPr>
          <w:p w14:paraId="12D8053B" w14:textId="77777777" w:rsidR="00EB485F" w:rsidRPr="00EB485F" w:rsidRDefault="00EB485F" w:rsidP="00EB485F">
            <w:pPr>
              <w:spacing w:line="360" w:lineRule="auto"/>
              <w:jc w:val="center"/>
              <w:rPr>
                <w:b/>
              </w:rPr>
            </w:pPr>
          </w:p>
        </w:tc>
        <w:tc>
          <w:tcPr>
            <w:tcW w:w="673" w:type="dxa"/>
          </w:tcPr>
          <w:p w14:paraId="044D5ACA" w14:textId="77777777" w:rsidR="00EB485F" w:rsidRPr="00EB485F" w:rsidRDefault="00EB485F" w:rsidP="00EB485F">
            <w:pPr>
              <w:spacing w:line="360" w:lineRule="auto"/>
              <w:jc w:val="center"/>
              <w:rPr>
                <w:b/>
              </w:rPr>
            </w:pPr>
          </w:p>
        </w:tc>
        <w:tc>
          <w:tcPr>
            <w:tcW w:w="674" w:type="dxa"/>
          </w:tcPr>
          <w:p w14:paraId="26A0AD42" w14:textId="77777777" w:rsidR="00EB485F" w:rsidRPr="00EB485F" w:rsidRDefault="00EB485F" w:rsidP="00EB485F">
            <w:pPr>
              <w:spacing w:line="360" w:lineRule="auto"/>
              <w:jc w:val="center"/>
              <w:rPr>
                <w:b/>
              </w:rPr>
            </w:pPr>
          </w:p>
        </w:tc>
        <w:tc>
          <w:tcPr>
            <w:tcW w:w="673" w:type="dxa"/>
          </w:tcPr>
          <w:p w14:paraId="7D238774" w14:textId="77777777" w:rsidR="00EB485F" w:rsidRPr="00EB485F" w:rsidRDefault="00EB485F" w:rsidP="00EB485F">
            <w:pPr>
              <w:spacing w:line="360" w:lineRule="auto"/>
              <w:jc w:val="center"/>
              <w:rPr>
                <w:b/>
              </w:rPr>
            </w:pPr>
          </w:p>
        </w:tc>
        <w:tc>
          <w:tcPr>
            <w:tcW w:w="674" w:type="dxa"/>
          </w:tcPr>
          <w:p w14:paraId="57105C1C" w14:textId="77777777" w:rsidR="00EB485F" w:rsidRPr="00EB485F" w:rsidRDefault="00EB485F" w:rsidP="00EB485F">
            <w:pPr>
              <w:spacing w:line="360" w:lineRule="auto"/>
              <w:jc w:val="center"/>
              <w:rPr>
                <w:b/>
              </w:rPr>
            </w:pPr>
          </w:p>
        </w:tc>
      </w:tr>
      <w:tr w:rsidR="00EB485F" w14:paraId="53B6C8F1" w14:textId="77777777" w:rsidTr="00EB485F">
        <w:trPr>
          <w:trHeight w:val="303"/>
        </w:trPr>
        <w:tc>
          <w:tcPr>
            <w:tcW w:w="1331" w:type="dxa"/>
          </w:tcPr>
          <w:p w14:paraId="5F099156" w14:textId="11DF519C" w:rsidR="00EB485F" w:rsidRPr="00442069" w:rsidRDefault="00EB485F" w:rsidP="00C27FB0">
            <w:pPr>
              <w:spacing w:line="360" w:lineRule="auto"/>
              <w:jc w:val="both"/>
              <w:rPr>
                <w:b/>
                <w:bCs/>
                <w:i/>
                <w:iCs/>
                <w:sz w:val="16"/>
                <w:szCs w:val="16"/>
              </w:rPr>
            </w:pPr>
            <w:r w:rsidRPr="00442069">
              <w:rPr>
                <w:rFonts w:ascii="Calibri" w:hAnsi="Calibri" w:cs="Arial"/>
                <w:b/>
                <w:bCs/>
                <w:i/>
                <w:color w:val="548DD4"/>
                <w:sz w:val="16"/>
                <w:szCs w:val="16"/>
                <w:lang w:eastAsia="es-CL"/>
              </w:rPr>
              <w:t>2. Diseño de Arquitectura y BD</w:t>
            </w:r>
          </w:p>
        </w:tc>
        <w:tc>
          <w:tcPr>
            <w:tcW w:w="673" w:type="dxa"/>
          </w:tcPr>
          <w:p w14:paraId="0D196A16" w14:textId="77777777" w:rsidR="00EB485F" w:rsidRPr="00EB485F" w:rsidRDefault="00EB485F" w:rsidP="00EB485F">
            <w:pPr>
              <w:spacing w:line="360" w:lineRule="auto"/>
              <w:jc w:val="center"/>
              <w:rPr>
                <w:b/>
              </w:rPr>
            </w:pPr>
          </w:p>
        </w:tc>
        <w:tc>
          <w:tcPr>
            <w:tcW w:w="673" w:type="dxa"/>
          </w:tcPr>
          <w:p w14:paraId="2307794E" w14:textId="0BE28597" w:rsidR="00EB485F" w:rsidRPr="00EB485F" w:rsidRDefault="00EB485F" w:rsidP="00EB485F">
            <w:pPr>
              <w:spacing w:line="360" w:lineRule="auto"/>
              <w:jc w:val="center"/>
              <w:rPr>
                <w:b/>
              </w:rPr>
            </w:pPr>
            <w:r>
              <w:rPr>
                <w:b/>
              </w:rPr>
              <w:t>X</w:t>
            </w:r>
          </w:p>
        </w:tc>
        <w:tc>
          <w:tcPr>
            <w:tcW w:w="674" w:type="dxa"/>
          </w:tcPr>
          <w:p w14:paraId="70C5585C" w14:textId="01895084" w:rsidR="00EB485F" w:rsidRPr="00EB485F" w:rsidRDefault="00EB485F" w:rsidP="00EB485F">
            <w:pPr>
              <w:spacing w:line="360" w:lineRule="auto"/>
              <w:jc w:val="center"/>
              <w:rPr>
                <w:b/>
              </w:rPr>
            </w:pPr>
            <w:r>
              <w:rPr>
                <w:b/>
              </w:rPr>
              <w:t>X</w:t>
            </w:r>
          </w:p>
        </w:tc>
        <w:tc>
          <w:tcPr>
            <w:tcW w:w="673" w:type="dxa"/>
          </w:tcPr>
          <w:p w14:paraId="5DDBB602" w14:textId="77777777" w:rsidR="00EB485F" w:rsidRPr="00EB485F" w:rsidRDefault="00EB485F" w:rsidP="00EB485F">
            <w:pPr>
              <w:spacing w:line="360" w:lineRule="auto"/>
              <w:jc w:val="center"/>
              <w:rPr>
                <w:b/>
              </w:rPr>
            </w:pPr>
          </w:p>
        </w:tc>
        <w:tc>
          <w:tcPr>
            <w:tcW w:w="674" w:type="dxa"/>
          </w:tcPr>
          <w:p w14:paraId="50E25CD7" w14:textId="77777777" w:rsidR="00EB485F" w:rsidRPr="00EB485F" w:rsidRDefault="00EB485F" w:rsidP="00EB485F">
            <w:pPr>
              <w:spacing w:line="360" w:lineRule="auto"/>
              <w:jc w:val="center"/>
              <w:rPr>
                <w:b/>
              </w:rPr>
            </w:pPr>
          </w:p>
        </w:tc>
        <w:tc>
          <w:tcPr>
            <w:tcW w:w="673" w:type="dxa"/>
          </w:tcPr>
          <w:p w14:paraId="17109673" w14:textId="77777777" w:rsidR="00EB485F" w:rsidRPr="00EB485F" w:rsidRDefault="00EB485F" w:rsidP="00EB485F">
            <w:pPr>
              <w:spacing w:line="360" w:lineRule="auto"/>
              <w:jc w:val="center"/>
              <w:rPr>
                <w:b/>
              </w:rPr>
            </w:pPr>
          </w:p>
        </w:tc>
        <w:tc>
          <w:tcPr>
            <w:tcW w:w="674" w:type="dxa"/>
          </w:tcPr>
          <w:p w14:paraId="7268744B" w14:textId="77777777" w:rsidR="00EB485F" w:rsidRPr="00EB485F" w:rsidRDefault="00EB485F" w:rsidP="00EB485F">
            <w:pPr>
              <w:spacing w:line="360" w:lineRule="auto"/>
              <w:jc w:val="center"/>
              <w:rPr>
                <w:b/>
              </w:rPr>
            </w:pPr>
          </w:p>
        </w:tc>
        <w:tc>
          <w:tcPr>
            <w:tcW w:w="673" w:type="dxa"/>
          </w:tcPr>
          <w:p w14:paraId="2C425C21" w14:textId="77777777" w:rsidR="00EB485F" w:rsidRPr="00EB485F" w:rsidRDefault="00EB485F" w:rsidP="00EB485F">
            <w:pPr>
              <w:spacing w:line="360" w:lineRule="auto"/>
              <w:jc w:val="center"/>
              <w:rPr>
                <w:b/>
              </w:rPr>
            </w:pPr>
          </w:p>
        </w:tc>
        <w:tc>
          <w:tcPr>
            <w:tcW w:w="674" w:type="dxa"/>
          </w:tcPr>
          <w:p w14:paraId="08D533A3" w14:textId="77777777" w:rsidR="00EB485F" w:rsidRPr="00EB485F" w:rsidRDefault="00EB485F" w:rsidP="00EB485F">
            <w:pPr>
              <w:spacing w:line="360" w:lineRule="auto"/>
              <w:jc w:val="center"/>
              <w:rPr>
                <w:b/>
              </w:rPr>
            </w:pPr>
          </w:p>
        </w:tc>
        <w:tc>
          <w:tcPr>
            <w:tcW w:w="673" w:type="dxa"/>
          </w:tcPr>
          <w:p w14:paraId="762A98ED" w14:textId="77777777" w:rsidR="00EB485F" w:rsidRPr="00EB485F" w:rsidRDefault="00EB485F" w:rsidP="00EB485F">
            <w:pPr>
              <w:spacing w:line="360" w:lineRule="auto"/>
              <w:jc w:val="center"/>
              <w:rPr>
                <w:b/>
              </w:rPr>
            </w:pPr>
          </w:p>
        </w:tc>
        <w:tc>
          <w:tcPr>
            <w:tcW w:w="674" w:type="dxa"/>
          </w:tcPr>
          <w:p w14:paraId="5B39BC73" w14:textId="77777777" w:rsidR="00EB485F" w:rsidRPr="00EB485F" w:rsidRDefault="00EB485F" w:rsidP="00EB485F">
            <w:pPr>
              <w:spacing w:line="360" w:lineRule="auto"/>
              <w:jc w:val="center"/>
              <w:rPr>
                <w:b/>
              </w:rPr>
            </w:pPr>
          </w:p>
        </w:tc>
        <w:tc>
          <w:tcPr>
            <w:tcW w:w="673" w:type="dxa"/>
          </w:tcPr>
          <w:p w14:paraId="50FF6776" w14:textId="77777777" w:rsidR="00EB485F" w:rsidRPr="00EB485F" w:rsidRDefault="00EB485F" w:rsidP="00EB485F">
            <w:pPr>
              <w:spacing w:line="360" w:lineRule="auto"/>
              <w:jc w:val="center"/>
              <w:rPr>
                <w:b/>
              </w:rPr>
            </w:pPr>
          </w:p>
        </w:tc>
        <w:tc>
          <w:tcPr>
            <w:tcW w:w="674" w:type="dxa"/>
          </w:tcPr>
          <w:p w14:paraId="7130F1FB" w14:textId="77777777" w:rsidR="00EB485F" w:rsidRPr="00EB485F" w:rsidRDefault="00EB485F" w:rsidP="00EB485F">
            <w:pPr>
              <w:spacing w:line="360" w:lineRule="auto"/>
              <w:jc w:val="center"/>
              <w:rPr>
                <w:b/>
              </w:rPr>
            </w:pPr>
          </w:p>
        </w:tc>
      </w:tr>
      <w:tr w:rsidR="00EB485F" w14:paraId="02951CD5" w14:textId="77777777" w:rsidTr="00EB485F">
        <w:trPr>
          <w:trHeight w:val="294"/>
        </w:trPr>
        <w:tc>
          <w:tcPr>
            <w:tcW w:w="1331" w:type="dxa"/>
          </w:tcPr>
          <w:p w14:paraId="2647974D" w14:textId="4F01D62B" w:rsidR="00EB485F" w:rsidRPr="00442069" w:rsidRDefault="00EB485F" w:rsidP="00C27FB0">
            <w:pPr>
              <w:spacing w:line="360" w:lineRule="auto"/>
              <w:jc w:val="both"/>
              <w:rPr>
                <w:rFonts w:ascii="Calibri" w:hAnsi="Calibri" w:cs="Arial"/>
                <w:b/>
                <w:bCs/>
                <w:i/>
                <w:color w:val="548DD4"/>
                <w:sz w:val="16"/>
                <w:szCs w:val="16"/>
                <w:lang w:eastAsia="es-CL"/>
              </w:rPr>
            </w:pPr>
            <w:r w:rsidRPr="00442069">
              <w:rPr>
                <w:rFonts w:ascii="Calibri" w:hAnsi="Calibri" w:cs="Arial"/>
                <w:b/>
                <w:bCs/>
                <w:i/>
                <w:color w:val="548DD4"/>
                <w:sz w:val="16"/>
                <w:szCs w:val="16"/>
                <w:lang w:eastAsia="es-CL"/>
              </w:rPr>
              <w:t>3. Desarrollo Módulo Cliente</w:t>
            </w:r>
          </w:p>
        </w:tc>
        <w:tc>
          <w:tcPr>
            <w:tcW w:w="673" w:type="dxa"/>
          </w:tcPr>
          <w:p w14:paraId="23841EF8" w14:textId="77777777" w:rsidR="00EB485F" w:rsidRPr="00EB485F" w:rsidRDefault="00EB485F" w:rsidP="00EB485F">
            <w:pPr>
              <w:spacing w:line="360" w:lineRule="auto"/>
              <w:jc w:val="center"/>
              <w:rPr>
                <w:b/>
              </w:rPr>
            </w:pPr>
          </w:p>
        </w:tc>
        <w:tc>
          <w:tcPr>
            <w:tcW w:w="673" w:type="dxa"/>
          </w:tcPr>
          <w:p w14:paraId="1EA4DA33" w14:textId="77777777" w:rsidR="00EB485F" w:rsidRPr="00EB485F" w:rsidRDefault="00EB485F" w:rsidP="00EB485F">
            <w:pPr>
              <w:spacing w:line="360" w:lineRule="auto"/>
              <w:jc w:val="center"/>
              <w:rPr>
                <w:b/>
              </w:rPr>
            </w:pPr>
          </w:p>
        </w:tc>
        <w:tc>
          <w:tcPr>
            <w:tcW w:w="674" w:type="dxa"/>
          </w:tcPr>
          <w:p w14:paraId="3553A2A8" w14:textId="77777777" w:rsidR="00EB485F" w:rsidRPr="00EB485F" w:rsidRDefault="00EB485F" w:rsidP="00EB485F">
            <w:pPr>
              <w:spacing w:line="360" w:lineRule="auto"/>
              <w:jc w:val="center"/>
              <w:rPr>
                <w:b/>
              </w:rPr>
            </w:pPr>
          </w:p>
        </w:tc>
        <w:tc>
          <w:tcPr>
            <w:tcW w:w="673" w:type="dxa"/>
          </w:tcPr>
          <w:p w14:paraId="6493CF7C" w14:textId="0C2B96BA" w:rsidR="00EB485F" w:rsidRPr="00EB485F" w:rsidRDefault="00EB485F" w:rsidP="00EB485F">
            <w:pPr>
              <w:spacing w:line="360" w:lineRule="auto"/>
              <w:jc w:val="center"/>
              <w:rPr>
                <w:b/>
              </w:rPr>
            </w:pPr>
            <w:r>
              <w:rPr>
                <w:b/>
              </w:rPr>
              <w:t>X</w:t>
            </w:r>
          </w:p>
        </w:tc>
        <w:tc>
          <w:tcPr>
            <w:tcW w:w="674" w:type="dxa"/>
          </w:tcPr>
          <w:p w14:paraId="158BBAB1" w14:textId="7F420444" w:rsidR="00EB485F" w:rsidRPr="00EB485F" w:rsidRDefault="00EB485F" w:rsidP="00EB485F">
            <w:pPr>
              <w:spacing w:line="360" w:lineRule="auto"/>
              <w:jc w:val="center"/>
              <w:rPr>
                <w:b/>
              </w:rPr>
            </w:pPr>
            <w:r>
              <w:rPr>
                <w:b/>
              </w:rPr>
              <w:t>X</w:t>
            </w:r>
          </w:p>
        </w:tc>
        <w:tc>
          <w:tcPr>
            <w:tcW w:w="673" w:type="dxa"/>
          </w:tcPr>
          <w:p w14:paraId="2C85C855" w14:textId="22AAB115" w:rsidR="00EB485F" w:rsidRPr="00EB485F" w:rsidRDefault="00EB485F" w:rsidP="00EB485F">
            <w:pPr>
              <w:spacing w:line="360" w:lineRule="auto"/>
              <w:jc w:val="center"/>
              <w:rPr>
                <w:b/>
              </w:rPr>
            </w:pPr>
            <w:r>
              <w:rPr>
                <w:b/>
              </w:rPr>
              <w:t>X</w:t>
            </w:r>
          </w:p>
        </w:tc>
        <w:tc>
          <w:tcPr>
            <w:tcW w:w="674" w:type="dxa"/>
          </w:tcPr>
          <w:p w14:paraId="236328EA" w14:textId="77777777" w:rsidR="00EB485F" w:rsidRPr="00EB485F" w:rsidRDefault="00EB485F" w:rsidP="00EB485F">
            <w:pPr>
              <w:spacing w:line="360" w:lineRule="auto"/>
              <w:jc w:val="center"/>
              <w:rPr>
                <w:b/>
              </w:rPr>
            </w:pPr>
          </w:p>
        </w:tc>
        <w:tc>
          <w:tcPr>
            <w:tcW w:w="673" w:type="dxa"/>
          </w:tcPr>
          <w:p w14:paraId="2E257027" w14:textId="77777777" w:rsidR="00EB485F" w:rsidRPr="00EB485F" w:rsidRDefault="00EB485F" w:rsidP="00EB485F">
            <w:pPr>
              <w:spacing w:line="360" w:lineRule="auto"/>
              <w:jc w:val="center"/>
              <w:rPr>
                <w:b/>
              </w:rPr>
            </w:pPr>
          </w:p>
        </w:tc>
        <w:tc>
          <w:tcPr>
            <w:tcW w:w="674" w:type="dxa"/>
          </w:tcPr>
          <w:p w14:paraId="6D4C4528" w14:textId="77777777" w:rsidR="00EB485F" w:rsidRPr="00EB485F" w:rsidRDefault="00EB485F" w:rsidP="00EB485F">
            <w:pPr>
              <w:spacing w:line="360" w:lineRule="auto"/>
              <w:jc w:val="center"/>
              <w:rPr>
                <w:b/>
              </w:rPr>
            </w:pPr>
          </w:p>
        </w:tc>
        <w:tc>
          <w:tcPr>
            <w:tcW w:w="673" w:type="dxa"/>
          </w:tcPr>
          <w:p w14:paraId="22060A31" w14:textId="77777777" w:rsidR="00EB485F" w:rsidRPr="00EB485F" w:rsidRDefault="00EB485F" w:rsidP="00EB485F">
            <w:pPr>
              <w:spacing w:line="360" w:lineRule="auto"/>
              <w:jc w:val="center"/>
              <w:rPr>
                <w:b/>
              </w:rPr>
            </w:pPr>
          </w:p>
        </w:tc>
        <w:tc>
          <w:tcPr>
            <w:tcW w:w="674" w:type="dxa"/>
          </w:tcPr>
          <w:p w14:paraId="5CC1BA9D" w14:textId="77777777" w:rsidR="00EB485F" w:rsidRPr="00EB485F" w:rsidRDefault="00EB485F" w:rsidP="00EB485F">
            <w:pPr>
              <w:spacing w:line="360" w:lineRule="auto"/>
              <w:jc w:val="center"/>
              <w:rPr>
                <w:b/>
              </w:rPr>
            </w:pPr>
          </w:p>
        </w:tc>
        <w:tc>
          <w:tcPr>
            <w:tcW w:w="673" w:type="dxa"/>
          </w:tcPr>
          <w:p w14:paraId="0F20F773" w14:textId="77777777" w:rsidR="00EB485F" w:rsidRPr="00EB485F" w:rsidRDefault="00EB485F" w:rsidP="00EB485F">
            <w:pPr>
              <w:spacing w:line="360" w:lineRule="auto"/>
              <w:jc w:val="center"/>
              <w:rPr>
                <w:b/>
              </w:rPr>
            </w:pPr>
          </w:p>
        </w:tc>
        <w:tc>
          <w:tcPr>
            <w:tcW w:w="674" w:type="dxa"/>
          </w:tcPr>
          <w:p w14:paraId="7EC1A528" w14:textId="77777777" w:rsidR="00EB485F" w:rsidRPr="00EB485F" w:rsidRDefault="00EB485F" w:rsidP="00EB485F">
            <w:pPr>
              <w:spacing w:line="360" w:lineRule="auto"/>
              <w:jc w:val="center"/>
              <w:rPr>
                <w:b/>
              </w:rPr>
            </w:pPr>
          </w:p>
        </w:tc>
      </w:tr>
      <w:tr w:rsidR="00EB485F" w14:paraId="781C4597" w14:textId="77777777" w:rsidTr="00EB485F">
        <w:trPr>
          <w:trHeight w:val="294"/>
        </w:trPr>
        <w:tc>
          <w:tcPr>
            <w:tcW w:w="1331" w:type="dxa"/>
          </w:tcPr>
          <w:p w14:paraId="63409EED" w14:textId="08EFC265" w:rsidR="00EB485F" w:rsidRPr="00442069" w:rsidRDefault="00EB485F" w:rsidP="00C27FB0">
            <w:pPr>
              <w:spacing w:line="360" w:lineRule="auto"/>
              <w:jc w:val="both"/>
              <w:rPr>
                <w:rFonts w:ascii="Calibri" w:hAnsi="Calibri" w:cs="Arial"/>
                <w:b/>
                <w:bCs/>
                <w:i/>
                <w:color w:val="548DD4"/>
                <w:sz w:val="16"/>
                <w:szCs w:val="16"/>
                <w:lang w:eastAsia="es-CL"/>
              </w:rPr>
            </w:pPr>
            <w:r w:rsidRPr="00442069">
              <w:rPr>
                <w:rFonts w:ascii="Calibri" w:hAnsi="Calibri" w:cs="Arial"/>
                <w:b/>
                <w:bCs/>
                <w:i/>
                <w:color w:val="548DD4"/>
                <w:sz w:val="16"/>
                <w:szCs w:val="16"/>
                <w:lang w:eastAsia="es-CL"/>
              </w:rPr>
              <w:t xml:space="preserve">4. Desarrollo Módulo </w:t>
            </w:r>
            <w:proofErr w:type="spellStart"/>
            <w:r w:rsidRPr="00442069">
              <w:rPr>
                <w:rFonts w:ascii="Calibri" w:hAnsi="Calibri" w:cs="Arial"/>
                <w:b/>
                <w:bCs/>
                <w:i/>
                <w:color w:val="548DD4"/>
                <w:sz w:val="16"/>
                <w:szCs w:val="16"/>
                <w:lang w:eastAsia="es-CL"/>
              </w:rPr>
              <w:t>Admin</w:t>
            </w:r>
            <w:proofErr w:type="spellEnd"/>
            <w:r w:rsidRPr="00442069">
              <w:rPr>
                <w:rFonts w:ascii="Calibri" w:hAnsi="Calibri" w:cs="Arial"/>
                <w:b/>
                <w:bCs/>
                <w:i/>
                <w:color w:val="548DD4"/>
                <w:sz w:val="16"/>
                <w:szCs w:val="16"/>
                <w:lang w:eastAsia="es-CL"/>
              </w:rPr>
              <w:t xml:space="preserve"> &amp; Stock</w:t>
            </w:r>
          </w:p>
        </w:tc>
        <w:tc>
          <w:tcPr>
            <w:tcW w:w="673" w:type="dxa"/>
          </w:tcPr>
          <w:p w14:paraId="411DDD90" w14:textId="77777777" w:rsidR="00EB485F" w:rsidRPr="00EB485F" w:rsidRDefault="00EB485F" w:rsidP="00EB485F">
            <w:pPr>
              <w:spacing w:line="360" w:lineRule="auto"/>
              <w:jc w:val="center"/>
              <w:rPr>
                <w:b/>
              </w:rPr>
            </w:pPr>
          </w:p>
        </w:tc>
        <w:tc>
          <w:tcPr>
            <w:tcW w:w="673" w:type="dxa"/>
          </w:tcPr>
          <w:p w14:paraId="31C9B3A2" w14:textId="77777777" w:rsidR="00EB485F" w:rsidRPr="00EB485F" w:rsidRDefault="00EB485F" w:rsidP="00EB485F">
            <w:pPr>
              <w:spacing w:line="360" w:lineRule="auto"/>
              <w:jc w:val="center"/>
              <w:rPr>
                <w:b/>
              </w:rPr>
            </w:pPr>
          </w:p>
        </w:tc>
        <w:tc>
          <w:tcPr>
            <w:tcW w:w="674" w:type="dxa"/>
          </w:tcPr>
          <w:p w14:paraId="21FD0AEC" w14:textId="77777777" w:rsidR="00EB485F" w:rsidRPr="00EB485F" w:rsidRDefault="00EB485F" w:rsidP="00EB485F">
            <w:pPr>
              <w:spacing w:line="360" w:lineRule="auto"/>
              <w:jc w:val="center"/>
              <w:rPr>
                <w:b/>
              </w:rPr>
            </w:pPr>
          </w:p>
        </w:tc>
        <w:tc>
          <w:tcPr>
            <w:tcW w:w="673" w:type="dxa"/>
          </w:tcPr>
          <w:p w14:paraId="0398B4A3" w14:textId="77777777" w:rsidR="00EB485F" w:rsidRPr="00EB485F" w:rsidRDefault="00EB485F" w:rsidP="00EB485F">
            <w:pPr>
              <w:spacing w:line="360" w:lineRule="auto"/>
              <w:jc w:val="center"/>
              <w:rPr>
                <w:b/>
              </w:rPr>
            </w:pPr>
          </w:p>
        </w:tc>
        <w:tc>
          <w:tcPr>
            <w:tcW w:w="674" w:type="dxa"/>
          </w:tcPr>
          <w:p w14:paraId="14568DD6" w14:textId="77777777" w:rsidR="00EB485F" w:rsidRPr="00EB485F" w:rsidRDefault="00EB485F" w:rsidP="00EB485F">
            <w:pPr>
              <w:spacing w:line="360" w:lineRule="auto"/>
              <w:jc w:val="center"/>
              <w:rPr>
                <w:b/>
              </w:rPr>
            </w:pPr>
          </w:p>
        </w:tc>
        <w:tc>
          <w:tcPr>
            <w:tcW w:w="673" w:type="dxa"/>
          </w:tcPr>
          <w:p w14:paraId="578BFC32" w14:textId="77777777" w:rsidR="00EB485F" w:rsidRPr="00EB485F" w:rsidRDefault="00EB485F" w:rsidP="00EB485F">
            <w:pPr>
              <w:spacing w:line="360" w:lineRule="auto"/>
              <w:jc w:val="center"/>
              <w:rPr>
                <w:b/>
              </w:rPr>
            </w:pPr>
          </w:p>
        </w:tc>
        <w:tc>
          <w:tcPr>
            <w:tcW w:w="674" w:type="dxa"/>
          </w:tcPr>
          <w:p w14:paraId="3056DF82" w14:textId="2EA3D207" w:rsidR="00EB485F" w:rsidRPr="00EB485F" w:rsidRDefault="00EB485F" w:rsidP="00EB485F">
            <w:pPr>
              <w:spacing w:line="360" w:lineRule="auto"/>
              <w:jc w:val="center"/>
              <w:rPr>
                <w:b/>
              </w:rPr>
            </w:pPr>
            <w:r>
              <w:rPr>
                <w:b/>
              </w:rPr>
              <w:t>X</w:t>
            </w:r>
          </w:p>
        </w:tc>
        <w:tc>
          <w:tcPr>
            <w:tcW w:w="673" w:type="dxa"/>
          </w:tcPr>
          <w:p w14:paraId="0FC953CC" w14:textId="5DBD25AA" w:rsidR="00EB485F" w:rsidRPr="00EB485F" w:rsidRDefault="00EB485F" w:rsidP="00EB485F">
            <w:pPr>
              <w:spacing w:line="360" w:lineRule="auto"/>
              <w:jc w:val="center"/>
              <w:rPr>
                <w:b/>
              </w:rPr>
            </w:pPr>
            <w:r>
              <w:rPr>
                <w:b/>
              </w:rPr>
              <w:t>X</w:t>
            </w:r>
          </w:p>
        </w:tc>
        <w:tc>
          <w:tcPr>
            <w:tcW w:w="674" w:type="dxa"/>
          </w:tcPr>
          <w:p w14:paraId="39A07D38" w14:textId="3C5AE3C4" w:rsidR="00EB485F" w:rsidRPr="00EB485F" w:rsidRDefault="00EB485F" w:rsidP="00EB485F">
            <w:pPr>
              <w:spacing w:line="360" w:lineRule="auto"/>
              <w:jc w:val="center"/>
              <w:rPr>
                <w:b/>
              </w:rPr>
            </w:pPr>
            <w:r>
              <w:rPr>
                <w:b/>
              </w:rPr>
              <w:t>X</w:t>
            </w:r>
          </w:p>
        </w:tc>
        <w:tc>
          <w:tcPr>
            <w:tcW w:w="673" w:type="dxa"/>
          </w:tcPr>
          <w:p w14:paraId="5CF0AB74" w14:textId="77777777" w:rsidR="00EB485F" w:rsidRPr="00EB485F" w:rsidRDefault="00EB485F" w:rsidP="00EB485F">
            <w:pPr>
              <w:spacing w:line="360" w:lineRule="auto"/>
              <w:jc w:val="center"/>
              <w:rPr>
                <w:b/>
              </w:rPr>
            </w:pPr>
          </w:p>
        </w:tc>
        <w:tc>
          <w:tcPr>
            <w:tcW w:w="674" w:type="dxa"/>
          </w:tcPr>
          <w:p w14:paraId="17EE6061" w14:textId="77777777" w:rsidR="00EB485F" w:rsidRPr="00EB485F" w:rsidRDefault="00EB485F" w:rsidP="00EB485F">
            <w:pPr>
              <w:spacing w:line="360" w:lineRule="auto"/>
              <w:jc w:val="center"/>
              <w:rPr>
                <w:b/>
              </w:rPr>
            </w:pPr>
          </w:p>
        </w:tc>
        <w:tc>
          <w:tcPr>
            <w:tcW w:w="673" w:type="dxa"/>
          </w:tcPr>
          <w:p w14:paraId="2EF4178C" w14:textId="77777777" w:rsidR="00EB485F" w:rsidRPr="00EB485F" w:rsidRDefault="00EB485F" w:rsidP="00EB485F">
            <w:pPr>
              <w:spacing w:line="360" w:lineRule="auto"/>
              <w:jc w:val="center"/>
              <w:rPr>
                <w:b/>
              </w:rPr>
            </w:pPr>
          </w:p>
        </w:tc>
        <w:tc>
          <w:tcPr>
            <w:tcW w:w="674" w:type="dxa"/>
          </w:tcPr>
          <w:p w14:paraId="65381313" w14:textId="77777777" w:rsidR="00EB485F" w:rsidRPr="00EB485F" w:rsidRDefault="00EB485F" w:rsidP="00EB485F">
            <w:pPr>
              <w:spacing w:line="360" w:lineRule="auto"/>
              <w:jc w:val="center"/>
              <w:rPr>
                <w:b/>
              </w:rPr>
            </w:pPr>
          </w:p>
        </w:tc>
      </w:tr>
      <w:tr w:rsidR="00EB485F" w14:paraId="5A31533D" w14:textId="77777777" w:rsidTr="00EB485F">
        <w:trPr>
          <w:trHeight w:val="294"/>
        </w:trPr>
        <w:tc>
          <w:tcPr>
            <w:tcW w:w="1331" w:type="dxa"/>
          </w:tcPr>
          <w:p w14:paraId="37ABBD04" w14:textId="47FB0E4B" w:rsidR="00EB485F" w:rsidRPr="00442069" w:rsidRDefault="00EB485F" w:rsidP="00C27FB0">
            <w:pPr>
              <w:spacing w:line="360" w:lineRule="auto"/>
              <w:jc w:val="both"/>
              <w:rPr>
                <w:rFonts w:ascii="Calibri" w:hAnsi="Calibri" w:cs="Arial"/>
                <w:b/>
                <w:bCs/>
                <w:i/>
                <w:color w:val="548DD4"/>
                <w:sz w:val="16"/>
                <w:szCs w:val="16"/>
                <w:lang w:eastAsia="es-CL"/>
              </w:rPr>
            </w:pPr>
            <w:r w:rsidRPr="00442069">
              <w:rPr>
                <w:rFonts w:ascii="Calibri" w:hAnsi="Calibri" w:cs="Arial"/>
                <w:b/>
                <w:bCs/>
                <w:i/>
                <w:color w:val="548DD4"/>
                <w:sz w:val="16"/>
                <w:szCs w:val="16"/>
                <w:lang w:eastAsia="es-CL"/>
              </w:rPr>
              <w:t>5. Pruebas, Ajustes e Integración</w:t>
            </w:r>
          </w:p>
        </w:tc>
        <w:tc>
          <w:tcPr>
            <w:tcW w:w="673" w:type="dxa"/>
          </w:tcPr>
          <w:p w14:paraId="527F1F24" w14:textId="77777777" w:rsidR="00EB485F" w:rsidRPr="00EB485F" w:rsidRDefault="00EB485F" w:rsidP="00EB485F">
            <w:pPr>
              <w:spacing w:line="360" w:lineRule="auto"/>
              <w:jc w:val="center"/>
              <w:rPr>
                <w:b/>
              </w:rPr>
            </w:pPr>
          </w:p>
        </w:tc>
        <w:tc>
          <w:tcPr>
            <w:tcW w:w="673" w:type="dxa"/>
          </w:tcPr>
          <w:p w14:paraId="71DA8177" w14:textId="77777777" w:rsidR="00EB485F" w:rsidRPr="00EB485F" w:rsidRDefault="00EB485F" w:rsidP="00EB485F">
            <w:pPr>
              <w:spacing w:line="360" w:lineRule="auto"/>
              <w:jc w:val="center"/>
              <w:rPr>
                <w:b/>
              </w:rPr>
            </w:pPr>
          </w:p>
        </w:tc>
        <w:tc>
          <w:tcPr>
            <w:tcW w:w="674" w:type="dxa"/>
          </w:tcPr>
          <w:p w14:paraId="66A5A6D1" w14:textId="77777777" w:rsidR="00EB485F" w:rsidRPr="00EB485F" w:rsidRDefault="00EB485F" w:rsidP="00EB485F">
            <w:pPr>
              <w:spacing w:line="360" w:lineRule="auto"/>
              <w:jc w:val="center"/>
              <w:rPr>
                <w:b/>
              </w:rPr>
            </w:pPr>
          </w:p>
        </w:tc>
        <w:tc>
          <w:tcPr>
            <w:tcW w:w="673" w:type="dxa"/>
          </w:tcPr>
          <w:p w14:paraId="7BFD920A" w14:textId="77777777" w:rsidR="00EB485F" w:rsidRPr="00EB485F" w:rsidRDefault="00EB485F" w:rsidP="00EB485F">
            <w:pPr>
              <w:spacing w:line="360" w:lineRule="auto"/>
              <w:jc w:val="center"/>
              <w:rPr>
                <w:b/>
              </w:rPr>
            </w:pPr>
          </w:p>
        </w:tc>
        <w:tc>
          <w:tcPr>
            <w:tcW w:w="674" w:type="dxa"/>
          </w:tcPr>
          <w:p w14:paraId="49D87BF9" w14:textId="77777777" w:rsidR="00EB485F" w:rsidRPr="00EB485F" w:rsidRDefault="00EB485F" w:rsidP="00EB485F">
            <w:pPr>
              <w:spacing w:line="360" w:lineRule="auto"/>
              <w:jc w:val="center"/>
              <w:rPr>
                <w:b/>
              </w:rPr>
            </w:pPr>
          </w:p>
        </w:tc>
        <w:tc>
          <w:tcPr>
            <w:tcW w:w="673" w:type="dxa"/>
          </w:tcPr>
          <w:p w14:paraId="1118E07E" w14:textId="77777777" w:rsidR="00EB485F" w:rsidRPr="00EB485F" w:rsidRDefault="00EB485F" w:rsidP="00EB485F">
            <w:pPr>
              <w:spacing w:line="360" w:lineRule="auto"/>
              <w:jc w:val="center"/>
              <w:rPr>
                <w:b/>
              </w:rPr>
            </w:pPr>
          </w:p>
        </w:tc>
        <w:tc>
          <w:tcPr>
            <w:tcW w:w="674" w:type="dxa"/>
          </w:tcPr>
          <w:p w14:paraId="0268FDDF" w14:textId="77777777" w:rsidR="00EB485F" w:rsidRPr="00EB485F" w:rsidRDefault="00EB485F" w:rsidP="00EB485F">
            <w:pPr>
              <w:spacing w:line="360" w:lineRule="auto"/>
              <w:jc w:val="center"/>
              <w:rPr>
                <w:b/>
              </w:rPr>
            </w:pPr>
          </w:p>
        </w:tc>
        <w:tc>
          <w:tcPr>
            <w:tcW w:w="673" w:type="dxa"/>
          </w:tcPr>
          <w:p w14:paraId="10DFFB0D" w14:textId="77777777" w:rsidR="00EB485F" w:rsidRPr="00EB485F" w:rsidRDefault="00EB485F" w:rsidP="00EB485F">
            <w:pPr>
              <w:spacing w:line="360" w:lineRule="auto"/>
              <w:jc w:val="center"/>
              <w:rPr>
                <w:b/>
              </w:rPr>
            </w:pPr>
          </w:p>
        </w:tc>
        <w:tc>
          <w:tcPr>
            <w:tcW w:w="674" w:type="dxa"/>
          </w:tcPr>
          <w:p w14:paraId="7BAEED8D" w14:textId="77777777" w:rsidR="00EB485F" w:rsidRPr="00EB485F" w:rsidRDefault="00EB485F" w:rsidP="00EB485F">
            <w:pPr>
              <w:spacing w:line="360" w:lineRule="auto"/>
              <w:jc w:val="center"/>
              <w:rPr>
                <w:b/>
              </w:rPr>
            </w:pPr>
          </w:p>
        </w:tc>
        <w:tc>
          <w:tcPr>
            <w:tcW w:w="673" w:type="dxa"/>
          </w:tcPr>
          <w:p w14:paraId="00DC242D" w14:textId="509D6B4D" w:rsidR="00EB485F" w:rsidRPr="00EB485F" w:rsidRDefault="00AA777A" w:rsidP="00EB485F">
            <w:pPr>
              <w:spacing w:line="360" w:lineRule="auto"/>
              <w:jc w:val="center"/>
              <w:rPr>
                <w:b/>
              </w:rPr>
            </w:pPr>
            <w:r>
              <w:rPr>
                <w:b/>
              </w:rPr>
              <w:t>X</w:t>
            </w:r>
          </w:p>
        </w:tc>
        <w:tc>
          <w:tcPr>
            <w:tcW w:w="674" w:type="dxa"/>
          </w:tcPr>
          <w:p w14:paraId="18647FD5" w14:textId="422A4369" w:rsidR="00EB485F" w:rsidRPr="00EB485F" w:rsidRDefault="00AA777A" w:rsidP="00EB485F">
            <w:pPr>
              <w:spacing w:line="360" w:lineRule="auto"/>
              <w:jc w:val="center"/>
              <w:rPr>
                <w:b/>
              </w:rPr>
            </w:pPr>
            <w:r>
              <w:rPr>
                <w:b/>
              </w:rPr>
              <w:t>X</w:t>
            </w:r>
          </w:p>
        </w:tc>
        <w:tc>
          <w:tcPr>
            <w:tcW w:w="673" w:type="dxa"/>
          </w:tcPr>
          <w:p w14:paraId="6288CBAB" w14:textId="77777777" w:rsidR="00EB485F" w:rsidRPr="00EB485F" w:rsidRDefault="00EB485F" w:rsidP="00EB485F">
            <w:pPr>
              <w:spacing w:line="360" w:lineRule="auto"/>
              <w:jc w:val="center"/>
              <w:rPr>
                <w:b/>
              </w:rPr>
            </w:pPr>
          </w:p>
        </w:tc>
        <w:tc>
          <w:tcPr>
            <w:tcW w:w="674" w:type="dxa"/>
          </w:tcPr>
          <w:p w14:paraId="34FA5ACB" w14:textId="77777777" w:rsidR="00EB485F" w:rsidRPr="00EB485F" w:rsidRDefault="00EB485F" w:rsidP="00EB485F">
            <w:pPr>
              <w:spacing w:line="360" w:lineRule="auto"/>
              <w:jc w:val="center"/>
              <w:rPr>
                <w:b/>
              </w:rPr>
            </w:pPr>
          </w:p>
        </w:tc>
      </w:tr>
      <w:tr w:rsidR="00EB485F" w14:paraId="4C53C588" w14:textId="77777777" w:rsidTr="00EB485F">
        <w:trPr>
          <w:trHeight w:val="294"/>
        </w:trPr>
        <w:tc>
          <w:tcPr>
            <w:tcW w:w="1331" w:type="dxa"/>
          </w:tcPr>
          <w:p w14:paraId="31533EDA" w14:textId="7915059C" w:rsidR="00EB485F" w:rsidRPr="00442069" w:rsidRDefault="00EB485F" w:rsidP="00442069">
            <w:pPr>
              <w:spacing w:line="360" w:lineRule="auto"/>
              <w:jc w:val="center"/>
              <w:rPr>
                <w:rFonts w:ascii="Calibri" w:hAnsi="Calibri" w:cs="Arial"/>
                <w:b/>
                <w:bCs/>
                <w:i/>
                <w:color w:val="548DD4"/>
                <w:sz w:val="16"/>
                <w:szCs w:val="16"/>
                <w:lang w:eastAsia="es-CL"/>
              </w:rPr>
            </w:pPr>
            <w:r w:rsidRPr="00442069">
              <w:rPr>
                <w:rFonts w:ascii="Calibri" w:hAnsi="Calibri" w:cs="Arial"/>
                <w:b/>
                <w:bCs/>
                <w:i/>
                <w:color w:val="548DD4"/>
                <w:sz w:val="16"/>
                <w:szCs w:val="16"/>
                <w:lang w:eastAsia="es-CL"/>
              </w:rPr>
              <w:t>6. Despliegue, Manuales y Defensa Final</w:t>
            </w:r>
          </w:p>
        </w:tc>
        <w:tc>
          <w:tcPr>
            <w:tcW w:w="673" w:type="dxa"/>
          </w:tcPr>
          <w:p w14:paraId="619EF60D" w14:textId="77777777" w:rsidR="00EB485F" w:rsidRPr="00EB485F" w:rsidRDefault="00EB485F" w:rsidP="00EB485F">
            <w:pPr>
              <w:spacing w:line="360" w:lineRule="auto"/>
              <w:jc w:val="center"/>
              <w:rPr>
                <w:b/>
              </w:rPr>
            </w:pPr>
          </w:p>
        </w:tc>
        <w:tc>
          <w:tcPr>
            <w:tcW w:w="673" w:type="dxa"/>
          </w:tcPr>
          <w:p w14:paraId="2A524E27" w14:textId="77777777" w:rsidR="00EB485F" w:rsidRPr="00EB485F" w:rsidRDefault="00EB485F" w:rsidP="00EB485F">
            <w:pPr>
              <w:spacing w:line="360" w:lineRule="auto"/>
              <w:jc w:val="center"/>
              <w:rPr>
                <w:b/>
              </w:rPr>
            </w:pPr>
          </w:p>
        </w:tc>
        <w:tc>
          <w:tcPr>
            <w:tcW w:w="674" w:type="dxa"/>
          </w:tcPr>
          <w:p w14:paraId="328D0A8E" w14:textId="77777777" w:rsidR="00EB485F" w:rsidRPr="00EB485F" w:rsidRDefault="00EB485F" w:rsidP="00EB485F">
            <w:pPr>
              <w:spacing w:line="360" w:lineRule="auto"/>
              <w:jc w:val="center"/>
              <w:rPr>
                <w:b/>
              </w:rPr>
            </w:pPr>
          </w:p>
        </w:tc>
        <w:tc>
          <w:tcPr>
            <w:tcW w:w="673" w:type="dxa"/>
          </w:tcPr>
          <w:p w14:paraId="67DAC200" w14:textId="77777777" w:rsidR="00EB485F" w:rsidRPr="00EB485F" w:rsidRDefault="00EB485F" w:rsidP="00EB485F">
            <w:pPr>
              <w:spacing w:line="360" w:lineRule="auto"/>
              <w:jc w:val="center"/>
              <w:rPr>
                <w:b/>
              </w:rPr>
            </w:pPr>
          </w:p>
        </w:tc>
        <w:tc>
          <w:tcPr>
            <w:tcW w:w="674" w:type="dxa"/>
          </w:tcPr>
          <w:p w14:paraId="4E5160BA" w14:textId="77777777" w:rsidR="00EB485F" w:rsidRPr="00EB485F" w:rsidRDefault="00EB485F" w:rsidP="00EB485F">
            <w:pPr>
              <w:spacing w:line="360" w:lineRule="auto"/>
              <w:jc w:val="center"/>
              <w:rPr>
                <w:b/>
              </w:rPr>
            </w:pPr>
          </w:p>
        </w:tc>
        <w:tc>
          <w:tcPr>
            <w:tcW w:w="673" w:type="dxa"/>
          </w:tcPr>
          <w:p w14:paraId="22F89A89" w14:textId="77777777" w:rsidR="00EB485F" w:rsidRPr="00EB485F" w:rsidRDefault="00EB485F" w:rsidP="00EB485F">
            <w:pPr>
              <w:spacing w:line="360" w:lineRule="auto"/>
              <w:jc w:val="center"/>
              <w:rPr>
                <w:b/>
              </w:rPr>
            </w:pPr>
          </w:p>
        </w:tc>
        <w:tc>
          <w:tcPr>
            <w:tcW w:w="674" w:type="dxa"/>
          </w:tcPr>
          <w:p w14:paraId="364D40E1" w14:textId="77777777" w:rsidR="00EB485F" w:rsidRPr="00EB485F" w:rsidRDefault="00EB485F" w:rsidP="00EB485F">
            <w:pPr>
              <w:spacing w:line="360" w:lineRule="auto"/>
              <w:jc w:val="center"/>
              <w:rPr>
                <w:b/>
              </w:rPr>
            </w:pPr>
          </w:p>
        </w:tc>
        <w:tc>
          <w:tcPr>
            <w:tcW w:w="673" w:type="dxa"/>
          </w:tcPr>
          <w:p w14:paraId="4CBEB9AD" w14:textId="77777777" w:rsidR="00EB485F" w:rsidRPr="00EB485F" w:rsidRDefault="00EB485F" w:rsidP="00EB485F">
            <w:pPr>
              <w:spacing w:line="360" w:lineRule="auto"/>
              <w:jc w:val="center"/>
              <w:rPr>
                <w:b/>
              </w:rPr>
            </w:pPr>
          </w:p>
        </w:tc>
        <w:tc>
          <w:tcPr>
            <w:tcW w:w="674" w:type="dxa"/>
          </w:tcPr>
          <w:p w14:paraId="4BE5F5B1" w14:textId="77777777" w:rsidR="00EB485F" w:rsidRPr="00EB485F" w:rsidRDefault="00EB485F" w:rsidP="00EB485F">
            <w:pPr>
              <w:spacing w:line="360" w:lineRule="auto"/>
              <w:jc w:val="center"/>
              <w:rPr>
                <w:b/>
              </w:rPr>
            </w:pPr>
          </w:p>
        </w:tc>
        <w:tc>
          <w:tcPr>
            <w:tcW w:w="673" w:type="dxa"/>
          </w:tcPr>
          <w:p w14:paraId="500F6AF4" w14:textId="77777777" w:rsidR="00EB485F" w:rsidRPr="00EB485F" w:rsidRDefault="00EB485F" w:rsidP="00EB485F">
            <w:pPr>
              <w:spacing w:line="360" w:lineRule="auto"/>
              <w:jc w:val="center"/>
              <w:rPr>
                <w:b/>
              </w:rPr>
            </w:pPr>
          </w:p>
        </w:tc>
        <w:tc>
          <w:tcPr>
            <w:tcW w:w="674" w:type="dxa"/>
          </w:tcPr>
          <w:p w14:paraId="7A8702CE" w14:textId="77777777" w:rsidR="00EB485F" w:rsidRPr="00EB485F" w:rsidRDefault="00EB485F" w:rsidP="00EB485F">
            <w:pPr>
              <w:spacing w:line="360" w:lineRule="auto"/>
              <w:jc w:val="center"/>
              <w:rPr>
                <w:b/>
              </w:rPr>
            </w:pPr>
          </w:p>
        </w:tc>
        <w:tc>
          <w:tcPr>
            <w:tcW w:w="673" w:type="dxa"/>
          </w:tcPr>
          <w:p w14:paraId="288395D1" w14:textId="6A68F633" w:rsidR="00EB485F" w:rsidRPr="00EB485F" w:rsidRDefault="00AA777A" w:rsidP="00EB485F">
            <w:pPr>
              <w:spacing w:line="360" w:lineRule="auto"/>
              <w:jc w:val="center"/>
              <w:rPr>
                <w:b/>
              </w:rPr>
            </w:pPr>
            <w:r>
              <w:rPr>
                <w:b/>
              </w:rPr>
              <w:t>X</w:t>
            </w:r>
          </w:p>
        </w:tc>
        <w:tc>
          <w:tcPr>
            <w:tcW w:w="674" w:type="dxa"/>
          </w:tcPr>
          <w:p w14:paraId="5B174BDD" w14:textId="57B9E14F" w:rsidR="00EB485F" w:rsidRPr="00EB485F" w:rsidRDefault="00AA777A" w:rsidP="00EB485F">
            <w:pPr>
              <w:spacing w:line="360" w:lineRule="auto"/>
              <w:jc w:val="center"/>
              <w:rPr>
                <w:b/>
              </w:rPr>
            </w:pPr>
            <w:r>
              <w:rPr>
                <w:b/>
              </w:rPr>
              <w:t>X</w:t>
            </w: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B26F0" w14:textId="77777777" w:rsidR="00A042C2" w:rsidRDefault="00A042C2" w:rsidP="00D110EC">
      <w:pPr>
        <w:spacing w:after="0" w:line="240" w:lineRule="auto"/>
      </w:pPr>
      <w:r>
        <w:separator/>
      </w:r>
    </w:p>
  </w:endnote>
  <w:endnote w:type="continuationSeparator" w:id="0">
    <w:p w14:paraId="0988800E" w14:textId="77777777" w:rsidR="00A042C2" w:rsidRDefault="00A042C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F270" w14:textId="77777777" w:rsidR="00A042C2" w:rsidRDefault="00A042C2" w:rsidP="00D110EC">
      <w:pPr>
        <w:spacing w:after="0" w:line="240" w:lineRule="auto"/>
      </w:pPr>
      <w:r>
        <w:separator/>
      </w:r>
    </w:p>
  </w:footnote>
  <w:footnote w:type="continuationSeparator" w:id="0">
    <w:p w14:paraId="270C314F" w14:textId="77777777" w:rsidR="00A042C2" w:rsidRDefault="00A042C2"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02C3"/>
    <w:multiLevelType w:val="hybridMultilevel"/>
    <w:tmpl w:val="38B604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B3A3619"/>
    <w:multiLevelType w:val="hybridMultilevel"/>
    <w:tmpl w:val="1D3CED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FDF6B7A"/>
    <w:multiLevelType w:val="hybridMultilevel"/>
    <w:tmpl w:val="CA20D9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64A284A"/>
    <w:multiLevelType w:val="hybridMultilevel"/>
    <w:tmpl w:val="8DF2E4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7086424"/>
    <w:multiLevelType w:val="hybridMultilevel"/>
    <w:tmpl w:val="F63C11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7D35E94"/>
    <w:multiLevelType w:val="hybridMultilevel"/>
    <w:tmpl w:val="47D8B604"/>
    <w:lvl w:ilvl="0" w:tplc="340A000F">
      <w:start w:val="1"/>
      <w:numFmt w:val="decimal"/>
      <w:lvlText w:val="%1."/>
      <w:lvlJc w:val="left"/>
      <w:pPr>
        <w:ind w:left="768" w:hanging="360"/>
      </w:pPr>
    </w:lvl>
    <w:lvl w:ilvl="1" w:tplc="340A0019" w:tentative="1">
      <w:start w:val="1"/>
      <w:numFmt w:val="lowerLetter"/>
      <w:lvlText w:val="%2."/>
      <w:lvlJc w:val="left"/>
      <w:pPr>
        <w:ind w:left="1488" w:hanging="360"/>
      </w:pPr>
    </w:lvl>
    <w:lvl w:ilvl="2" w:tplc="340A001B" w:tentative="1">
      <w:start w:val="1"/>
      <w:numFmt w:val="lowerRoman"/>
      <w:lvlText w:val="%3."/>
      <w:lvlJc w:val="right"/>
      <w:pPr>
        <w:ind w:left="2208" w:hanging="180"/>
      </w:pPr>
    </w:lvl>
    <w:lvl w:ilvl="3" w:tplc="340A000F" w:tentative="1">
      <w:start w:val="1"/>
      <w:numFmt w:val="decimal"/>
      <w:lvlText w:val="%4."/>
      <w:lvlJc w:val="left"/>
      <w:pPr>
        <w:ind w:left="2928" w:hanging="360"/>
      </w:pPr>
    </w:lvl>
    <w:lvl w:ilvl="4" w:tplc="340A0019" w:tentative="1">
      <w:start w:val="1"/>
      <w:numFmt w:val="lowerLetter"/>
      <w:lvlText w:val="%5."/>
      <w:lvlJc w:val="left"/>
      <w:pPr>
        <w:ind w:left="3648" w:hanging="360"/>
      </w:pPr>
    </w:lvl>
    <w:lvl w:ilvl="5" w:tplc="340A001B" w:tentative="1">
      <w:start w:val="1"/>
      <w:numFmt w:val="lowerRoman"/>
      <w:lvlText w:val="%6."/>
      <w:lvlJc w:val="right"/>
      <w:pPr>
        <w:ind w:left="4368" w:hanging="180"/>
      </w:pPr>
    </w:lvl>
    <w:lvl w:ilvl="6" w:tplc="340A000F" w:tentative="1">
      <w:start w:val="1"/>
      <w:numFmt w:val="decimal"/>
      <w:lvlText w:val="%7."/>
      <w:lvlJc w:val="left"/>
      <w:pPr>
        <w:ind w:left="5088" w:hanging="360"/>
      </w:pPr>
    </w:lvl>
    <w:lvl w:ilvl="7" w:tplc="340A0019" w:tentative="1">
      <w:start w:val="1"/>
      <w:numFmt w:val="lowerLetter"/>
      <w:lvlText w:val="%8."/>
      <w:lvlJc w:val="left"/>
      <w:pPr>
        <w:ind w:left="5808" w:hanging="360"/>
      </w:pPr>
    </w:lvl>
    <w:lvl w:ilvl="8" w:tplc="340A001B" w:tentative="1">
      <w:start w:val="1"/>
      <w:numFmt w:val="lowerRoman"/>
      <w:lvlText w:val="%9."/>
      <w:lvlJc w:val="right"/>
      <w:pPr>
        <w:ind w:left="6528" w:hanging="180"/>
      </w:p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7769387">
    <w:abstractNumId w:val="8"/>
  </w:num>
  <w:num w:numId="2" w16cid:durableId="865950017">
    <w:abstractNumId w:val="9"/>
  </w:num>
  <w:num w:numId="3" w16cid:durableId="1482505896">
    <w:abstractNumId w:val="1"/>
  </w:num>
  <w:num w:numId="4" w16cid:durableId="1308168748">
    <w:abstractNumId w:val="5"/>
  </w:num>
  <w:num w:numId="5" w16cid:durableId="317156960">
    <w:abstractNumId w:val="6"/>
  </w:num>
  <w:num w:numId="6" w16cid:durableId="1291671878">
    <w:abstractNumId w:val="3"/>
  </w:num>
  <w:num w:numId="7" w16cid:durableId="1593778864">
    <w:abstractNumId w:val="7"/>
  </w:num>
  <w:num w:numId="8" w16cid:durableId="33431157">
    <w:abstractNumId w:val="2"/>
  </w:num>
  <w:num w:numId="9" w16cid:durableId="1457988817">
    <w:abstractNumId w:val="4"/>
  </w:num>
  <w:num w:numId="10" w16cid:durableId="66350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133A"/>
    <w:rsid w:val="000533A4"/>
    <w:rsid w:val="000A006B"/>
    <w:rsid w:val="0012759D"/>
    <w:rsid w:val="0017053A"/>
    <w:rsid w:val="001B6E9E"/>
    <w:rsid w:val="001E0609"/>
    <w:rsid w:val="001E291A"/>
    <w:rsid w:val="00393B9B"/>
    <w:rsid w:val="00416B89"/>
    <w:rsid w:val="00442069"/>
    <w:rsid w:val="004C392B"/>
    <w:rsid w:val="00565AE6"/>
    <w:rsid w:val="005673ED"/>
    <w:rsid w:val="00574894"/>
    <w:rsid w:val="00582596"/>
    <w:rsid w:val="005B4D4A"/>
    <w:rsid w:val="005F3176"/>
    <w:rsid w:val="00625E4A"/>
    <w:rsid w:val="00643312"/>
    <w:rsid w:val="00675035"/>
    <w:rsid w:val="006D75EA"/>
    <w:rsid w:val="00707913"/>
    <w:rsid w:val="007335A0"/>
    <w:rsid w:val="00756A26"/>
    <w:rsid w:val="007C0284"/>
    <w:rsid w:val="007E7568"/>
    <w:rsid w:val="008018E6"/>
    <w:rsid w:val="008069D0"/>
    <w:rsid w:val="00812400"/>
    <w:rsid w:val="00834A98"/>
    <w:rsid w:val="008D7780"/>
    <w:rsid w:val="008E0387"/>
    <w:rsid w:val="00936D73"/>
    <w:rsid w:val="00937347"/>
    <w:rsid w:val="009378F7"/>
    <w:rsid w:val="009516D5"/>
    <w:rsid w:val="00994FFC"/>
    <w:rsid w:val="009B74E2"/>
    <w:rsid w:val="009D04DC"/>
    <w:rsid w:val="00A042C2"/>
    <w:rsid w:val="00A06D2A"/>
    <w:rsid w:val="00A55C40"/>
    <w:rsid w:val="00A8774B"/>
    <w:rsid w:val="00AA777A"/>
    <w:rsid w:val="00AB3382"/>
    <w:rsid w:val="00AE4746"/>
    <w:rsid w:val="00B2167F"/>
    <w:rsid w:val="00B2472E"/>
    <w:rsid w:val="00B846A3"/>
    <w:rsid w:val="00CA2536"/>
    <w:rsid w:val="00CB66A4"/>
    <w:rsid w:val="00D110EC"/>
    <w:rsid w:val="00D12495"/>
    <w:rsid w:val="00D67975"/>
    <w:rsid w:val="00DA5CB1"/>
    <w:rsid w:val="00DC3FF6"/>
    <w:rsid w:val="00DC7A34"/>
    <w:rsid w:val="00E20DFE"/>
    <w:rsid w:val="00E423BD"/>
    <w:rsid w:val="00E65208"/>
    <w:rsid w:val="00EB485F"/>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Hipervnculo">
    <w:name w:val="Hyperlink"/>
    <w:basedOn w:val="Fuentedeprrafopredeter"/>
    <w:uiPriority w:val="99"/>
    <w:unhideWhenUsed/>
    <w:rsid w:val="006D75EA"/>
    <w:rPr>
      <w:color w:val="0563C1" w:themeColor="hyperlink"/>
      <w:u w:val="single"/>
    </w:rPr>
  </w:style>
  <w:style w:type="character" w:styleId="Mencinsinresolver">
    <w:name w:val="Unresolved Mention"/>
    <w:basedOn w:val="Fuentedeprrafopredeter"/>
    <w:uiPriority w:val="99"/>
    <w:semiHidden/>
    <w:unhideWhenUsed/>
    <w:rsid w:val="006D7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dbdiagram.io/"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1699</Words>
  <Characters>9349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Alyson Cuevas</cp:lastModifiedBy>
  <cp:revision>4</cp:revision>
  <dcterms:created xsi:type="dcterms:W3CDTF">2026-08-26T21:57:00Z</dcterms:created>
  <dcterms:modified xsi:type="dcterms:W3CDTF">2026-08-26T22:02:00Z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