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C11FF5" w:rsidP="00AA463F">
            <w:pPr>
              <w:pStyle w:val="NOM"/>
            </w:pPr>
            <w:r>
              <w:t>Rey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C11FF5">
              <w:t>Thomas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F55872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40449A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Lundi 30 mai au jeudi 30 juin 2022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40449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8h00-16h35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40449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94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677FE6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  <w:rPr>
          <w:sz w:val="24"/>
          <w:szCs w:val="24"/>
        </w:rPr>
      </w:pPr>
      <w:r w:rsidRPr="00677FE6">
        <w:rPr>
          <w:sz w:val="24"/>
          <w:szCs w:val="24"/>
        </w:rPr>
        <w:t>L</w:t>
      </w:r>
      <w:r w:rsidR="00031DE9" w:rsidRPr="00677FE6">
        <w:rPr>
          <w:sz w:val="24"/>
          <w:szCs w:val="24"/>
        </w:rPr>
        <w:t xml:space="preserve">’élève </w:t>
      </w:r>
      <w:r w:rsidRPr="00677FE6">
        <w:rPr>
          <w:sz w:val="24"/>
          <w:szCs w:val="24"/>
        </w:rPr>
        <w:t xml:space="preserve">réalise un travail personnel sur </w:t>
      </w:r>
      <w:r w:rsidR="00031DE9" w:rsidRPr="00677FE6">
        <w:rPr>
          <w:sz w:val="24"/>
          <w:szCs w:val="24"/>
        </w:rPr>
        <w:t>la base d'un cahier des charges</w:t>
      </w:r>
      <w:r w:rsidR="008F3DF4" w:rsidRPr="00677FE6">
        <w:rPr>
          <w:sz w:val="24"/>
          <w:szCs w:val="24"/>
        </w:rPr>
        <w:t xml:space="preserve"> selon le niveau des priorités</w:t>
      </w:r>
      <w:r w:rsidR="00756A7D" w:rsidRPr="00677FE6">
        <w:rPr>
          <w:sz w:val="24"/>
          <w:szCs w:val="24"/>
        </w:rPr>
        <w:t>.</w:t>
      </w:r>
    </w:p>
    <w:p w:rsidR="00D46C5B" w:rsidRPr="00677FE6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  <w:rPr>
          <w:sz w:val="24"/>
          <w:szCs w:val="24"/>
        </w:rPr>
      </w:pPr>
      <w:r w:rsidRPr="00677FE6">
        <w:rPr>
          <w:sz w:val="24"/>
          <w:szCs w:val="24"/>
        </w:rPr>
        <w:t>Le cahier</w:t>
      </w:r>
      <w:r w:rsidR="00756A7D" w:rsidRPr="00677FE6">
        <w:rPr>
          <w:sz w:val="24"/>
          <w:szCs w:val="24"/>
        </w:rPr>
        <w:t xml:space="preserve"> des charges est approuvé </w:t>
      </w:r>
      <w:r w:rsidR="00031DE9" w:rsidRPr="00677FE6">
        <w:rPr>
          <w:sz w:val="24"/>
          <w:szCs w:val="24"/>
        </w:rPr>
        <w:t>par un enseignant</w:t>
      </w:r>
      <w:r w:rsidRPr="00677FE6">
        <w:rPr>
          <w:sz w:val="24"/>
          <w:szCs w:val="24"/>
        </w:rPr>
        <w:t>. Il est en outre prése</w:t>
      </w:r>
      <w:r w:rsidR="00AC459F" w:rsidRPr="00677FE6">
        <w:rPr>
          <w:sz w:val="24"/>
          <w:szCs w:val="24"/>
        </w:rPr>
        <w:t xml:space="preserve">nté, commenté et discuté avec </w:t>
      </w:r>
      <w:r w:rsidR="008F3DF4" w:rsidRPr="00677FE6">
        <w:rPr>
          <w:sz w:val="24"/>
          <w:szCs w:val="24"/>
        </w:rPr>
        <w:t>l’élève</w:t>
      </w:r>
      <w:r w:rsidRPr="00677FE6">
        <w:rPr>
          <w:sz w:val="24"/>
          <w:szCs w:val="24"/>
        </w:rPr>
        <w:t>.</w:t>
      </w:r>
    </w:p>
    <w:p w:rsidR="00D46C5B" w:rsidRPr="00677FE6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  <w:rPr>
          <w:sz w:val="24"/>
          <w:szCs w:val="24"/>
        </w:rPr>
      </w:pPr>
      <w:r w:rsidRPr="00677FE6">
        <w:rPr>
          <w:sz w:val="24"/>
          <w:szCs w:val="24"/>
        </w:rPr>
        <w:t>L’élève</w:t>
      </w:r>
      <w:r w:rsidR="007C374C" w:rsidRPr="00677FE6">
        <w:rPr>
          <w:sz w:val="24"/>
          <w:szCs w:val="24"/>
        </w:rPr>
        <w:t xml:space="preserve"> </w:t>
      </w:r>
      <w:r w:rsidR="00D46C5B" w:rsidRPr="00677FE6">
        <w:rPr>
          <w:sz w:val="24"/>
          <w:szCs w:val="24"/>
        </w:rPr>
        <w:t>est entièremen</w:t>
      </w:r>
      <w:r w:rsidR="00756A7D" w:rsidRPr="00677FE6">
        <w:rPr>
          <w:sz w:val="24"/>
          <w:szCs w:val="24"/>
        </w:rPr>
        <w:t>t responsable de la sécurité de</w:t>
      </w:r>
      <w:r w:rsidR="00D46C5B" w:rsidRPr="00677FE6">
        <w:rPr>
          <w:sz w:val="24"/>
          <w:szCs w:val="24"/>
        </w:rPr>
        <w:t xml:space="preserve"> ses données.</w:t>
      </w:r>
    </w:p>
    <w:p w:rsidR="00D46C5B" w:rsidRPr="00677FE6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  <w:rPr>
          <w:sz w:val="24"/>
          <w:szCs w:val="24"/>
        </w:rPr>
      </w:pPr>
      <w:r w:rsidRPr="00677FE6">
        <w:rPr>
          <w:sz w:val="24"/>
          <w:szCs w:val="24"/>
        </w:rPr>
        <w:t xml:space="preserve">A la fin du délai imparti pour la réalisation du </w:t>
      </w:r>
      <w:r w:rsidR="00031DE9" w:rsidRPr="00677FE6">
        <w:rPr>
          <w:sz w:val="24"/>
          <w:szCs w:val="24"/>
        </w:rPr>
        <w:t>projet</w:t>
      </w:r>
      <w:r w:rsidRPr="00677FE6">
        <w:rPr>
          <w:sz w:val="24"/>
          <w:szCs w:val="24"/>
        </w:rPr>
        <w:t xml:space="preserve">, </w:t>
      </w:r>
      <w:r w:rsidR="00031DE9" w:rsidRPr="00677FE6">
        <w:rPr>
          <w:sz w:val="24"/>
          <w:szCs w:val="24"/>
        </w:rPr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Pr="00677FE6" w:rsidRDefault="00D6411C" w:rsidP="00D6411C">
            <w:pPr>
              <w:pStyle w:val="Corpsdetexte"/>
              <w:spacing w:after="0"/>
              <w:ind w:left="426"/>
              <w:jc w:val="both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Réalisation d</w:t>
            </w:r>
            <w:r w:rsidR="0049009E">
              <w:rPr>
                <w:sz w:val="24"/>
                <w:szCs w:val="24"/>
              </w:rPr>
              <w:t xml:space="preserve">’un site dynamique avec du </w:t>
            </w:r>
            <w:proofErr w:type="spellStart"/>
            <w:r w:rsidR="0049009E">
              <w:rPr>
                <w:sz w:val="24"/>
                <w:szCs w:val="24"/>
              </w:rPr>
              <w:t>java</w:t>
            </w:r>
            <w:r w:rsidRPr="00677FE6">
              <w:rPr>
                <w:sz w:val="24"/>
                <w:szCs w:val="24"/>
              </w:rPr>
              <w:t>script</w:t>
            </w:r>
            <w:proofErr w:type="spellEnd"/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677FE6" w:rsidRDefault="00D6411C" w:rsidP="003F111A">
            <w:pPr>
              <w:pStyle w:val="Corpsdetexte"/>
              <w:spacing w:after="0"/>
              <w:ind w:left="426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Projet de site web dynamique avec du JS ayant comme sujet un jeu nommé Monster Hunter.</w:t>
            </w:r>
            <w:r w:rsidR="00851F0E" w:rsidRPr="00677FE6">
              <w:rPr>
                <w:sz w:val="24"/>
                <w:szCs w:val="24"/>
              </w:rPr>
              <w:t xml:space="preserve"> L’utilisateur devra se connecter pour accéder au</w:t>
            </w:r>
            <w:r w:rsidR="00BA1136">
              <w:rPr>
                <w:sz w:val="24"/>
                <w:szCs w:val="24"/>
              </w:rPr>
              <w:t>x</w:t>
            </w:r>
            <w:r w:rsidR="00851F0E" w:rsidRPr="00677FE6">
              <w:rPr>
                <w:sz w:val="24"/>
                <w:szCs w:val="24"/>
              </w:rPr>
              <w:t xml:space="preserve"> information</w:t>
            </w:r>
            <w:r w:rsidR="00BA1136">
              <w:rPr>
                <w:sz w:val="24"/>
                <w:szCs w:val="24"/>
              </w:rPr>
              <w:t>s</w:t>
            </w:r>
            <w:r w:rsidR="00851F0E" w:rsidRPr="00677FE6">
              <w:rPr>
                <w:sz w:val="24"/>
                <w:szCs w:val="24"/>
              </w:rPr>
              <w:t xml:space="preserve"> du site</w:t>
            </w:r>
            <w:r w:rsidR="00677FE6" w:rsidRPr="00677FE6">
              <w:rPr>
                <w:sz w:val="24"/>
                <w:szCs w:val="24"/>
              </w:rPr>
              <w:t xml:space="preserve">. Le site contiendra des informations sur les monstres, armes et armures, les </w:t>
            </w:r>
            <w:proofErr w:type="spellStart"/>
            <w:r w:rsidR="00677FE6" w:rsidRPr="00677FE6">
              <w:rPr>
                <w:sz w:val="24"/>
                <w:szCs w:val="24"/>
              </w:rPr>
              <w:t>maps</w:t>
            </w:r>
            <w:proofErr w:type="spellEnd"/>
            <w:r w:rsidR="00677FE6" w:rsidRPr="00677FE6">
              <w:rPr>
                <w:sz w:val="24"/>
                <w:szCs w:val="24"/>
              </w:rPr>
              <w:t xml:space="preserve"> et la faune de chaque </w:t>
            </w:r>
            <w:proofErr w:type="spellStart"/>
            <w:r w:rsidR="00677FE6" w:rsidRPr="00677FE6">
              <w:rPr>
                <w:sz w:val="24"/>
                <w:szCs w:val="24"/>
              </w:rPr>
              <w:t>maps</w:t>
            </w:r>
            <w:proofErr w:type="spellEnd"/>
            <w:r w:rsidR="00677FE6" w:rsidRPr="00677FE6">
              <w:rPr>
                <w:sz w:val="24"/>
                <w:szCs w:val="24"/>
              </w:rPr>
              <w:t>.</w:t>
            </w:r>
          </w:p>
          <w:p w:rsidR="00D6411C" w:rsidRPr="00E03566" w:rsidRDefault="00D6411C" w:rsidP="003F111A">
            <w:pPr>
              <w:pStyle w:val="Corpsdetexte"/>
              <w:spacing w:after="0"/>
              <w:ind w:left="426"/>
            </w:pP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Pr="00677FE6" w:rsidRDefault="00D6411C" w:rsidP="002F512E">
            <w:pPr>
              <w:pStyle w:val="Corpsdetexte"/>
              <w:numPr>
                <w:ilvl w:val="0"/>
                <w:numId w:val="23"/>
              </w:numPr>
              <w:spacing w:after="0" w:line="360" w:lineRule="auto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PC standard de l’ETML (Windows 10)</w:t>
            </w:r>
          </w:p>
          <w:p w:rsidR="00D6411C" w:rsidRPr="00677FE6" w:rsidRDefault="00D6411C" w:rsidP="002F512E">
            <w:pPr>
              <w:pStyle w:val="Corpsdetexte"/>
              <w:numPr>
                <w:ilvl w:val="0"/>
                <w:numId w:val="23"/>
              </w:numPr>
              <w:spacing w:after="0" w:line="360" w:lineRule="auto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Visual Studio Code</w:t>
            </w:r>
          </w:p>
          <w:p w:rsidR="00BF4342" w:rsidRPr="00677FE6" w:rsidRDefault="00BF4342" w:rsidP="002F512E">
            <w:pPr>
              <w:pStyle w:val="Corpsdetexte"/>
              <w:numPr>
                <w:ilvl w:val="0"/>
                <w:numId w:val="23"/>
              </w:numPr>
              <w:spacing w:after="0" w:line="360" w:lineRule="auto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Internet</w:t>
            </w:r>
          </w:p>
          <w:p w:rsidR="00BF4342" w:rsidRPr="00677FE6" w:rsidRDefault="00BF4342" w:rsidP="002F512E">
            <w:pPr>
              <w:pStyle w:val="Corpsdetexte"/>
              <w:numPr>
                <w:ilvl w:val="0"/>
                <w:numId w:val="23"/>
              </w:numPr>
              <w:spacing w:after="0" w:line="360" w:lineRule="auto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Suite office</w:t>
            </w:r>
          </w:p>
          <w:p w:rsidR="00D6411C" w:rsidRPr="00677FE6" w:rsidRDefault="00D6411C" w:rsidP="002F512E">
            <w:pPr>
              <w:pStyle w:val="Corpsdetexte"/>
              <w:numPr>
                <w:ilvl w:val="0"/>
                <w:numId w:val="23"/>
              </w:numPr>
              <w:spacing w:after="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677FE6">
              <w:rPr>
                <w:sz w:val="24"/>
                <w:szCs w:val="24"/>
              </w:rPr>
              <w:t>uWamp</w:t>
            </w:r>
            <w:proofErr w:type="spellEnd"/>
            <w:proofErr w:type="gramEnd"/>
          </w:p>
          <w:p w:rsidR="00D6411C" w:rsidRPr="00D6411C" w:rsidRDefault="00D6411C" w:rsidP="002F512E">
            <w:pPr>
              <w:pStyle w:val="Corpsdetexte"/>
              <w:numPr>
                <w:ilvl w:val="0"/>
                <w:numId w:val="23"/>
              </w:numPr>
              <w:spacing w:after="0" w:line="360" w:lineRule="auto"/>
            </w:pPr>
            <w:r w:rsidRPr="00677FE6">
              <w:rPr>
                <w:sz w:val="24"/>
                <w:szCs w:val="24"/>
              </w:rPr>
              <w:t>Dépôt GitHub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Pr="00677FE6" w:rsidRDefault="00BF4342" w:rsidP="0012683C">
            <w:pPr>
              <w:pStyle w:val="Corpsdetexte"/>
              <w:spacing w:after="0"/>
              <w:ind w:left="426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Connaissance en programmation web</w:t>
            </w:r>
            <w:r w:rsidR="00AA4E96" w:rsidRPr="00677FE6">
              <w:rPr>
                <w:sz w:val="24"/>
                <w:szCs w:val="24"/>
              </w:rPr>
              <w:t xml:space="preserve"> et POO</w:t>
            </w:r>
            <w:r w:rsidR="00BA1136">
              <w:rPr>
                <w:sz w:val="24"/>
                <w:szCs w:val="24"/>
              </w:rPr>
              <w:t>.</w:t>
            </w:r>
          </w:p>
          <w:p w:rsidR="00AA4E96" w:rsidRDefault="00AA4E96" w:rsidP="0012683C">
            <w:pPr>
              <w:pStyle w:val="Corpsdetexte"/>
              <w:spacing w:after="0"/>
              <w:ind w:left="426"/>
            </w:pPr>
            <w:r w:rsidRPr="00677FE6">
              <w:rPr>
                <w:sz w:val="24"/>
                <w:szCs w:val="24"/>
              </w:rPr>
              <w:t>Connaissance en modélisation et implémentation de bases de données</w:t>
            </w:r>
            <w:r w:rsidR="00BA1136">
              <w:rPr>
                <w:sz w:val="24"/>
                <w:szCs w:val="24"/>
              </w:rPr>
              <w:t>.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lastRenderedPageBreak/>
        <w:t>DESCRIPTIF DU PROJET</w:t>
      </w:r>
    </w:p>
    <w:p w:rsidR="00D27EDD" w:rsidRPr="00677FE6" w:rsidRDefault="00AA4E96" w:rsidP="009C6DF1">
      <w:pPr>
        <w:pStyle w:val="Corpsdetexte"/>
        <w:spacing w:after="0"/>
        <w:ind w:left="426"/>
        <w:rPr>
          <w:sz w:val="24"/>
          <w:szCs w:val="24"/>
        </w:rPr>
      </w:pPr>
      <w:r w:rsidRPr="00677FE6">
        <w:rPr>
          <w:sz w:val="24"/>
          <w:szCs w:val="24"/>
        </w:rPr>
        <w:t xml:space="preserve">Le but du projet et de créer un site web dynamique afin d’apprendre le java script et le Framework </w:t>
      </w:r>
      <w:proofErr w:type="spellStart"/>
      <w:r w:rsidRPr="00677FE6">
        <w:rPr>
          <w:sz w:val="24"/>
          <w:szCs w:val="24"/>
        </w:rPr>
        <w:t>Laravel</w:t>
      </w:r>
      <w:proofErr w:type="spellEnd"/>
      <w:r w:rsidR="00AE63E9" w:rsidRPr="00677FE6">
        <w:rPr>
          <w:sz w:val="24"/>
          <w:szCs w:val="24"/>
        </w:rPr>
        <w:t>.</w:t>
      </w:r>
    </w:p>
    <w:p w:rsidR="00AE63E9" w:rsidRPr="00677FE6" w:rsidRDefault="00AE63E9" w:rsidP="009C6DF1">
      <w:pPr>
        <w:pStyle w:val="Corpsdetexte"/>
        <w:spacing w:after="0"/>
        <w:ind w:left="426"/>
        <w:rPr>
          <w:sz w:val="24"/>
          <w:szCs w:val="24"/>
        </w:rPr>
      </w:pPr>
    </w:p>
    <w:p w:rsidR="0040449A" w:rsidRPr="00677FE6" w:rsidRDefault="00AE63E9" w:rsidP="0040449A">
      <w:pPr>
        <w:pStyle w:val="Corpsdetexte"/>
        <w:spacing w:after="0"/>
        <w:ind w:left="426"/>
        <w:rPr>
          <w:sz w:val="24"/>
          <w:szCs w:val="24"/>
        </w:rPr>
      </w:pPr>
      <w:r w:rsidRPr="00677FE6">
        <w:rPr>
          <w:sz w:val="24"/>
          <w:szCs w:val="24"/>
        </w:rPr>
        <w:t>Le contenu du site sera sur un jeu nommé Monster Hunter et comportera des informations sur celui-ci.</w:t>
      </w:r>
    </w:p>
    <w:p w:rsidR="002A5619" w:rsidRPr="002A5619" w:rsidRDefault="002A5619" w:rsidP="002F512E">
      <w:pPr>
        <w:pStyle w:val="Titre2"/>
      </w:pPr>
      <w:r>
        <w:t>Page</w:t>
      </w:r>
    </w:p>
    <w:p w:rsidR="0040449A" w:rsidRPr="00677FE6" w:rsidRDefault="0040449A" w:rsidP="002F512E">
      <w:pPr>
        <w:pStyle w:val="Corpsdetexte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Le site web contiendra :</w:t>
      </w:r>
    </w:p>
    <w:p w:rsidR="0040449A" w:rsidRPr="00677FE6" w:rsidRDefault="0040449A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page d’accueil avec accès au différentes pages du site, le but du jeu et son histoire</w:t>
      </w:r>
      <w:r w:rsidR="002A5619" w:rsidRPr="00677FE6">
        <w:rPr>
          <w:sz w:val="24"/>
          <w:szCs w:val="24"/>
        </w:rPr>
        <w:t>.</w:t>
      </w:r>
    </w:p>
    <w:p w:rsidR="002A5619" w:rsidRPr="00677FE6" w:rsidRDefault="002A5619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page contenant tous les monstres et leurs caractéristiques.</w:t>
      </w:r>
    </w:p>
    <w:p w:rsidR="002A5619" w:rsidRPr="00677FE6" w:rsidRDefault="002A5619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page contenant toutes les armures.</w:t>
      </w:r>
    </w:p>
    <w:p w:rsidR="002A5619" w:rsidRPr="00677FE6" w:rsidRDefault="002A5619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page contenant toutes les armes et leurs améliorations.</w:t>
      </w:r>
    </w:p>
    <w:p w:rsidR="002A5619" w:rsidRPr="00677FE6" w:rsidRDefault="002A5619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page contenant la faune.</w:t>
      </w:r>
    </w:p>
    <w:p w:rsidR="002A5619" w:rsidRDefault="002A5619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 xml:space="preserve">Une page contenant les </w:t>
      </w:r>
      <w:proofErr w:type="spellStart"/>
      <w:r w:rsidRPr="00677FE6">
        <w:rPr>
          <w:sz w:val="24"/>
          <w:szCs w:val="24"/>
        </w:rPr>
        <w:t>maps</w:t>
      </w:r>
      <w:proofErr w:type="spellEnd"/>
      <w:r w:rsidRPr="00677FE6">
        <w:rPr>
          <w:sz w:val="24"/>
          <w:szCs w:val="24"/>
        </w:rPr>
        <w:t>.</w:t>
      </w:r>
    </w:p>
    <w:p w:rsidR="00677FE6" w:rsidRPr="00677FE6" w:rsidRDefault="00677FE6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Une page détaillée pour chaque monstres, armes, armures, </w:t>
      </w:r>
      <w:r w:rsidR="00BA1136">
        <w:rPr>
          <w:sz w:val="24"/>
          <w:szCs w:val="24"/>
        </w:rPr>
        <w:t>etc...</w:t>
      </w:r>
    </w:p>
    <w:p w:rsidR="00BB4D0E" w:rsidRPr="00677FE6" w:rsidRDefault="00BB4D0E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page de connexion</w:t>
      </w:r>
      <w:r w:rsidR="00851F0E" w:rsidRPr="00677FE6">
        <w:rPr>
          <w:sz w:val="24"/>
          <w:szCs w:val="24"/>
        </w:rPr>
        <w:t xml:space="preserve"> et d’inscription</w:t>
      </w:r>
      <w:r w:rsidRPr="00677FE6">
        <w:rPr>
          <w:sz w:val="24"/>
          <w:szCs w:val="24"/>
        </w:rPr>
        <w:t>.</w:t>
      </w:r>
    </w:p>
    <w:p w:rsidR="00BB4D0E" w:rsidRPr="00677FE6" w:rsidRDefault="00BB4D0E" w:rsidP="002F512E">
      <w:pPr>
        <w:pStyle w:val="Corpsdetexte"/>
        <w:numPr>
          <w:ilvl w:val="0"/>
          <w:numId w:val="24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page contacte.</w:t>
      </w:r>
    </w:p>
    <w:p w:rsidR="002A5619" w:rsidRPr="00677FE6" w:rsidRDefault="00BB4D0E" w:rsidP="002F512E">
      <w:pPr>
        <w:pStyle w:val="Titre2"/>
      </w:pPr>
      <w:r w:rsidRPr="00677FE6">
        <w:t>Caractéristique</w:t>
      </w:r>
    </w:p>
    <w:p w:rsidR="00BB4D0E" w:rsidRPr="00677FE6" w:rsidRDefault="00BB4D0E" w:rsidP="002F512E">
      <w:pPr>
        <w:pStyle w:val="paragraphe3"/>
        <w:numPr>
          <w:ilvl w:val="0"/>
          <w:numId w:val="25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Une barre de recherche avec propositions</w:t>
      </w:r>
    </w:p>
    <w:p w:rsidR="00BB4D0E" w:rsidRPr="00677FE6" w:rsidRDefault="00BB4D0E" w:rsidP="002F512E">
      <w:pPr>
        <w:pStyle w:val="paragraphe3"/>
        <w:numPr>
          <w:ilvl w:val="0"/>
          <w:numId w:val="25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Image défilante dans la page d’accueil</w:t>
      </w:r>
    </w:p>
    <w:p w:rsidR="00BB4D0E" w:rsidRPr="00677FE6" w:rsidRDefault="00BB4D0E" w:rsidP="002F512E">
      <w:pPr>
        <w:pStyle w:val="paragraphe3"/>
        <w:numPr>
          <w:ilvl w:val="0"/>
          <w:numId w:val="25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>Connexion à un utilisateur (visiteur ou admin)</w:t>
      </w:r>
    </w:p>
    <w:p w:rsidR="00851F0E" w:rsidRPr="00677FE6" w:rsidRDefault="00851F0E" w:rsidP="002F512E">
      <w:pPr>
        <w:pStyle w:val="paragraphe3"/>
        <w:numPr>
          <w:ilvl w:val="0"/>
          <w:numId w:val="25"/>
        </w:numPr>
        <w:spacing w:line="360" w:lineRule="auto"/>
        <w:ind w:left="1134"/>
        <w:rPr>
          <w:sz w:val="24"/>
          <w:szCs w:val="24"/>
        </w:rPr>
      </w:pPr>
      <w:r w:rsidRPr="00677FE6">
        <w:rPr>
          <w:sz w:val="24"/>
          <w:szCs w:val="24"/>
        </w:rPr>
        <w:t xml:space="preserve">Mode </w:t>
      </w:r>
      <w:r w:rsidR="0049009E">
        <w:rPr>
          <w:sz w:val="24"/>
          <w:szCs w:val="24"/>
        </w:rPr>
        <w:t>jour/</w:t>
      </w:r>
      <w:r w:rsidRPr="00677FE6">
        <w:rPr>
          <w:sz w:val="24"/>
          <w:szCs w:val="24"/>
        </w:rPr>
        <w:t>nuit</w:t>
      </w:r>
    </w:p>
    <w:p w:rsidR="00851F0E" w:rsidRPr="00677FE6" w:rsidRDefault="00851F0E" w:rsidP="002F512E">
      <w:pPr>
        <w:pStyle w:val="Titre2"/>
      </w:pPr>
      <w:r w:rsidRPr="00677FE6">
        <w:t>Maquettes</w:t>
      </w:r>
    </w:p>
    <w:p w:rsidR="00851F0E" w:rsidRDefault="001F76D3" w:rsidP="002F512E">
      <w:pPr>
        <w:pStyle w:val="paragraphe3"/>
        <w:ind w:left="1134"/>
        <w:rPr>
          <w:sz w:val="24"/>
          <w:szCs w:val="24"/>
        </w:rPr>
      </w:pPr>
      <w:r>
        <w:rPr>
          <w:sz w:val="24"/>
          <w:szCs w:val="24"/>
        </w:rPr>
        <w:t>Une maquette contenant</w:t>
      </w:r>
      <w:r w:rsidR="00851F0E" w:rsidRPr="00677FE6">
        <w:rPr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 w:rsidRPr="00677FE6">
        <w:rPr>
          <w:sz w:val="24"/>
          <w:szCs w:val="24"/>
        </w:rPr>
        <w:t xml:space="preserve"> pages</w:t>
      </w:r>
      <w:r>
        <w:rPr>
          <w:sz w:val="24"/>
          <w:szCs w:val="24"/>
        </w:rPr>
        <w:t xml:space="preserve"> principales et un exemple de page détaillée de chaque type (monstre</w:t>
      </w:r>
      <w:r w:rsidR="00BA1136">
        <w:rPr>
          <w:sz w:val="24"/>
          <w:szCs w:val="24"/>
        </w:rPr>
        <w:t>s</w:t>
      </w:r>
      <w:r>
        <w:rPr>
          <w:sz w:val="24"/>
          <w:szCs w:val="24"/>
        </w:rPr>
        <w:t xml:space="preserve">, armes, </w:t>
      </w:r>
      <w:r w:rsidR="00BA1136">
        <w:rPr>
          <w:sz w:val="24"/>
          <w:szCs w:val="24"/>
        </w:rPr>
        <w:t>etc</w:t>
      </w:r>
      <w:r>
        <w:rPr>
          <w:sz w:val="24"/>
          <w:szCs w:val="24"/>
        </w:rPr>
        <w:t>…)</w:t>
      </w:r>
      <w:r w:rsidR="00851F0E" w:rsidRPr="00677FE6">
        <w:rPr>
          <w:sz w:val="24"/>
          <w:szCs w:val="24"/>
        </w:rPr>
        <w:t xml:space="preserve"> devr</w:t>
      </w:r>
      <w:r>
        <w:rPr>
          <w:sz w:val="24"/>
          <w:szCs w:val="24"/>
        </w:rPr>
        <w:t>a être faite</w:t>
      </w:r>
      <w:r w:rsidR="00851F0E" w:rsidRPr="00677FE6">
        <w:rPr>
          <w:sz w:val="24"/>
          <w:szCs w:val="24"/>
        </w:rPr>
        <w:t xml:space="preserve"> avant le site.</w:t>
      </w:r>
    </w:p>
    <w:p w:rsidR="00677FE6" w:rsidRDefault="00677FE6" w:rsidP="002F512E">
      <w:pPr>
        <w:pStyle w:val="Titre2"/>
      </w:pPr>
      <w:r>
        <w:t>Autres travail à ajouter</w:t>
      </w:r>
    </w:p>
    <w:p w:rsidR="00677FE6" w:rsidRDefault="00677FE6" w:rsidP="002F512E">
      <w:pPr>
        <w:pStyle w:val="paragraphe3"/>
        <w:numPr>
          <w:ilvl w:val="0"/>
          <w:numId w:val="26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Utilisation du Framework </w:t>
      </w:r>
      <w:proofErr w:type="spellStart"/>
      <w:r>
        <w:rPr>
          <w:sz w:val="24"/>
          <w:szCs w:val="24"/>
        </w:rPr>
        <w:t>Laravel</w:t>
      </w:r>
      <w:proofErr w:type="spellEnd"/>
    </w:p>
    <w:p w:rsidR="00677FE6" w:rsidRDefault="00677FE6" w:rsidP="002F512E">
      <w:pPr>
        <w:pStyle w:val="paragraphe3"/>
        <w:numPr>
          <w:ilvl w:val="0"/>
          <w:numId w:val="26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Utilisation du JS</w:t>
      </w:r>
    </w:p>
    <w:p w:rsidR="00677FE6" w:rsidRDefault="00677FE6" w:rsidP="002F512E">
      <w:pPr>
        <w:pStyle w:val="paragraphe3"/>
        <w:numPr>
          <w:ilvl w:val="0"/>
          <w:numId w:val="26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Réalisation de schéma UML</w:t>
      </w:r>
      <w:r w:rsidR="0049009E">
        <w:rPr>
          <w:sz w:val="24"/>
          <w:szCs w:val="24"/>
        </w:rPr>
        <w:t xml:space="preserve"> de C</w:t>
      </w:r>
      <w:r w:rsidR="001F76D3">
        <w:rPr>
          <w:sz w:val="24"/>
          <w:szCs w:val="24"/>
        </w:rPr>
        <w:t>lasse</w:t>
      </w:r>
    </w:p>
    <w:p w:rsidR="00677FE6" w:rsidRPr="00677FE6" w:rsidRDefault="00677FE6" w:rsidP="002F512E">
      <w:pPr>
        <w:pStyle w:val="paragraphe3"/>
        <w:numPr>
          <w:ilvl w:val="0"/>
          <w:numId w:val="26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Réalisation d’une base de données</w:t>
      </w:r>
    </w:p>
    <w:p w:rsidR="002A5619" w:rsidRPr="0040449A" w:rsidRDefault="002A5619" w:rsidP="002A5619">
      <w:pPr>
        <w:pStyle w:val="Corpsdetexte"/>
      </w:pPr>
    </w:p>
    <w:p w:rsidR="003B62CD" w:rsidRDefault="003B62CD" w:rsidP="0034690C">
      <w:pPr>
        <w:pStyle w:val="Titre1"/>
        <w:keepNext/>
        <w:keepLines/>
      </w:pPr>
      <w:r w:rsidRPr="007625C0">
        <w:lastRenderedPageBreak/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851F0E" w:rsidRPr="00677FE6" w:rsidRDefault="00851F0E" w:rsidP="009821F5">
            <w:pPr>
              <w:pStyle w:val="Corpsdetexte"/>
              <w:numPr>
                <w:ilvl w:val="0"/>
                <w:numId w:val="2"/>
              </w:numPr>
              <w:spacing w:after="0" w:line="360" w:lineRule="auto"/>
              <w:ind w:left="709" w:hanging="283"/>
              <w:jc w:val="both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Journal de travail</w:t>
            </w:r>
            <w:bookmarkStart w:id="0" w:name="_GoBack"/>
            <w:bookmarkEnd w:id="0"/>
          </w:p>
          <w:p w:rsidR="00851F0E" w:rsidRDefault="00851F0E" w:rsidP="002F512E">
            <w:pPr>
              <w:pStyle w:val="Corpsdetexte"/>
              <w:numPr>
                <w:ilvl w:val="0"/>
                <w:numId w:val="2"/>
              </w:numPr>
              <w:spacing w:after="0" w:line="360" w:lineRule="auto"/>
              <w:ind w:left="709" w:hanging="283"/>
              <w:jc w:val="both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Maquettes</w:t>
            </w:r>
          </w:p>
          <w:p w:rsidR="002F512E" w:rsidRDefault="002F512E" w:rsidP="002F512E">
            <w:pPr>
              <w:pStyle w:val="Corpsdetexte"/>
              <w:numPr>
                <w:ilvl w:val="0"/>
                <w:numId w:val="2"/>
              </w:numPr>
              <w:spacing w:after="0" w:line="360" w:lineRule="auto"/>
              <w:ind w:left="70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Schémas UML</w:t>
            </w:r>
            <w:r w:rsidR="001F76D3">
              <w:rPr>
                <w:sz w:val="24"/>
                <w:szCs w:val="24"/>
              </w:rPr>
              <w:t xml:space="preserve"> de classe</w:t>
            </w:r>
          </w:p>
          <w:p w:rsidR="00851F0E" w:rsidRDefault="00851F0E" w:rsidP="002F512E">
            <w:pPr>
              <w:pStyle w:val="Corpsdetexte"/>
              <w:numPr>
                <w:ilvl w:val="0"/>
                <w:numId w:val="2"/>
              </w:numPr>
              <w:spacing w:after="0" w:line="360" w:lineRule="auto"/>
              <w:ind w:left="709" w:hanging="283"/>
              <w:jc w:val="both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Respect des normes ETML pour l’HTML/PHP et le JS</w:t>
            </w:r>
          </w:p>
          <w:p w:rsidR="0049009E" w:rsidRPr="00677FE6" w:rsidRDefault="0049009E" w:rsidP="002F512E">
            <w:pPr>
              <w:pStyle w:val="Corpsdetexte"/>
              <w:numPr>
                <w:ilvl w:val="0"/>
                <w:numId w:val="2"/>
              </w:numPr>
              <w:spacing w:after="0" w:line="360" w:lineRule="auto"/>
              <w:ind w:left="70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Toute</w:t>
            </w:r>
            <w:r w:rsidR="00BA113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les pages doiv</w:t>
            </w:r>
            <w:r w:rsidR="00BA1136">
              <w:rPr>
                <w:sz w:val="24"/>
                <w:szCs w:val="24"/>
              </w:rPr>
              <w:t>ent être présentes</w:t>
            </w:r>
          </w:p>
          <w:p w:rsidR="00851F0E" w:rsidRPr="00677FE6" w:rsidRDefault="00851F0E" w:rsidP="002F512E">
            <w:pPr>
              <w:pStyle w:val="Corpsdetexte"/>
              <w:numPr>
                <w:ilvl w:val="0"/>
                <w:numId w:val="2"/>
              </w:numPr>
              <w:spacing w:after="0" w:line="360" w:lineRule="auto"/>
              <w:ind w:left="709" w:hanging="283"/>
              <w:jc w:val="both"/>
              <w:rPr>
                <w:sz w:val="24"/>
                <w:szCs w:val="24"/>
              </w:rPr>
            </w:pPr>
            <w:r w:rsidRPr="00677FE6">
              <w:rPr>
                <w:sz w:val="24"/>
                <w:szCs w:val="24"/>
              </w:rPr>
              <w:t>La connexion est requise pour accéder au reste du site</w:t>
            </w:r>
          </w:p>
          <w:p w:rsidR="00851F0E" w:rsidRDefault="00851F0E" w:rsidP="001F76D3">
            <w:pPr>
              <w:pStyle w:val="Corpsdetexte"/>
              <w:numPr>
                <w:ilvl w:val="0"/>
                <w:numId w:val="2"/>
              </w:numPr>
              <w:spacing w:after="0" w:line="360" w:lineRule="auto"/>
              <w:ind w:left="709" w:hanging="283"/>
              <w:jc w:val="both"/>
            </w:pPr>
            <w:r w:rsidRPr="00677FE6">
              <w:rPr>
                <w:sz w:val="24"/>
                <w:szCs w:val="24"/>
              </w:rPr>
              <w:t xml:space="preserve">La barre de recherche </w:t>
            </w:r>
            <w:r w:rsidR="0049009E">
              <w:rPr>
                <w:sz w:val="24"/>
                <w:szCs w:val="24"/>
              </w:rPr>
              <w:t xml:space="preserve">affiche des propositions au premier caractère entré et </w:t>
            </w:r>
            <w:r w:rsidR="001F76D3">
              <w:rPr>
                <w:sz w:val="24"/>
                <w:szCs w:val="24"/>
              </w:rPr>
              <w:t xml:space="preserve">permet d’accéder à la page </w:t>
            </w:r>
            <w:r w:rsidR="0097417C">
              <w:rPr>
                <w:sz w:val="24"/>
                <w:szCs w:val="24"/>
              </w:rPr>
              <w:t>sélectionné</w:t>
            </w:r>
            <w:r w:rsidR="00BA1136">
              <w:rPr>
                <w:sz w:val="24"/>
                <w:szCs w:val="24"/>
              </w:rPr>
              <w:t>e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  <w:r w:rsidR="00851F0E">
              <w:t xml:space="preserve"> Thomas Rey</w:t>
            </w:r>
          </w:p>
        </w:tc>
        <w:tc>
          <w:tcPr>
            <w:tcW w:w="3402" w:type="dxa"/>
            <w:vAlign w:val="center"/>
          </w:tcPr>
          <w:p w:rsidR="00684164" w:rsidRDefault="00851F0E" w:rsidP="00CE4D89">
            <w:pPr>
              <w:pStyle w:val="TexteTableau"/>
              <w:keepNext/>
              <w:keepLines/>
            </w:pPr>
            <w:r>
              <w:t>30.05.2022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163" w:rsidRDefault="00275163">
      <w:r>
        <w:separator/>
      </w:r>
    </w:p>
  </w:endnote>
  <w:endnote w:type="continuationSeparator" w:id="0">
    <w:p w:rsidR="00275163" w:rsidRDefault="0027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1F76D3">
            <w:rPr>
              <w:noProof/>
              <w:sz w:val="16"/>
              <w:szCs w:val="16"/>
            </w:rPr>
            <w:t>Demomot-ThomasRey-CDC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821F5">
            <w:rPr>
              <w:noProof/>
              <w:snapToGrid w:val="0"/>
              <w:sz w:val="20"/>
              <w:szCs w:val="20"/>
            </w:rPr>
            <w:t>3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821F5">
            <w:rPr>
              <w:noProof/>
              <w:snapToGrid w:val="0"/>
              <w:sz w:val="20"/>
              <w:szCs w:val="20"/>
            </w:rPr>
            <w:t>3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1F76D3">
            <w:rPr>
              <w:sz w:val="16"/>
              <w:szCs w:val="16"/>
            </w:rPr>
            <w:t>30.05.2022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DA5E5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3519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DA5E5B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9821F5">
      <w:rPr>
        <w:rFonts w:cs="Arial"/>
        <w:noProof/>
        <w:snapToGrid w:val="0"/>
        <w:sz w:val="12"/>
      </w:rPr>
      <w:t>31/05/2022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9821F5">
      <w:rPr>
        <w:rFonts w:cs="Arial"/>
        <w:noProof/>
        <w:snapToGrid w:val="0"/>
        <w:sz w:val="12"/>
      </w:rPr>
      <w:t>13:24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DA5E5B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163" w:rsidRDefault="00275163">
      <w:r>
        <w:separator/>
      </w:r>
    </w:p>
  </w:footnote>
  <w:footnote w:type="continuationSeparator" w:id="0">
    <w:p w:rsidR="00275163" w:rsidRDefault="0027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960260BE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2C351B39"/>
    <w:multiLevelType w:val="hybridMultilevel"/>
    <w:tmpl w:val="36A241E6"/>
    <w:lvl w:ilvl="0" w:tplc="10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176E6"/>
    <w:multiLevelType w:val="hybridMultilevel"/>
    <w:tmpl w:val="751410E8"/>
    <w:lvl w:ilvl="0" w:tplc="100C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52884"/>
    <w:multiLevelType w:val="hybridMultilevel"/>
    <w:tmpl w:val="1562C3B4"/>
    <w:lvl w:ilvl="0" w:tplc="10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72A9176F"/>
    <w:multiLevelType w:val="hybridMultilevel"/>
    <w:tmpl w:val="566E1D68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4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13"/>
  </w:num>
  <w:num w:numId="13">
    <w:abstractNumId w:val="17"/>
  </w:num>
  <w:num w:numId="14">
    <w:abstractNumId w:val="2"/>
  </w:num>
  <w:num w:numId="15">
    <w:abstractNumId w:val="1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8"/>
  </w:num>
  <w:num w:numId="24">
    <w:abstractNumId w:val="16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5B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4BB4"/>
    <w:rsid w:val="001D5F6D"/>
    <w:rsid w:val="001D7338"/>
    <w:rsid w:val="001E3143"/>
    <w:rsid w:val="001E435B"/>
    <w:rsid w:val="001F009B"/>
    <w:rsid w:val="001F0459"/>
    <w:rsid w:val="001F16C6"/>
    <w:rsid w:val="001F76D3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5163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56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12E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0449A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009E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77FE6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1F0E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7417C"/>
    <w:rsid w:val="00980216"/>
    <w:rsid w:val="009821F5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A4E96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3E9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136"/>
    <w:rsid w:val="00BA1B2E"/>
    <w:rsid w:val="00BA2E77"/>
    <w:rsid w:val="00BA59CE"/>
    <w:rsid w:val="00BB157F"/>
    <w:rsid w:val="00BB346A"/>
    <w:rsid w:val="00BB4D0E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4342"/>
    <w:rsid w:val="00BF67FD"/>
    <w:rsid w:val="00BF7C71"/>
    <w:rsid w:val="00C00BB7"/>
    <w:rsid w:val="00C02512"/>
    <w:rsid w:val="00C03BBE"/>
    <w:rsid w:val="00C04CE5"/>
    <w:rsid w:val="00C11FF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411C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A5E5B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5872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F87EA4E"/>
  <w15:docId w15:val="{EA2F75D3-498C-4575-A1CB-BB21D2F1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2F512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6"/>
    </w:rPr>
  </w:style>
  <w:style w:type="paragraph" w:styleId="Titre3">
    <w:name w:val="heading 3"/>
    <w:basedOn w:val="Normal"/>
    <w:next w:val="paragraphe3"/>
    <w:autoRedefine/>
    <w:qFormat/>
    <w:rsid w:val="002F512E"/>
    <w:pPr>
      <w:keepNext/>
      <w:numPr>
        <w:ilvl w:val="2"/>
        <w:numId w:val="1"/>
      </w:numPr>
      <w:tabs>
        <w:tab w:val="clear" w:pos="890"/>
        <w:tab w:val="num" w:pos="1134"/>
      </w:tabs>
      <w:spacing w:before="240" w:after="60"/>
      <w:ind w:left="15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2F512E"/>
    <w:rPr>
      <w:rFonts w:ascii="Arial" w:hAnsi="Arial" w:cs="Arial"/>
      <w:b/>
      <w:sz w:val="26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rso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815B4-513D-422A-8E04-71C88360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</Template>
  <TotalTime>124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Thomas Rey</dc:creator>
  <cp:lastModifiedBy>Thomas Rey</cp:lastModifiedBy>
  <cp:revision>10</cp:revision>
  <cp:lastPrinted>2012-05-29T06:48:00Z</cp:lastPrinted>
  <dcterms:created xsi:type="dcterms:W3CDTF">2022-05-30T09:22:00Z</dcterms:created>
  <dcterms:modified xsi:type="dcterms:W3CDTF">2022-05-31T11:24:00Z</dcterms:modified>
</cp:coreProperties>
</file>