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5951A" w14:textId="5E0F4EEF" w:rsidR="003D42D6" w:rsidRDefault="00734D80" w:rsidP="00734D80">
      <w:pPr>
        <w:jc w:val="center"/>
        <w:rPr>
          <w:sz w:val="40"/>
          <w:szCs w:val="40"/>
          <w:lang w:val="en-US"/>
        </w:rPr>
      </w:pPr>
      <w:r w:rsidRPr="0039279F">
        <w:rPr>
          <w:sz w:val="40"/>
          <w:szCs w:val="40"/>
          <w:lang w:val="en-US"/>
        </w:rPr>
        <w:t>P_DB106</w:t>
      </w:r>
    </w:p>
    <w:p w14:paraId="2AE46861" w14:textId="2AAA3611" w:rsidR="006D0190" w:rsidRDefault="006D0190" w:rsidP="00734D80">
      <w:pPr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Thomas Reynaud</w:t>
      </w:r>
    </w:p>
    <w:p w14:paraId="278915F6" w14:textId="2F8D6B26" w:rsidR="006D0190" w:rsidRDefault="006D0190" w:rsidP="00734D80">
      <w:pPr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Mid2A</w:t>
      </w:r>
    </w:p>
    <w:p w14:paraId="5D1A85D9" w14:textId="213201EA" w:rsidR="00AD6022" w:rsidRPr="006D0190" w:rsidRDefault="00AD6022" w:rsidP="00734D80">
      <w:pPr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31.10.2025</w:t>
      </w:r>
    </w:p>
    <w:p w14:paraId="17E9D5AB" w14:textId="77777777" w:rsidR="00734D80" w:rsidRPr="0039279F" w:rsidRDefault="00734D80" w:rsidP="00734D80">
      <w:pPr>
        <w:jc w:val="center"/>
        <w:rPr>
          <w:sz w:val="40"/>
          <w:szCs w:val="40"/>
          <w:lang w:val="en-US"/>
        </w:rPr>
      </w:pPr>
    </w:p>
    <w:p w14:paraId="7DF8AF34" w14:textId="0C839B3F" w:rsidR="00734D80" w:rsidRPr="0039279F" w:rsidRDefault="00734D80" w:rsidP="00734D80">
      <w:pPr>
        <w:rPr>
          <w:sz w:val="36"/>
          <w:szCs w:val="36"/>
          <w:lang w:val="en-US"/>
        </w:rPr>
      </w:pPr>
      <w:r w:rsidRPr="0039279F">
        <w:rPr>
          <w:sz w:val="36"/>
          <w:szCs w:val="36"/>
          <w:lang w:val="en-US"/>
        </w:rPr>
        <w:t>Looping :</w:t>
      </w:r>
    </w:p>
    <w:p w14:paraId="2F74FA90" w14:textId="5F1E1C02" w:rsidR="0039279F" w:rsidRDefault="0039279F" w:rsidP="00734D80">
      <w:pPr>
        <w:rPr>
          <w:lang w:val="en-US"/>
        </w:rPr>
      </w:pPr>
      <w:r w:rsidRPr="0039279F">
        <w:rPr>
          <w:lang w:val="en-US"/>
        </w:rPr>
        <w:t>Voici l</w:t>
      </w:r>
      <w:r>
        <w:rPr>
          <w:lang w:val="en-US"/>
        </w:rPr>
        <w:t>e MLD</w:t>
      </w:r>
    </w:p>
    <w:p w14:paraId="341625B9" w14:textId="5B9244BA" w:rsidR="0039279F" w:rsidRPr="0039279F" w:rsidRDefault="0039279F" w:rsidP="00734D80">
      <w:pPr>
        <w:rPr>
          <w:lang w:val="en-US"/>
        </w:rPr>
      </w:pPr>
      <w:r w:rsidRPr="0039279F">
        <w:rPr>
          <w:lang w:val="en-US"/>
        </w:rPr>
        <w:drawing>
          <wp:inline distT="0" distB="0" distL="0" distR="0" wp14:anchorId="2F9EE175" wp14:editId="74938CED">
            <wp:extent cx="5760720" cy="3649980"/>
            <wp:effectExtent l="0" t="0" r="0" b="7620"/>
            <wp:docPr id="6970001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00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5405" w14:textId="77777777" w:rsidR="0039279F" w:rsidRDefault="0039279F" w:rsidP="00734D80">
      <w:pPr>
        <w:rPr>
          <w:lang w:val="en-US"/>
        </w:rPr>
      </w:pPr>
    </w:p>
    <w:p w14:paraId="2EFCA334" w14:textId="2AA80B78" w:rsidR="0039279F" w:rsidRDefault="0039279F" w:rsidP="0039279F">
      <w:pPr>
        <w:pStyle w:val="Paragraphedeliste"/>
        <w:numPr>
          <w:ilvl w:val="0"/>
          <w:numId w:val="1"/>
        </w:numPr>
      </w:pPr>
      <w:r>
        <w:t>t_client : contient les infos de base du client (nom, prénom, email, téléphone). C’est lié à la table habiter qui fait le lien avec les adresses.</w:t>
      </w:r>
    </w:p>
    <w:p w14:paraId="054C4249" w14:textId="55E0A018" w:rsidR="0039279F" w:rsidRDefault="0039279F" w:rsidP="0039279F">
      <w:pPr>
        <w:pStyle w:val="Paragraphedeliste"/>
        <w:numPr>
          <w:ilvl w:val="0"/>
          <w:numId w:val="1"/>
        </w:numPr>
      </w:pPr>
      <w:r>
        <w:t>t_adresse : stocke les adresses (rue, ville, latitude, longitude…). Elle est reliée à plusieurs clients via la table associative habiter, ce qui gère le fait qu’un client puisse avoir plusieurs adresses et qu’une adresse puisse appartenir à plusieurs clients.</w:t>
      </w:r>
    </w:p>
    <w:p w14:paraId="287292DD" w14:textId="0E77B8C1" w:rsidR="0039279F" w:rsidRDefault="0039279F" w:rsidP="0039279F">
      <w:pPr>
        <w:pStyle w:val="Paragraphedeliste"/>
        <w:numPr>
          <w:ilvl w:val="0"/>
          <w:numId w:val="1"/>
        </w:numPr>
      </w:pPr>
      <w:r>
        <w:t>t_commande : représente les commandes passées. Elle contient la date, l’heure, le type, et un statut. Chaque commande est reliée à un client (clé étrangère client_id), et elle peut avoir plusieurs lignes de commande.</w:t>
      </w:r>
    </w:p>
    <w:p w14:paraId="0F2BC727" w14:textId="7739B36F" w:rsidR="0039279F" w:rsidRDefault="0039279F" w:rsidP="0039279F">
      <w:pPr>
        <w:pStyle w:val="Paragraphedeliste"/>
        <w:numPr>
          <w:ilvl w:val="0"/>
          <w:numId w:val="1"/>
        </w:numPr>
      </w:pPr>
      <w:r>
        <w:t>t_ligne_de_commande : détaille les articles dans chaque commande avec la quantité et le prix unitaire. On y retrouve les clés étrangères vers t_commande et t_article, ainsi qu’un attribut optionnel pour les toppings.</w:t>
      </w:r>
    </w:p>
    <w:p w14:paraId="64475B33" w14:textId="264D743E" w:rsidR="0039279F" w:rsidRDefault="0039279F" w:rsidP="0039279F">
      <w:pPr>
        <w:pStyle w:val="Paragraphedeliste"/>
        <w:numPr>
          <w:ilvl w:val="0"/>
          <w:numId w:val="1"/>
        </w:numPr>
      </w:pPr>
      <w:r>
        <w:t>t_article : recense les produits proposés (type, nom, prix, état). Chaque article peut apparaître dans plusieurs lignes de commande.</w:t>
      </w:r>
    </w:p>
    <w:p w14:paraId="2082A44C" w14:textId="050A55C9" w:rsidR="0039279F" w:rsidRDefault="0039279F" w:rsidP="0039279F">
      <w:pPr>
        <w:pStyle w:val="Paragraphedeliste"/>
        <w:numPr>
          <w:ilvl w:val="0"/>
          <w:numId w:val="1"/>
        </w:numPr>
      </w:pPr>
      <w:r>
        <w:lastRenderedPageBreak/>
        <w:t>t_paiements : gère les paiements liés aux commandes, avec le mode et le montant. Elle contient une clé étrangère vers t_commande pour assurer la correspondance entre paiement et commande.</w:t>
      </w:r>
    </w:p>
    <w:p w14:paraId="4EE5B93F" w14:textId="77777777" w:rsidR="0039279F" w:rsidRDefault="0039279F" w:rsidP="0039279F"/>
    <w:p w14:paraId="54DD4C7B" w14:textId="00C652AC" w:rsidR="0039279F" w:rsidRDefault="0039279F" w:rsidP="0039279F">
      <w:pPr>
        <w:pStyle w:val="Paragraphedeliste"/>
        <w:numPr>
          <w:ilvl w:val="0"/>
          <w:numId w:val="1"/>
        </w:numPr>
      </w:pPr>
      <w:r>
        <w:t>t_livraison : centralise les informations de livraison (départ, arrivée, distance). Elle contient des clés étrangères vers t_livreur, t_adresse et t_commande pour savoir qui livre quoi, où et pour quelle commande.</w:t>
      </w:r>
    </w:p>
    <w:p w14:paraId="1D9FCF40" w14:textId="77777777" w:rsidR="0039279F" w:rsidRDefault="0039279F" w:rsidP="0039279F">
      <w:pPr>
        <w:pStyle w:val="Paragraphedeliste"/>
      </w:pPr>
    </w:p>
    <w:p w14:paraId="680E4620" w14:textId="7349E589" w:rsidR="0039279F" w:rsidRPr="0039279F" w:rsidRDefault="0039279F" w:rsidP="0039279F">
      <w:pPr>
        <w:pStyle w:val="Paragraphedeliste"/>
        <w:numPr>
          <w:ilvl w:val="0"/>
          <w:numId w:val="1"/>
        </w:numPr>
      </w:pPr>
      <w:r>
        <w:t>t_livreur : stocke les livreurs (nom, prénom) et est relié à t_livraison</w:t>
      </w:r>
    </w:p>
    <w:p w14:paraId="3F6FC191" w14:textId="78F71F8D" w:rsidR="0039279F" w:rsidRDefault="0039279F" w:rsidP="00734D80">
      <w:pPr>
        <w:rPr>
          <w:lang w:val="en-US"/>
        </w:rPr>
      </w:pPr>
      <w:r w:rsidRPr="0039279F">
        <w:rPr>
          <w:lang w:val="en-US"/>
        </w:rPr>
        <w:drawing>
          <wp:inline distT="0" distB="0" distL="0" distR="0" wp14:anchorId="592FA074" wp14:editId="0344943A">
            <wp:extent cx="5760720" cy="3733165"/>
            <wp:effectExtent l="0" t="0" r="0" b="635"/>
            <wp:docPr id="5253922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92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F253" w14:textId="77777777" w:rsidR="0039279F" w:rsidRDefault="0039279F" w:rsidP="0039279F">
      <w:r>
        <w:t>La Commande est passée par un Client (relation passer en 1,N car un client peut passer plusieurs commandes), et elle peut être associée à un Paiement (relation valider, en 1,1 pour indiquer qu’une commande validée correspond à un seul paiement).</w:t>
      </w:r>
    </w:p>
    <w:p w14:paraId="307B236F" w14:textId="77777777" w:rsidR="0039279F" w:rsidRDefault="0039279F" w:rsidP="0039279F">
      <w:r>
        <w:t>Ensuite, une Commande peut être livrée (relation livrer) via une Livraison, qui est réalisée par un Livreur (effectuée_par en 1,1 car chaque livraison a un seul livreur).</w:t>
      </w:r>
    </w:p>
    <w:p w14:paraId="69AB7B77" w14:textId="161B5F05" w:rsidR="0039279F" w:rsidRDefault="0039279F" w:rsidP="0039279F">
      <w:r>
        <w:t>Chaque Livraison est aussi liée à une Adresse de destination (livrer_chez, en 0,N → 1,1 car plusieurs livraisons peuvent aller à la même adresse).</w:t>
      </w:r>
    </w:p>
    <w:p w14:paraId="5BCE6778" w14:textId="18645E42" w:rsidR="0039279F" w:rsidRDefault="0039279F" w:rsidP="0039279F">
      <w:r>
        <w:t>Du côté des Lignes_de_commande, elles détaillent les articles contenus dans une commande (avoir), avec les infos de prix unitaire et quantité. Chaque ligne référence un Article (posséder, 1,1 → 0,N), et peut avoir ou non des Toppings (relation optionnelle, utile pour les produits personnalisables comme pizzas ou desserts).</w:t>
      </w:r>
    </w:p>
    <w:p w14:paraId="0DF5DCFC" w14:textId="77777777" w:rsidR="0039279F" w:rsidRDefault="0039279F" w:rsidP="0039279F">
      <w:r>
        <w:t>En résumé, le MCD gère tout le parcours : le client qui passe commande, le détail des articles, le paiement, et la livraison effectuée à une adresse précise par un livreur.</w:t>
      </w:r>
    </w:p>
    <w:p w14:paraId="5D3608F9" w14:textId="7B8B148A" w:rsidR="00734D80" w:rsidRDefault="0039279F" w:rsidP="00734D80">
      <w:r>
        <w:t>C’est un modèle complet et cohérent pour un système de commande/livraison.</w:t>
      </w:r>
    </w:p>
    <w:p w14:paraId="0687768C" w14:textId="77777777" w:rsidR="00263B49" w:rsidRDefault="00263B49" w:rsidP="00734D80"/>
    <w:p w14:paraId="53B41BAB" w14:textId="77777777" w:rsidR="00607C95" w:rsidRDefault="00607C95" w:rsidP="00734D80"/>
    <w:p w14:paraId="06C9D0E4" w14:textId="77777777" w:rsidR="00607C95" w:rsidRPr="00C21796" w:rsidRDefault="00607C95" w:rsidP="00734D80"/>
    <w:p w14:paraId="41486F5E" w14:textId="12723999" w:rsidR="00C21796" w:rsidRDefault="00C21796" w:rsidP="00734D80">
      <w:pPr>
        <w:rPr>
          <w:sz w:val="36"/>
          <w:szCs w:val="36"/>
        </w:rPr>
      </w:pPr>
      <w:r>
        <w:rPr>
          <w:sz w:val="36"/>
          <w:szCs w:val="36"/>
        </w:rPr>
        <w:t>Guide pour script.sql</w:t>
      </w:r>
    </w:p>
    <w:p w14:paraId="186526B8" w14:textId="4B23E8AE" w:rsidR="00C21796" w:rsidRDefault="00C21796" w:rsidP="00734D80">
      <w:r>
        <w:t xml:space="preserve">Pour lancer le script il faudra </w:t>
      </w:r>
    </w:p>
    <w:p w14:paraId="5B8BE65B" w14:textId="608ABDB9" w:rsidR="00C21796" w:rsidRDefault="00C21796" w:rsidP="00C21796">
      <w:pPr>
        <w:pStyle w:val="Paragraphedeliste"/>
        <w:numPr>
          <w:ilvl w:val="0"/>
          <w:numId w:val="2"/>
        </w:numPr>
      </w:pPr>
      <w:r>
        <w:t>Suivre les commentaires indiqués dans le script.</w:t>
      </w:r>
    </w:p>
    <w:p w14:paraId="3DA2182F" w14:textId="54977F01" w:rsidR="00C21796" w:rsidRDefault="00C21796" w:rsidP="00C21796">
      <w:pPr>
        <w:pStyle w:val="Paragraphedeliste"/>
        <w:numPr>
          <w:ilvl w:val="0"/>
          <w:numId w:val="2"/>
        </w:numPr>
      </w:pPr>
      <w:r>
        <w:t>Ouvrir la console de mysql depuis docker.</w:t>
      </w:r>
    </w:p>
    <w:p w14:paraId="6146F647" w14:textId="6FF971F2" w:rsidR="00C21796" w:rsidRDefault="00C21796" w:rsidP="00C21796">
      <w:pPr>
        <w:pStyle w:val="Paragraphedeliste"/>
        <w:numPr>
          <w:ilvl w:val="0"/>
          <w:numId w:val="2"/>
        </w:numPr>
      </w:pPr>
      <w:r>
        <w:t>Ensuite se connecter en tant que root donc exécuter la commande suivante</w:t>
      </w:r>
    </w:p>
    <w:p w14:paraId="29C0F269" w14:textId="7AFE3453" w:rsidR="00C21796" w:rsidRDefault="00C21796" w:rsidP="00C21796">
      <w:pPr>
        <w:pStyle w:val="Paragraphedeliste"/>
      </w:pPr>
      <w:r>
        <w:t>mysql -u root -proot</w:t>
      </w:r>
    </w:p>
    <w:p w14:paraId="486EDF01" w14:textId="7CF85E1D" w:rsidR="00C21796" w:rsidRDefault="00C21796" w:rsidP="00C21796">
      <w:pPr>
        <w:pStyle w:val="Paragraphedeliste"/>
        <w:numPr>
          <w:ilvl w:val="0"/>
          <w:numId w:val="2"/>
        </w:numPr>
      </w:pPr>
      <w:r>
        <w:t>Puis rentrer la commande ci-dessous</w:t>
      </w:r>
    </w:p>
    <w:p w14:paraId="1F0E0B84" w14:textId="4657BD4C" w:rsidR="00C21796" w:rsidRDefault="00C21796" w:rsidP="00C21796">
      <w:pPr>
        <w:pStyle w:val="Paragraphedeliste"/>
      </w:pPr>
      <w:r w:rsidRPr="00C21796">
        <w:t>SOURCE</w:t>
      </w:r>
      <w:r>
        <w:t xml:space="preserve"> </w:t>
      </w:r>
      <w:r w:rsidRPr="00C21796">
        <w:t>/var/lib/mysql-files/</w:t>
      </w:r>
      <w:r>
        <w:t>s</w:t>
      </w:r>
      <w:r w:rsidRPr="00C21796">
        <w:t>cript.sql;</w:t>
      </w:r>
    </w:p>
    <w:p w14:paraId="3DF39BB5" w14:textId="77777777" w:rsidR="00045F8A" w:rsidRDefault="00045F8A" w:rsidP="00C21796">
      <w:pPr>
        <w:pStyle w:val="Paragraphedeliste"/>
      </w:pPr>
    </w:p>
    <w:p w14:paraId="06D1E93E" w14:textId="31B61701" w:rsidR="00045F8A" w:rsidRPr="00C21796" w:rsidRDefault="00045F8A" w:rsidP="00C21796">
      <w:pPr>
        <w:pStyle w:val="Paragraphedeliste"/>
      </w:pPr>
      <w:r>
        <w:t xml:space="preserve">ASSURER VOUS BIEN D’AVOIR MIS LES FICHIER DANS LE DOSSIER </w:t>
      </w:r>
      <w:r w:rsidRPr="00C21796">
        <w:t>/var/lib/mysql-files/</w:t>
      </w:r>
      <w:r>
        <w:t xml:space="preserve"> COMME INDIQUE AU DEBUT DU SCRIPT !</w:t>
      </w:r>
    </w:p>
    <w:sectPr w:rsidR="00045F8A" w:rsidRPr="00C217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C49EC"/>
    <w:multiLevelType w:val="hybridMultilevel"/>
    <w:tmpl w:val="EBD4E89A"/>
    <w:lvl w:ilvl="0" w:tplc="345C25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01E76"/>
    <w:multiLevelType w:val="hybridMultilevel"/>
    <w:tmpl w:val="1B422630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641455">
    <w:abstractNumId w:val="0"/>
  </w:num>
  <w:num w:numId="2" w16cid:durableId="3285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99F"/>
    <w:rsid w:val="00045F8A"/>
    <w:rsid w:val="00263B49"/>
    <w:rsid w:val="0039279F"/>
    <w:rsid w:val="003D42D6"/>
    <w:rsid w:val="00607C95"/>
    <w:rsid w:val="006D0190"/>
    <w:rsid w:val="00734D80"/>
    <w:rsid w:val="00AC399F"/>
    <w:rsid w:val="00AD6022"/>
    <w:rsid w:val="00C21796"/>
    <w:rsid w:val="00DA11A8"/>
    <w:rsid w:val="00EB0595"/>
    <w:rsid w:val="00EB1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088B4C"/>
  <w15:chartTrackingRefBased/>
  <w15:docId w15:val="{81A0A99D-34C2-4861-90A6-67836B5D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3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3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3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3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3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39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39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39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39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3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3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3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399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399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39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39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39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39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3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3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3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3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3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39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39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399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3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399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3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0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1120F001D1794FAA6F4057E3355991" ma:contentTypeVersion="10" ma:contentTypeDescription="Crée un document." ma:contentTypeScope="" ma:versionID="b4a5ad45c54fa8cfccf4b5a6490850dd">
  <xsd:schema xmlns:xsd="http://www.w3.org/2001/XMLSchema" xmlns:xs="http://www.w3.org/2001/XMLSchema" xmlns:p="http://schemas.microsoft.com/office/2006/metadata/properties" xmlns:ns2="f20a0681-8b2f-4a46-9dab-cf1520193f81" xmlns:ns3="932fafb7-d8e0-4a14-bee3-33aad5c71309" targetNamespace="http://schemas.microsoft.com/office/2006/metadata/properties" ma:root="true" ma:fieldsID="fe3b3ea8edd81a9012b97c6ddf640adc" ns2:_="" ns3:_="">
    <xsd:import namespace="f20a0681-8b2f-4a46-9dab-cf1520193f81"/>
    <xsd:import namespace="932fafb7-d8e0-4a14-bee3-33aad5c713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0a0681-8b2f-4a46-9dab-cf1520193f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fafb7-d8e0-4a14-bee3-33aad5c713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1325519-8edb-4b5c-9516-304f082e19e7}" ma:internalName="TaxCatchAll" ma:showField="CatchAllData" ma:web="932fafb7-d8e0-4a14-bee3-33aad5c713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0a0681-8b2f-4a46-9dab-cf1520193f81">
      <Terms xmlns="http://schemas.microsoft.com/office/infopath/2007/PartnerControls"/>
    </lcf76f155ced4ddcb4097134ff3c332f>
    <TaxCatchAll xmlns="932fafb7-d8e0-4a14-bee3-33aad5c71309" xsi:nil="true"/>
  </documentManagement>
</p:properties>
</file>

<file path=customXml/itemProps1.xml><?xml version="1.0" encoding="utf-8"?>
<ds:datastoreItem xmlns:ds="http://schemas.openxmlformats.org/officeDocument/2006/customXml" ds:itemID="{3686A127-7A81-4846-AF39-EA330B13AA1B}"/>
</file>

<file path=customXml/itemProps2.xml><?xml version="1.0" encoding="utf-8"?>
<ds:datastoreItem xmlns:ds="http://schemas.openxmlformats.org/officeDocument/2006/customXml" ds:itemID="{3F157135-0B4C-48A5-AE5F-86F18505DCB1}"/>
</file>

<file path=customXml/itemProps3.xml><?xml version="1.0" encoding="utf-8"?>
<ds:datastoreItem xmlns:ds="http://schemas.openxmlformats.org/officeDocument/2006/customXml" ds:itemID="{84E3D0F7-F3B9-45F3-BE77-7149E73DEC9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475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Reynaud</dc:creator>
  <cp:keywords/>
  <dc:description/>
  <cp:lastModifiedBy>Thomas Reynaud</cp:lastModifiedBy>
  <cp:revision>12</cp:revision>
  <dcterms:created xsi:type="dcterms:W3CDTF">2025-10-31T12:16:00Z</dcterms:created>
  <dcterms:modified xsi:type="dcterms:W3CDTF">2025-10-31T15:22:00Z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0x0101005B1120F001D1794FAA6F4057E3355991</vt:lpwstr>
  </property>
</Properties>
</file>