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INÍCIO RESPONSÁVEL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Escopo do Produto — Versão 0.1 (Embrionário)</w:t>
      </w:r>
    </w:p>
    <w:p>
      <w:pPr>
        <w:spacing w:after="240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Junho de 2026</w:t>
      </w:r>
    </w:p>
    <w:p>
      <w:pPr>
        <w:pBdr>
          <w:top w:val="single" w:color="1A3C5E" w:sz="6" w:space="1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2E6DA4"/>
          <w:sz w:val="24"/>
          <w:szCs w:val="24"/>
        </w:rPr>
        <w:t xml:space="preserve">Guiar o brasileiro que está começando — ou recomeçando.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Visão Geral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Início Responsável é uma plataforma web que guia cidadãos brasileiros em sua jornada financeira e profissional, do primeiro emprego à abertura e consolidação de um negócio próprio. O sistema apresenta a realidade fiscal e trabalhista brasileira de forma simples, visual e gamificada — acessível a qualquer pessoa, independentemente do nível de escolaridade ou experiência.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produto não é um simulador de impostos genérico. É um guia de vida com dados reais, calculadoras práticas e um mapa claro de "onde estou" e "onde posso chegar".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Problema que Resolve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maioria dos brasileiros não entende sua própria situação fiscal e trabalhista. Um jovem de 17 anos desempregado não sabe por onde começar. Um CLT de 35 anos não sabe quanto custa para a empresa nem como comparar sua situação com a de um PJ. Um microempreendedor não sabe quando vale a pena migrar do MEI para o Simples Nacional.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resultado é paralisia, decisões mal-informadas e oportunidades perdidas. O Início Responsável resolve isso com informação acessível, progressiva e orientada à ação.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Público-Alvo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Perfis Primários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busca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Jovem iniciante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Desempregado, 16–20 anos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Primeiro emprego, área de atuação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CLT consolidado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Empregado formal, 25–40 anos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Entender seus direitos e custos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Empreendedor inicial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MEI ou quer abrir empresa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Comparar regimes, planejar migração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Recomeçando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Demitido ou em transição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Mapa de próximos passos concretos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Jornada do Usuário (Níveis)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sistema é organizado em níveis progressivos, como uma trilha. O usuário informa sua situação atual e o sistema posiciona onde ele está e mostra o próximo nível alcançável.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Próximo Passo Sugerido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Nível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Desempregado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Buscar estágio ou menor aprendiz, escolher área de atuação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Nível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Primeiro emprego (CLT)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Entender contracheque, INSS, FGTS, direitos básicos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Nível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CLT com reserva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Comparar CLT vs PJ, calcular precificação como autônomo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Nível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Autônomo / MEI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Obrigações do MEI, limites de faturamento, emissão de NF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Nível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MEI crescendo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Quando migrar para ME/Simples Nacional, custos da transição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Nível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 / Simples Nacional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Planejamento tributário, pró-labore, distribuição de lucros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Funcionalidades — MVP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MVP (Mínimo Produto Viável) cobre os primeiros 3 níveis da jornada e as funcionalidades essenciais para validar o conceito.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Perfil do Usuário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Cadastro simples: nome, situação atual, renda (se aplicável), área de interesse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sistema posiciona automaticamente o usuário em um nível da jornada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com "você está aqui" e barra de progresso visual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Calculadoras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Calculadora CLT: salário bruto → líquido (INSS + IRPF + descontos)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Calculadora de custo real ao empregador (salário + encargos + FGTS)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Calculadora CLT vs PJ: mesmo trabalho, regimes diferentes, o que sobra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Calculadora MEI: faturamento → quanto vai para impostos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Guias por Nível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nível tem um guia textual com linguagem simples e direta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 de documentos necessários para cada transição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Links para órgãos oficiais (gov.br, receita federal, e-Social)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5.4 Simulador de Transição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"Quero sair do CLT" → simulação de quando e como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Reserva financeira mínima recomendada antes da transição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Checklist de passos práticos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Stack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Interface visual, dashboard, calculadoras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Lógica de negócio, cálculos, rotas REST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Perfis, lembretes, tabelas fiscais, 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Hospedagem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(frontend)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 contínuo, domínio público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Banco (cloud)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PlanetScale ou Railway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gerenciado, gratuito para MVP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Modelagem de Dados (Esboço)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tabelas principais do banco MySQL para o MVP: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usuarios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id, nome, email, senha_hash, situacao_atual (enum), renda_mensal, area_interesse, nivel_atual, criado_em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lembretes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id, usuario_id, titulo, descricao, data_vencimento, categoria (fiscal/pessoal/trabalhista), concluido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tabelas_fiscais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id, tipo (INSS/IRPF/MEI), faixa_min, faixa_max, aliquota, deducao, vigencia_inicio, vigencia_fim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simulacoes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id, usuario_id, tipo_simulacao, parametros_json, resultado_json, criado_em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Diferenciais do Produto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Linguagem simples — não é para contadores, é para qualquer cidadão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Gamificação — progresso visível, níveis claros, senso de avanço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Dados reais — tabelas do governo atualizadas, não estimativas genéricas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Ação concreta — cada tela termina com "o que fazer agora"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Tema diferenciado no portfólio — não é mais um to-do list ou e-commerce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Fora do Escopo — 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Integração com Receita Federal ou e-Social (API governamental)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Declaração de IR automatizada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 de contabilidade completa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mobile nativo (iOS/Android)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Notificações por e-mail ou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Múltiplos idiomas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Próximos Passos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Validar e aprovar este escopo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o schema SQL completo (tabelas + stored procedures)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Montar estrutura do projeto no GitHub (Next.js + FastAPI + MySQL)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Desenvolver as calculadoras no backend Python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dashboard do usuário no Next.js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público no Vercel para portfólio</w:t>
      </w:r>
    </w:p>
    <w:p>
      <w:pPr>
        <w:spacing w:after="0" w:before="400"/>
      </w:pPr>
    </w:p>
    <w:p>
      <w:pPr>
        <w:pBdr>
          <w:top w:val="single" w:color="DDDDDD" w:sz="4" w:space="1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Documento embrionário — sujeito a revisão conforme o projeto evolui.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Início Responsável  |  Escopo v0.1  |  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2026-06-13T02:31:37.042Z</dcterms:created>
  <dcterms:modified xsi:type="dcterms:W3CDTF">2026-06-13T02:31:37.042Z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