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0435B2DE" w:rsidR="00C92565" w:rsidRDefault="00000000">
      <w:pPr>
        <w:pStyle w:val="Titre"/>
        <w:jc w:val="left"/>
      </w:pPr>
      <w:r>
        <w:rPr>
          <w:rStyle w:val="Accentuationintense"/>
          <w:color w:val="00000A"/>
        </w:rPr>
        <w:t>Version 0.</w:t>
      </w:r>
      <w:r w:rsidR="00950262">
        <w:rPr>
          <w:rStyle w:val="Accentuationintense"/>
          <w:color w:val="00000A"/>
        </w:rPr>
        <w:t>4.0</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r w:rsidR="007B5EDA" w14:paraId="715ADF80" w14:textId="77777777" w:rsidTr="0073682C">
        <w:tc>
          <w:tcPr>
            <w:tcW w:w="1182" w:type="dxa"/>
          </w:tcPr>
          <w:p w14:paraId="6BD1C997" w14:textId="25FBC067" w:rsidR="007B5EDA" w:rsidRDefault="007B5EDA" w:rsidP="0073682C">
            <w:pPr>
              <w:pStyle w:val="Standard"/>
              <w:jc w:val="center"/>
            </w:pPr>
            <w:r>
              <w:t>06/04/2023</w:t>
            </w:r>
          </w:p>
        </w:tc>
        <w:tc>
          <w:tcPr>
            <w:tcW w:w="4058" w:type="dxa"/>
          </w:tcPr>
          <w:p w14:paraId="6A2F8CBB" w14:textId="467F544C" w:rsidR="007B5EDA" w:rsidRDefault="007B5EDA" w:rsidP="0073682C">
            <w:pPr>
              <w:pStyle w:val="Standard"/>
              <w:jc w:val="center"/>
            </w:pPr>
            <w:r>
              <w:t>Relecture et mise en commentaire des corrections à apporter</w:t>
            </w:r>
          </w:p>
        </w:tc>
        <w:tc>
          <w:tcPr>
            <w:tcW w:w="1805" w:type="dxa"/>
          </w:tcPr>
          <w:p w14:paraId="3D36CAE9" w14:textId="0D8AA2B1" w:rsidR="007B5EDA" w:rsidRDefault="007B5EDA" w:rsidP="0073682C">
            <w:pPr>
              <w:pStyle w:val="Standard"/>
              <w:jc w:val="center"/>
            </w:pPr>
            <w:r>
              <w:t>Théo BÉNARD</w:t>
            </w:r>
          </w:p>
        </w:tc>
        <w:tc>
          <w:tcPr>
            <w:tcW w:w="962" w:type="dxa"/>
          </w:tcPr>
          <w:p w14:paraId="7A131279" w14:textId="1E806ABE" w:rsidR="007B5EDA" w:rsidRDefault="007B5EDA" w:rsidP="0073682C">
            <w:pPr>
              <w:pStyle w:val="Standard"/>
              <w:jc w:val="center"/>
            </w:pPr>
            <w:r>
              <w:t>0.2</w:t>
            </w:r>
          </w:p>
        </w:tc>
        <w:tc>
          <w:tcPr>
            <w:tcW w:w="1053" w:type="dxa"/>
          </w:tcPr>
          <w:p w14:paraId="48B8B740" w14:textId="3F8BBB16" w:rsidR="007B5EDA" w:rsidRDefault="007B5EDA" w:rsidP="0073682C">
            <w:pPr>
              <w:pStyle w:val="Standard"/>
              <w:jc w:val="center"/>
            </w:pPr>
            <w:r>
              <w:t>4</w:t>
            </w:r>
          </w:p>
        </w:tc>
      </w:tr>
      <w:tr w:rsidR="007B5EDA" w14:paraId="4F2EEE58" w14:textId="77777777" w:rsidTr="0073682C">
        <w:tc>
          <w:tcPr>
            <w:tcW w:w="1182" w:type="dxa"/>
          </w:tcPr>
          <w:p w14:paraId="4C9A8028" w14:textId="5D865B61" w:rsidR="007B5EDA" w:rsidRDefault="007B5EDA" w:rsidP="0073682C">
            <w:pPr>
              <w:pStyle w:val="Standard"/>
              <w:jc w:val="center"/>
            </w:pPr>
            <w:r>
              <w:t>07/04/2023</w:t>
            </w:r>
          </w:p>
        </w:tc>
        <w:tc>
          <w:tcPr>
            <w:tcW w:w="4058" w:type="dxa"/>
          </w:tcPr>
          <w:p w14:paraId="5E335286" w14:textId="7148D657" w:rsidR="007B5EDA" w:rsidRDefault="007B5EDA" w:rsidP="0073682C">
            <w:pPr>
              <w:pStyle w:val="Standard"/>
              <w:jc w:val="center"/>
            </w:pPr>
            <w:r>
              <w:t>Mise en place des corrections</w:t>
            </w:r>
          </w:p>
        </w:tc>
        <w:tc>
          <w:tcPr>
            <w:tcW w:w="1805" w:type="dxa"/>
          </w:tcPr>
          <w:p w14:paraId="71F1D045" w14:textId="45BC45DD" w:rsidR="007B5EDA" w:rsidRDefault="007B5EDA" w:rsidP="0073682C">
            <w:pPr>
              <w:pStyle w:val="Standard"/>
              <w:jc w:val="center"/>
            </w:pPr>
            <w:r>
              <w:t>Paul TRÉMOUREUX</w:t>
            </w:r>
          </w:p>
        </w:tc>
        <w:tc>
          <w:tcPr>
            <w:tcW w:w="962" w:type="dxa"/>
          </w:tcPr>
          <w:p w14:paraId="64CFCEFD" w14:textId="3429505B" w:rsidR="007B5EDA" w:rsidRDefault="007B5EDA" w:rsidP="0073682C">
            <w:pPr>
              <w:pStyle w:val="Standard"/>
              <w:jc w:val="center"/>
            </w:pPr>
            <w:r>
              <w:t>0.3</w:t>
            </w:r>
          </w:p>
        </w:tc>
        <w:tc>
          <w:tcPr>
            <w:tcW w:w="1053" w:type="dxa"/>
          </w:tcPr>
          <w:p w14:paraId="1344BDB8" w14:textId="2FFC93DE" w:rsidR="007B5EDA" w:rsidRDefault="007B5EDA" w:rsidP="0073682C">
            <w:pPr>
              <w:pStyle w:val="Standard"/>
              <w:jc w:val="center"/>
            </w:pPr>
            <w:r>
              <w:t>0</w:t>
            </w:r>
          </w:p>
        </w:tc>
      </w:tr>
      <w:tr w:rsidR="000E1DC0" w14:paraId="4F93F79C" w14:textId="77777777" w:rsidTr="0073682C">
        <w:tc>
          <w:tcPr>
            <w:tcW w:w="1182" w:type="dxa"/>
          </w:tcPr>
          <w:p w14:paraId="51828900" w14:textId="59753DC8" w:rsidR="000E1DC0" w:rsidRDefault="000E1DC0" w:rsidP="0073682C">
            <w:pPr>
              <w:pStyle w:val="Standard"/>
              <w:jc w:val="center"/>
            </w:pPr>
            <w:r>
              <w:t>28/04/2023</w:t>
            </w:r>
          </w:p>
        </w:tc>
        <w:tc>
          <w:tcPr>
            <w:tcW w:w="4058" w:type="dxa"/>
          </w:tcPr>
          <w:p w14:paraId="17CEA80F" w14:textId="31D7CA48" w:rsidR="000E1DC0" w:rsidRDefault="006F1BAC" w:rsidP="0073682C">
            <w:pPr>
              <w:pStyle w:val="Standard"/>
              <w:jc w:val="center"/>
            </w:pPr>
            <w:r>
              <w:t>Correction</w:t>
            </w:r>
            <w:r w:rsidR="00454861">
              <w:t xml:space="preserve"> </w:t>
            </w:r>
            <w:r>
              <w:t>fautes et ajout précisions dans 14.2</w:t>
            </w:r>
          </w:p>
        </w:tc>
        <w:tc>
          <w:tcPr>
            <w:tcW w:w="1805" w:type="dxa"/>
          </w:tcPr>
          <w:p w14:paraId="6E11FFDE" w14:textId="08075A7E" w:rsidR="000E1DC0" w:rsidRDefault="000E1DC0" w:rsidP="0073682C">
            <w:pPr>
              <w:pStyle w:val="Standard"/>
              <w:jc w:val="center"/>
            </w:pPr>
            <w:r>
              <w:t>Paul TRÉMOUREUX</w:t>
            </w:r>
          </w:p>
        </w:tc>
        <w:tc>
          <w:tcPr>
            <w:tcW w:w="962" w:type="dxa"/>
          </w:tcPr>
          <w:p w14:paraId="4391DF3C" w14:textId="74B2C643" w:rsidR="000E1DC0" w:rsidRDefault="000E1DC0" w:rsidP="0073682C">
            <w:pPr>
              <w:pStyle w:val="Standard"/>
              <w:jc w:val="center"/>
            </w:pPr>
            <w:r>
              <w:t>0.3</w:t>
            </w:r>
          </w:p>
        </w:tc>
        <w:tc>
          <w:tcPr>
            <w:tcW w:w="1053" w:type="dxa"/>
          </w:tcPr>
          <w:p w14:paraId="4E2DD6BD" w14:textId="096CF34D" w:rsidR="000E1DC0" w:rsidRDefault="000E1DC0" w:rsidP="0073682C">
            <w:pPr>
              <w:pStyle w:val="Standard"/>
              <w:jc w:val="center"/>
            </w:pPr>
            <w:r>
              <w:t>1</w:t>
            </w:r>
          </w:p>
        </w:tc>
      </w:tr>
      <w:tr w:rsidR="00454861" w14:paraId="74513AE4" w14:textId="77777777" w:rsidTr="0073682C">
        <w:tc>
          <w:tcPr>
            <w:tcW w:w="1182" w:type="dxa"/>
          </w:tcPr>
          <w:p w14:paraId="2BF2DAF2" w14:textId="505CEA7F" w:rsidR="00454861" w:rsidRDefault="00454861" w:rsidP="0073682C">
            <w:pPr>
              <w:pStyle w:val="Standard"/>
              <w:jc w:val="center"/>
            </w:pPr>
            <w:r>
              <w:t>03/05/2023</w:t>
            </w:r>
          </w:p>
        </w:tc>
        <w:tc>
          <w:tcPr>
            <w:tcW w:w="4058" w:type="dxa"/>
          </w:tcPr>
          <w:p w14:paraId="1EC64FAE" w14:textId="61FB2DFE" w:rsidR="00454861" w:rsidRDefault="00454861" w:rsidP="0073682C">
            <w:pPr>
              <w:pStyle w:val="Standard"/>
              <w:jc w:val="center"/>
            </w:pPr>
            <w:r>
              <w:t>Précisions dans 14.2</w:t>
            </w:r>
          </w:p>
        </w:tc>
        <w:tc>
          <w:tcPr>
            <w:tcW w:w="1805" w:type="dxa"/>
          </w:tcPr>
          <w:p w14:paraId="38EB90EA" w14:textId="56A96A59" w:rsidR="00454861" w:rsidRDefault="00454861" w:rsidP="0073682C">
            <w:pPr>
              <w:pStyle w:val="Standard"/>
              <w:jc w:val="center"/>
            </w:pPr>
            <w:r>
              <w:t>Paul TRÉMOUREUX</w:t>
            </w:r>
          </w:p>
        </w:tc>
        <w:tc>
          <w:tcPr>
            <w:tcW w:w="962" w:type="dxa"/>
          </w:tcPr>
          <w:p w14:paraId="40233E85" w14:textId="6BCB6226" w:rsidR="00454861" w:rsidRDefault="00454861" w:rsidP="0073682C">
            <w:pPr>
              <w:pStyle w:val="Standard"/>
              <w:jc w:val="center"/>
            </w:pPr>
            <w:r>
              <w:t>0.3</w:t>
            </w:r>
          </w:p>
        </w:tc>
        <w:tc>
          <w:tcPr>
            <w:tcW w:w="1053" w:type="dxa"/>
          </w:tcPr>
          <w:p w14:paraId="2322422B" w14:textId="74814124" w:rsidR="00454861" w:rsidRDefault="00454861" w:rsidP="0073682C">
            <w:pPr>
              <w:pStyle w:val="Standard"/>
              <w:jc w:val="center"/>
            </w:pPr>
            <w:r>
              <w:t>2</w:t>
            </w:r>
          </w:p>
        </w:tc>
      </w:tr>
      <w:tr w:rsidR="00E25199" w14:paraId="31EAAAAF" w14:textId="77777777" w:rsidTr="0073682C">
        <w:tc>
          <w:tcPr>
            <w:tcW w:w="1182" w:type="dxa"/>
          </w:tcPr>
          <w:p w14:paraId="32EDAA06" w14:textId="35091458" w:rsidR="00E25199" w:rsidRDefault="00E25199" w:rsidP="0073682C">
            <w:pPr>
              <w:pStyle w:val="Standard"/>
              <w:jc w:val="center"/>
            </w:pPr>
            <w:r>
              <w:t>09/05/2023</w:t>
            </w:r>
          </w:p>
        </w:tc>
        <w:tc>
          <w:tcPr>
            <w:tcW w:w="4058" w:type="dxa"/>
          </w:tcPr>
          <w:p w14:paraId="62A072F5" w14:textId="0ED54380" w:rsidR="00E25199" w:rsidRDefault="00E25199" w:rsidP="0073682C">
            <w:pPr>
              <w:pStyle w:val="Standard"/>
              <w:jc w:val="center"/>
            </w:pPr>
            <w:r>
              <w:t>Correction à la suite de la relecture de Théo BÉNARD</w:t>
            </w:r>
          </w:p>
        </w:tc>
        <w:tc>
          <w:tcPr>
            <w:tcW w:w="1805" w:type="dxa"/>
          </w:tcPr>
          <w:p w14:paraId="406710FC" w14:textId="2D598348" w:rsidR="00E25199" w:rsidRDefault="00E25199" w:rsidP="0073682C">
            <w:pPr>
              <w:pStyle w:val="Standard"/>
              <w:jc w:val="center"/>
            </w:pPr>
            <w:r>
              <w:t>Paul TRÉMOUREUX</w:t>
            </w:r>
          </w:p>
        </w:tc>
        <w:tc>
          <w:tcPr>
            <w:tcW w:w="962" w:type="dxa"/>
          </w:tcPr>
          <w:p w14:paraId="4D036BF6" w14:textId="67C5342C" w:rsidR="00E25199" w:rsidRDefault="00E25199" w:rsidP="0073682C">
            <w:pPr>
              <w:pStyle w:val="Standard"/>
              <w:jc w:val="center"/>
            </w:pPr>
            <w:r>
              <w:t>0.</w:t>
            </w:r>
            <w:r w:rsidR="00D463E2">
              <w:t>4</w:t>
            </w:r>
          </w:p>
        </w:tc>
        <w:tc>
          <w:tcPr>
            <w:tcW w:w="1053" w:type="dxa"/>
          </w:tcPr>
          <w:p w14:paraId="1751A319" w14:textId="350DA55B" w:rsidR="00E25199" w:rsidRDefault="00D463E2" w:rsidP="0073682C">
            <w:pPr>
              <w:pStyle w:val="Standard"/>
              <w:jc w:val="center"/>
            </w:pPr>
            <w:r>
              <w:t>0</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58B577A9" w:rsidR="00C92565" w:rsidRDefault="00000000">
      <w:pPr>
        <w:pStyle w:val="ContentsHeading"/>
        <w:pageBreakBefore/>
        <w:outlineLvl w:val="9"/>
      </w:pPr>
      <w:r>
        <w:lastRenderedPageBreak/>
        <w:t>Contenu</w:t>
      </w:r>
    </w:p>
    <w:p w14:paraId="419E3788" w14:textId="5F232695"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85637A">
          <w:rPr>
            <w:noProof/>
            <w:webHidden/>
          </w:rPr>
          <w:t>4</w:t>
        </w:r>
        <w:r w:rsidR="00EC0FC4">
          <w:rPr>
            <w:noProof/>
            <w:webHidden/>
          </w:rPr>
          <w:fldChar w:fldCharType="end"/>
        </w:r>
      </w:hyperlink>
    </w:p>
    <w:p w14:paraId="6DC5423B" w14:textId="786F93D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85637A">
          <w:rPr>
            <w:noProof/>
            <w:webHidden/>
          </w:rPr>
          <w:t>6</w:t>
        </w:r>
        <w:r w:rsidR="00EC0FC4">
          <w:rPr>
            <w:noProof/>
            <w:webHidden/>
          </w:rPr>
          <w:fldChar w:fldCharType="end"/>
        </w:r>
      </w:hyperlink>
    </w:p>
    <w:p w14:paraId="438ACBDE" w14:textId="4CB54E5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85637A">
          <w:rPr>
            <w:noProof/>
            <w:webHidden/>
          </w:rPr>
          <w:t>20</w:t>
        </w:r>
        <w:r w:rsidR="00EC0FC4">
          <w:rPr>
            <w:noProof/>
            <w:webHidden/>
          </w:rPr>
          <w:fldChar w:fldCharType="end"/>
        </w:r>
      </w:hyperlink>
    </w:p>
    <w:p w14:paraId="3EBBD5FF" w14:textId="1A8DBB5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85637A">
          <w:rPr>
            <w:noProof/>
            <w:webHidden/>
          </w:rPr>
          <w:t>27</w:t>
        </w:r>
        <w:r w:rsidR="00EC0FC4">
          <w:rPr>
            <w:noProof/>
            <w:webHidden/>
          </w:rPr>
          <w:fldChar w:fldCharType="end"/>
        </w:r>
      </w:hyperlink>
    </w:p>
    <w:p w14:paraId="470D6304" w14:textId="5BB6C27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85637A">
          <w:rPr>
            <w:noProof/>
            <w:webHidden/>
          </w:rPr>
          <w:t>29</w:t>
        </w:r>
        <w:r w:rsidR="00EC0FC4">
          <w:rPr>
            <w:noProof/>
            <w:webHidden/>
          </w:rPr>
          <w:fldChar w:fldCharType="end"/>
        </w:r>
      </w:hyperlink>
    </w:p>
    <w:p w14:paraId="679C5FF3" w14:textId="5EB7598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85637A">
          <w:rPr>
            <w:noProof/>
            <w:webHidden/>
          </w:rPr>
          <w:t>31</w:t>
        </w:r>
        <w:r w:rsidR="00EC0FC4">
          <w:rPr>
            <w:noProof/>
            <w:webHidden/>
          </w:rPr>
          <w:fldChar w:fldCharType="end"/>
        </w:r>
      </w:hyperlink>
    </w:p>
    <w:p w14:paraId="7519E2C3" w14:textId="32E3543D"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85637A">
          <w:rPr>
            <w:noProof/>
            <w:webHidden/>
          </w:rPr>
          <w:t>32</w:t>
        </w:r>
        <w:r w:rsidR="00EC0FC4">
          <w:rPr>
            <w:noProof/>
            <w:webHidden/>
          </w:rPr>
          <w:fldChar w:fldCharType="end"/>
        </w:r>
      </w:hyperlink>
    </w:p>
    <w:p w14:paraId="7D1D4BD8" w14:textId="2BD484F3"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85637A">
          <w:rPr>
            <w:noProof/>
            <w:webHidden/>
          </w:rPr>
          <w:t>34</w:t>
        </w:r>
        <w:r w:rsidR="00EC0FC4">
          <w:rPr>
            <w:noProof/>
            <w:webHidden/>
          </w:rPr>
          <w:fldChar w:fldCharType="end"/>
        </w:r>
      </w:hyperlink>
    </w:p>
    <w:p w14:paraId="67F3AB28" w14:textId="13EF1026"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85637A">
          <w:rPr>
            <w:noProof/>
            <w:webHidden/>
          </w:rPr>
          <w:t>38</w:t>
        </w:r>
        <w:r w:rsidR="00EC0FC4">
          <w:rPr>
            <w:noProof/>
            <w:webHidden/>
          </w:rPr>
          <w:fldChar w:fldCharType="end"/>
        </w:r>
      </w:hyperlink>
    </w:p>
    <w:p w14:paraId="09FA09F5" w14:textId="4078E624"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85637A">
          <w:rPr>
            <w:noProof/>
            <w:webHidden/>
          </w:rPr>
          <w:t>40</w:t>
        </w:r>
        <w:r w:rsidR="00EC0FC4">
          <w:rPr>
            <w:noProof/>
            <w:webHidden/>
          </w:rPr>
          <w:fldChar w:fldCharType="end"/>
        </w:r>
      </w:hyperlink>
    </w:p>
    <w:p w14:paraId="585CA91C" w14:textId="1F26F76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85637A">
          <w:rPr>
            <w:noProof/>
            <w:webHidden/>
          </w:rPr>
          <w:t>41</w:t>
        </w:r>
        <w:r w:rsidR="00EC0FC4">
          <w:rPr>
            <w:noProof/>
            <w:webHidden/>
          </w:rPr>
          <w:fldChar w:fldCharType="end"/>
        </w:r>
      </w:hyperlink>
    </w:p>
    <w:p w14:paraId="75D07E58" w14:textId="314A5766"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85637A">
          <w:rPr>
            <w:noProof/>
            <w:webHidden/>
          </w:rPr>
          <w:t>44</w:t>
        </w:r>
        <w:r w:rsidR="00EC0FC4">
          <w:rPr>
            <w:noProof/>
            <w:webHidden/>
          </w:rPr>
          <w:fldChar w:fldCharType="end"/>
        </w:r>
      </w:hyperlink>
    </w:p>
    <w:p w14:paraId="5A8BFABE" w14:textId="1E2421DA"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85637A">
          <w:rPr>
            <w:noProof/>
            <w:webHidden/>
          </w:rPr>
          <w:t>45</w:t>
        </w:r>
        <w:r w:rsidR="00EC0FC4">
          <w:rPr>
            <w:noProof/>
            <w:webHidden/>
          </w:rPr>
          <w:fldChar w:fldCharType="end"/>
        </w:r>
      </w:hyperlink>
    </w:p>
    <w:p w14:paraId="471F1FC4" w14:textId="2DC0969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10128CC1" w14:textId="52BE3FA7"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32AE86D4" w14:textId="07DC37A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85637A">
          <w:rPr>
            <w:noProof/>
            <w:webHidden/>
          </w:rPr>
          <w:t>49</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2"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3"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4"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5"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6"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7"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18"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9" w:history="1">
        <w:r w:rsidRPr="00045A19">
          <w:rPr>
            <w:rStyle w:val="Lienhypertexte"/>
            <w:lang w:val="en-US"/>
          </w:rPr>
          <w:t>UML_2.4_2011</w:t>
        </w:r>
      </w:hyperlink>
      <w:r w:rsidRPr="00851CE4">
        <w:rPr>
          <w:lang w:val="en-US"/>
        </w:rPr>
        <w:t xml:space="preserve">] : OMG, Unified Modeling Language, version 2.4.1, </w:t>
      </w:r>
      <w:hyperlink r:id="rId20"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1" w:history="1">
        <w:r w:rsidRPr="00045A19">
          <w:rPr>
            <w:rStyle w:val="Lienhypertexte"/>
          </w:rPr>
          <w:t>GNU-GPL_3.0_2007</w:t>
        </w:r>
      </w:hyperlink>
      <w:r>
        <w:t xml:space="preserve">] : GNU General Public License, version 3.0, </w:t>
      </w:r>
      <w:hyperlink r:id="rId22"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3"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4"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5"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6"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0"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1"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2"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3"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4"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5"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6" w:history="1">
        <w:r w:rsidR="005F15DE" w:rsidRPr="00A1380D">
          <w:rPr>
            <w:rStyle w:val="Lienhypertexte"/>
          </w:rPr>
          <w:t>frederic.jouault@eseo.fr</w:t>
        </w:r>
      </w:hyperlink>
      <w:r w:rsidR="00BF5676" w:rsidRPr="00BF5676">
        <w:rPr>
          <w:rStyle w:val="Lienhypertexte"/>
          <w:color w:val="auto"/>
          <w:u w:val="none"/>
        </w:rPr>
        <w:t>.</w:t>
      </w:r>
    </w:p>
    <w:p w14:paraId="015133BF" w14:textId="53B3232A" w:rsidR="00C92565" w:rsidRDefault="00000000">
      <w:pPr>
        <w:pStyle w:val="Textbody"/>
      </w:pPr>
      <w:r>
        <w:t xml:space="preserve">Des activités d’audits externes (cf. chapitre </w:t>
      </w:r>
      <w:fldSimple w:instr=" PAGEREF _Ref321723776 ">
        <w:r w:rsidR="0085637A">
          <w:rPr>
            <w:noProof/>
          </w:rPr>
          <w:t>29</w:t>
        </w:r>
      </w:fldSimple>
      <w:r>
        <w:t>, page</w:t>
      </w:r>
      <w:fldSimple w:instr=" PAGEREF _Ref321723776 ">
        <w:r w:rsidR="0085637A">
          <w:rPr>
            <w:noProof/>
          </w:rPr>
          <w:t>29</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2E8C673" w:rsidR="00C92565" w:rsidRDefault="00000000">
      <w:pPr>
        <w:pStyle w:val="Paragraphedeliste"/>
        <w:numPr>
          <w:ilvl w:val="0"/>
          <w:numId w:val="56"/>
        </w:numPr>
      </w:pPr>
      <w:r>
        <w:t xml:space="preserve">Documentation (cf. chapitre </w:t>
      </w:r>
      <w:fldSimple w:instr=" PAGEREF _Ref321725853 ">
        <w:r w:rsidR="0085637A">
          <w:rPr>
            <w:noProof/>
          </w:rPr>
          <w:t>19</w:t>
        </w:r>
      </w:fldSimple>
      <w:r>
        <w:t xml:space="preserve">, page </w:t>
      </w:r>
      <w:fldSimple w:instr=" PAGEREF _Ref321725853 ">
        <w:r w:rsidR="0085637A">
          <w:rPr>
            <w:noProof/>
          </w:rPr>
          <w:t>19</w:t>
        </w:r>
      </w:fldSimple>
      <w:r>
        <w:t>)</w:t>
      </w:r>
      <w:r w:rsidR="00BF5676">
        <w:t> ;</w:t>
      </w:r>
    </w:p>
    <w:p w14:paraId="6B0C5487" w14:textId="3AE556C6" w:rsidR="00C92565" w:rsidRDefault="00000000">
      <w:pPr>
        <w:pStyle w:val="Paragraphedeliste"/>
        <w:numPr>
          <w:ilvl w:val="0"/>
          <w:numId w:val="56"/>
        </w:numPr>
      </w:pPr>
      <w:r>
        <w:t xml:space="preserve">Revues et audits (cf. chapitre </w:t>
      </w:r>
      <w:fldSimple w:instr=" PAGEREF _Ref321727028 ">
        <w:r w:rsidR="0085637A">
          <w:rPr>
            <w:noProof/>
          </w:rPr>
          <w:t>29</w:t>
        </w:r>
      </w:fldSimple>
      <w:r>
        <w:t xml:space="preserve"> , page </w:t>
      </w:r>
      <w:fldSimple w:instr=" PAGEREF _Ref321727028 ">
        <w:r w:rsidR="0085637A">
          <w:rPr>
            <w:noProof/>
          </w:rPr>
          <w:t>29</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7"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lastRenderedPageBreak/>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9" w:history="1">
        <w:r w:rsidRPr="00BF5676">
          <w:rPr>
            <w:rStyle w:val="Lienhypertexte"/>
          </w:rPr>
          <w:t>IEEE-830_1998</w:t>
        </w:r>
      </w:hyperlink>
      <w:r>
        <w:t>] et s’appuyer sur la notation UML [</w:t>
      </w:r>
      <w:hyperlink r:id="rId40"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lastRenderedPageBreak/>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lastRenderedPageBreak/>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616322E8" w:rsidR="00326A20" w:rsidRDefault="00326A20">
            <w:pPr>
              <w:pStyle w:val="Standard"/>
              <w:numPr>
                <w:ilvl w:val="0"/>
                <w:numId w:val="34"/>
              </w:numPr>
              <w:jc w:val="left"/>
            </w:pPr>
            <w:r>
              <w:t xml:space="preserve">Réaliser l’études </w:t>
            </w:r>
            <w:r w:rsidR="007B5EDA">
              <w:t xml:space="preserve">ou les études </w:t>
            </w:r>
            <w:r>
              <w:t>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59018B47" w:rsidR="00326A20" w:rsidRDefault="007B5EDA" w:rsidP="007B5EDA">
            <w:pPr>
              <w:pStyle w:val="Standard"/>
              <w:numPr>
                <w:ilvl w:val="0"/>
                <w:numId w:val="34"/>
              </w:numPr>
              <w:jc w:val="left"/>
            </w:pPr>
            <w:r>
              <w:t>Réaliser l’études ou les 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2B4918E2" w14:textId="77777777" w:rsidR="007B5EDA" w:rsidRDefault="007B5EDA" w:rsidP="007B5EDA">
            <w:pPr>
              <w:pStyle w:val="Standard"/>
              <w:numPr>
                <w:ilvl w:val="0"/>
                <w:numId w:val="46"/>
              </w:numPr>
              <w:jc w:val="left"/>
            </w:pPr>
            <w:r>
              <w:t>Réaliser l’études ou les études des besoins</w:t>
            </w:r>
          </w:p>
          <w:p w14:paraId="4003AE37" w14:textId="77777777" w:rsidR="00326A20" w:rsidRDefault="00326A20" w:rsidP="007B5EDA">
            <w:pPr>
              <w:pStyle w:val="Standard"/>
              <w:numPr>
                <w:ilvl w:val="0"/>
                <w:numId w:val="46"/>
              </w:numPr>
              <w:jc w:val="left"/>
            </w:pPr>
            <w:r>
              <w:t>Rédiger le dossier de spécifications</w:t>
            </w:r>
          </w:p>
          <w:p w14:paraId="0BE7DF9C" w14:textId="683F49FF" w:rsidR="00326A20" w:rsidRDefault="00326A20" w:rsidP="007B5EDA">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3"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4"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5"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6"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7"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48"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49"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0"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0F1DBF9" w:rsidR="00C92565" w:rsidRDefault="00000000">
      <w:pPr>
        <w:pStyle w:val="Textbody"/>
      </w:pPr>
      <w:r>
        <w:t>Concernant les documents "consultables auditeur</w:t>
      </w:r>
      <w:r w:rsidR="00A04EA3">
        <w:t>s</w:t>
      </w:r>
      <w:r>
        <w:t xml:space="preserve">", tous devront respecter la même présentation et respecteront les mêmes modèles de document disponibles dans le dossier </w:t>
      </w:r>
      <w:r w:rsidR="00037201">
        <w:t>[</w:t>
      </w:r>
      <w:hyperlink r:id="rId51"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2" w:history="1">
        <w:r w:rsidRPr="00037201">
          <w:rPr>
            <w:rStyle w:val="Lienhypertexte"/>
          </w:rPr>
          <w:t>IEEE-830_1998</w:t>
        </w:r>
      </w:hyperlink>
      <w:r w:rsidR="00AD0774">
        <w:t>] et</w:t>
      </w:r>
      <w:r>
        <w:t xml:space="preserve"> utiliser la notation UML [</w:t>
      </w:r>
      <w:hyperlink r:id="rId53" w:history="1">
        <w:r w:rsidRPr="00037201">
          <w:rPr>
            <w:rStyle w:val="Lienhypertexte"/>
          </w:rPr>
          <w:t>UML_2.5_2017</w:t>
        </w:r>
      </w:hyperlink>
      <w:r>
        <w:t>]. Le document de conception devra utiliser la notation UML [</w:t>
      </w:r>
      <w:hyperlink r:id="rId54"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5"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6"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7"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0CCCA8AC" w:rsidR="00384293" w:rsidRDefault="00384293" w:rsidP="00384293">
      <w:pPr>
        <w:pStyle w:val="Ttitre2"/>
        <w:numPr>
          <w:ilvl w:val="0"/>
          <w:numId w:val="0"/>
        </w:numPr>
      </w:pPr>
      <w:r>
        <w:t xml:space="preserve">Tous les éléments </w:t>
      </w:r>
      <w:r w:rsidR="00A04EA3">
        <w:t>relatifs</w:t>
      </w:r>
      <w:r>
        <w:t xml:space="preserve"> aux tests sont </w:t>
      </w:r>
      <w:r w:rsidR="00A04EA3">
        <w:t>répertoriés</w:t>
      </w:r>
      <w:r>
        <w:t xml:space="preserve"> dans le plan de test déposé sur le RDP</w:t>
      </w:r>
      <w:r w:rsidR="00A04EA3">
        <w:t>,</w:t>
      </w:r>
      <w:r>
        <w:t xml:space="preserve"> dans le dossier </w:t>
      </w:r>
      <w:r w:rsidR="001E7436">
        <w:t>[</w:t>
      </w:r>
      <w:hyperlink r:id="rId58" w:history="1">
        <w:r w:rsidRPr="001E7436">
          <w:rPr>
            <w:rStyle w:val="Lienhypertexte"/>
          </w:rPr>
          <w:t>/test/plan_test/livrables</w:t>
        </w:r>
      </w:hyperlink>
      <w:r w:rsidR="001E7436">
        <w:t>]</w:t>
      </w:r>
      <w:r w:rsidR="00A04EA3">
        <w:t>,</w:t>
      </w:r>
      <w:r>
        <w:t xml:space="preserve"> sous le nom [</w:t>
      </w:r>
      <w:hyperlink r:id="rId59"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2" w:history="1">
        <w:r w:rsidR="00FF003D" w:rsidRPr="00FF003D">
          <w:rPr>
            <w:rStyle w:val="Lienhypertexte"/>
          </w:rPr>
          <w:t>Wiki</w:t>
        </w:r>
      </w:hyperlink>
      <w:r w:rsidR="00FF003D">
        <w:t>] de la [</w:t>
      </w:r>
      <w:hyperlink r:id="rId63"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4"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5"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6" w:history="1">
              <w:r w:rsidR="004C54D0" w:rsidRPr="004C54D0">
                <w:rPr>
                  <w:color w:val="2E74B5" w:themeColor="accent5" w:themeShade="BF"/>
                  <w:u w:val="single"/>
                </w:rPr>
                <w:t>https://172.24.2.6/</w:t>
              </w:r>
            </w:hyperlink>
          </w:p>
        </w:tc>
      </w:tr>
      <w:tr w:rsidR="004C54D0" w:rsidRPr="00EE54EE"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7"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68"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4C1450A3" w:rsidR="00C92565" w:rsidRDefault="00000000">
      <w:pPr>
        <w:pStyle w:val="Textbody"/>
      </w:pPr>
      <w:r>
        <w:t>N’oubliez pas de vérifier tous les jours la page d’accueil, dans la rubrique</w:t>
      </w:r>
      <w:r w:rsidR="00F97CA2">
        <w:t xml:space="preserve"> [</w:t>
      </w:r>
      <w:hyperlink r:id="rId70" w:history="1">
        <w:r w:rsidRPr="00F97CA2">
          <w:rPr>
            <w:rStyle w:val="Lienhypertexte"/>
          </w:rPr>
          <w:t>Annonce</w:t>
        </w:r>
        <w:r w:rsidR="00F97CA2" w:rsidRPr="00F97CA2">
          <w:rPr>
            <w:rStyle w:val="Lienhypertexte"/>
          </w:rPr>
          <w:t>s</w:t>
        </w:r>
      </w:hyperlink>
      <w:r w:rsidR="00F97CA2">
        <w:t>]</w:t>
      </w:r>
      <w:r>
        <w:t>. Vous pourrez y trouve</w:t>
      </w:r>
      <w:r w:rsidR="00D42F85">
        <w:t>r</w:t>
      </w:r>
      <w:r>
        <w:t xml:space="preserve">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C94F7BE" w:rsidR="00C92565" w:rsidRDefault="00000000">
      <w:pPr>
        <w:pStyle w:val="Textbody"/>
      </w:pPr>
      <w:r>
        <w:t xml:space="preserve">Ces phases servent à structurer le planning prévisionnel du projet. </w:t>
      </w:r>
      <w:r w:rsidR="00D42F85">
        <w:t>À</w:t>
      </w:r>
      <w:r>
        <w:t xml:space="preserve">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1"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lastRenderedPageBreak/>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C8125A" w14:paraId="348A5E57" w14:textId="77777777" w:rsidTr="004C54D0">
        <w:tc>
          <w:tcPr>
            <w:tcW w:w="4531" w:type="dxa"/>
          </w:tcPr>
          <w:p w14:paraId="14F55EFB" w14:textId="443B1A9E" w:rsidR="00C8125A" w:rsidRDefault="00C8125A" w:rsidP="00C8125A">
            <w:pPr>
              <w:pStyle w:val="Standard"/>
              <w:jc w:val="left"/>
            </w:pPr>
            <w:r>
              <w:t>Diagramme UML</w:t>
            </w:r>
          </w:p>
        </w:tc>
        <w:tc>
          <w:tcPr>
            <w:tcW w:w="4531" w:type="dxa"/>
          </w:tcPr>
          <w:p w14:paraId="2A78E66F" w14:textId="77777777" w:rsidR="00C8125A" w:rsidRDefault="00C8125A" w:rsidP="00C8125A">
            <w:pPr>
              <w:pStyle w:val="Standard"/>
              <w:numPr>
                <w:ilvl w:val="0"/>
                <w:numId w:val="49"/>
              </w:numPr>
              <w:jc w:val="left"/>
            </w:pPr>
            <w:r>
              <w:t>PlantUML</w:t>
            </w:r>
          </w:p>
          <w:p w14:paraId="24498BF1" w14:textId="7B2CEB4A" w:rsidR="00C8125A" w:rsidRPr="004C54D0" w:rsidRDefault="00C8125A" w:rsidP="00C8125A">
            <w:pPr>
              <w:pStyle w:val="Standard"/>
              <w:numPr>
                <w:ilvl w:val="0"/>
                <w:numId w:val="49"/>
              </w:numPr>
              <w:jc w:val="left"/>
            </w:pPr>
            <w:r>
              <w:t>Version : 1.2020.02</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9F12696" w:rsidR="00C92565" w:rsidRDefault="00000000">
      <w:pPr>
        <w:pStyle w:val="Textbody"/>
      </w:pPr>
      <w:r>
        <w:t>Toute communication interne se fera sur les canaux dédiés suivant</w:t>
      </w:r>
      <w:r w:rsidR="00D42F85">
        <w:t>s</w:t>
      </w:r>
      <w:r>
        <w: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2"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3"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3E9FA75E" w:rsidR="00C92565" w:rsidRDefault="00000000">
      <w:pPr>
        <w:pStyle w:val="Textbody"/>
      </w:pPr>
      <w:r>
        <w:t>Toute prise de rendez-vous de consulting se fait par une demande auprès du CdP, avec autorisation du CdP et reporting auprès du CdP pour garder une trace des consulting</w:t>
      </w:r>
      <w:r w:rsidR="000E1DC0">
        <w:t>s</w:t>
      </w:r>
      <w:r>
        <w:t xml:space="preserve">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4"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3472F139"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rsidR="0085637A" w:rsidRPr="00DF5FDA">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6" w:history="1">
        <w:r w:rsidR="00F16435" w:rsidRPr="00F16435">
          <w:rPr>
            <w:rStyle w:val="Lienhypertexte"/>
          </w:rPr>
          <w:t>Règles pour contacter client et consultants</w:t>
        </w:r>
      </w:hyperlink>
      <w:r w:rsidR="00F16435">
        <w:t>].</w:t>
      </w:r>
    </w:p>
    <w:p w14:paraId="1C4A82F1" w14:textId="1A9F8B8B" w:rsidR="00C92565" w:rsidRDefault="00000000">
      <w:pPr>
        <w:pStyle w:val="Textbody"/>
      </w:pPr>
      <w:r>
        <w:t>Pour une demand</w:t>
      </w:r>
      <w:r w:rsidR="00D42F85">
        <w:t>e d</w:t>
      </w:r>
      <w:r>
        <w:t>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36BD222E"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w:t>
      </w:r>
      <w:r w:rsidR="002538D3">
        <w:rPr>
          <w:rFonts w:eastAsia="Times New Roman" w:cs="Calibri"/>
          <w:kern w:val="0"/>
          <w:lang w:eastAsia="zh-CN"/>
        </w:rPr>
        <w:t>s</w:t>
      </w:r>
      <w:r>
        <w:rPr>
          <w:rFonts w:eastAsia="Times New Roman" w:cs="Calibri"/>
          <w:kern w:val="0"/>
          <w:lang w:eastAsia="zh-CN"/>
        </w:rPr>
        <w:t xml:space="preserv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054B27FF" w:rsidR="00C92565" w:rsidRDefault="00000000">
      <w:pPr>
        <w:pStyle w:val="Standard"/>
        <w:numPr>
          <w:ilvl w:val="0"/>
          <w:numId w:val="24"/>
        </w:numPr>
      </w:pPr>
      <w:r>
        <w:rPr>
          <w:b/>
          <w:bCs/>
          <w:u w:val="single"/>
        </w:rPr>
        <w:t>Deuxième Dépôt : C</w:t>
      </w:r>
      <w:r>
        <w:t> (le dépôt « c » contient l’ensemble</w:t>
      </w:r>
      <w:r w:rsidR="002538D3">
        <w:t xml:space="preserve"> des</w:t>
      </w:r>
      <w:r>
        <w:t xml:space="preserv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6D80889F" w:rsidR="00C92565" w:rsidRDefault="00000000">
      <w:pPr>
        <w:pStyle w:val="Standard"/>
        <w:numPr>
          <w:ilvl w:val="0"/>
          <w:numId w:val="24"/>
        </w:numPr>
      </w:pPr>
      <w:r>
        <w:rPr>
          <w:b/>
          <w:bCs/>
          <w:u w:val="single"/>
        </w:rPr>
        <w:t>Troisième Dépôt : Android</w:t>
      </w:r>
      <w:r>
        <w:t> (le dépôt « Android » contient l’ensemble</w:t>
      </w:r>
      <w:r w:rsidR="002538D3">
        <w:t xml:space="preserve"> des</w:t>
      </w:r>
      <w:r>
        <w:t xml:space="preserve"> fichiers qui vont être développés en Android et qui seront déployé</w:t>
      </w:r>
      <w:r w:rsidR="002538D3">
        <w:t>s</w:t>
      </w:r>
      <w:r>
        <w:t xml:space="preserve">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7"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29D91B08" w:rsidR="00AD5F3C" w:rsidRDefault="00000000">
      <w:pPr>
        <w:pStyle w:val="Textbody"/>
      </w:pPr>
      <w:r>
        <w:t xml:space="preserve">Il faut ensuite suivre </w:t>
      </w:r>
      <w:r w:rsidR="00BE23B9">
        <w:t xml:space="preserve">et </w:t>
      </w:r>
      <w:r>
        <w:t xml:space="preserve">effectuer les imports des trois dépôts Git en suivant la méthodologie présente dans le document : </w:t>
      </w:r>
      <w:hyperlink r:id="rId78"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rsidP="00DD73F3">
      <w:pPr>
        <w:pStyle w:val="Textbody"/>
        <w:numPr>
          <w:ilvl w:val="0"/>
          <w:numId w:val="79"/>
        </w:numPr>
      </w:pPr>
      <w:r>
        <w:t>GUI_</w:t>
      </w:r>
      <w:r w:rsidR="00D50EC6">
        <w:t>b</w:t>
      </w:r>
      <w:r>
        <w:t>uttonC</w:t>
      </w:r>
      <w:r w:rsidR="00D50EC6">
        <w:t>onnexion</w:t>
      </w:r>
      <w:r>
        <w:t>R</w:t>
      </w:r>
      <w:r w:rsidR="00D50EC6">
        <w:t>aspberry (nom artefact, objet, etc.)</w:t>
      </w:r>
    </w:p>
    <w:p w14:paraId="52415D53" w14:textId="5A0AEA24" w:rsidR="00D50EC6" w:rsidRDefault="00D50EC6" w:rsidP="00DD73F3">
      <w:pPr>
        <w:pStyle w:val="Textbody"/>
        <w:numPr>
          <w:ilvl w:val="0"/>
          <w:numId w:val="7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0DE491B3"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280110">
            <w:pPr>
              <w:pStyle w:val="Standard"/>
              <w:jc w:val="center"/>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4A8E6CCE" w:rsidR="00C92565" w:rsidRDefault="00BE23B9">
      <w:pPr>
        <w:pStyle w:val="Textbody"/>
      </w:pPr>
      <w:r>
        <w:t>À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3BCD582D" w:rsidR="00346EBE" w:rsidRDefault="00000000">
      <w:pPr>
        <w:pStyle w:val="Standard"/>
      </w:pPr>
      <w:r>
        <w:t xml:space="preserve">Fréquence de 1 à 5 </w:t>
      </w:r>
      <w:r w:rsidR="00346EBE">
        <w:t>(</w:t>
      </w:r>
      <w:r>
        <w:t>1 peu de chance que cela survienne</w:t>
      </w:r>
      <w:r w:rsidR="00346EBE">
        <w:t xml:space="preserve">, </w:t>
      </w:r>
      <w:r>
        <w:t>5 grande</w:t>
      </w:r>
      <w:r w:rsidR="00BE23B9">
        <w:t>s</w:t>
      </w:r>
      <w:r>
        <w:t xml:space="preserve"> chance</w:t>
      </w:r>
      <w:r w:rsidR="00BE23B9">
        <w:t>s</w:t>
      </w:r>
      <w:r>
        <w:t xml:space="preserv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6A9D9E7C" w:rsidR="00C92565" w:rsidRDefault="00000000">
      <w:pPr>
        <w:pStyle w:val="Standard"/>
      </w:pPr>
      <w:r>
        <w:t xml:space="preserve">Le réseau informatique de l’ESEO vous permettra d'accéder à internet ainsi qu’à tous les outils cités précédemment. Par conséquent, les membres </w:t>
      </w:r>
      <w:r w:rsidR="00EE54EE">
        <w:t xml:space="preserve">du </w:t>
      </w:r>
      <w:r>
        <w:t>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Pr="00A31D26" w:rsidRDefault="00CB4769" w:rsidP="00CB4769">
      <w:pPr>
        <w:suppressAutoHyphens w:val="0"/>
        <w:jc w:val="both"/>
        <w:rPr>
          <w:sz w:val="20"/>
          <w:szCs w:val="20"/>
        </w:rPr>
      </w:pPr>
      <w:bookmarkStart w:id="174" w:name="_Toc130894015"/>
      <w:bookmarkEnd w:id="165"/>
      <w:bookmarkEnd w:id="166"/>
      <w:bookmarkEnd w:id="167"/>
      <w:bookmarkEnd w:id="168"/>
      <w:r w:rsidRPr="00A31D26">
        <w:rPr>
          <w:sz w:val="20"/>
          <w:szCs w:val="20"/>
        </w:rP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Pr="00A31D26" w:rsidRDefault="00CB4769" w:rsidP="00CB4769">
      <w:pPr>
        <w:suppressAutoHyphens w:val="0"/>
        <w:jc w:val="both"/>
        <w:rPr>
          <w:sz w:val="20"/>
          <w:szCs w:val="20"/>
        </w:rPr>
      </w:pPr>
      <w:r w:rsidRPr="00A31D26">
        <w:rPr>
          <w:sz w:val="20"/>
          <w:szCs w:val="20"/>
        </w:rP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Pr="00A31D26" w:rsidRDefault="00CB4769" w:rsidP="00CB4769">
      <w:pPr>
        <w:suppressAutoHyphens w:val="0"/>
        <w:jc w:val="both"/>
        <w:rPr>
          <w:sz w:val="20"/>
          <w:szCs w:val="20"/>
        </w:rPr>
      </w:pPr>
      <w:r w:rsidRPr="00A31D26">
        <w:rPr>
          <w:sz w:val="20"/>
          <w:szCs w:val="20"/>
        </w:rP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A31D26" w:rsidRDefault="00CB4769" w:rsidP="00CB4769">
      <w:pPr>
        <w:suppressAutoHyphens w:val="0"/>
        <w:jc w:val="both"/>
        <w:rPr>
          <w:sz w:val="20"/>
          <w:szCs w:val="20"/>
        </w:rPr>
      </w:pPr>
      <w:r w:rsidRPr="00A31D26">
        <w:rPr>
          <w:sz w:val="20"/>
          <w:szCs w:val="20"/>
        </w:rPr>
        <w:t>C.f. [Definition_Git]</w:t>
      </w:r>
    </w:p>
    <w:p w14:paraId="495E86CA" w14:textId="4B375BC7" w:rsidR="00CB4769" w:rsidRPr="00A31D26" w:rsidRDefault="00CB4769" w:rsidP="00CB4769">
      <w:pPr>
        <w:suppressAutoHyphens w:val="0"/>
        <w:jc w:val="both"/>
        <w:rPr>
          <w:sz w:val="20"/>
          <w:szCs w:val="20"/>
        </w:rPr>
      </w:pPr>
      <w:r w:rsidRPr="00A31D26">
        <w:rPr>
          <w:sz w:val="20"/>
          <w:szCs w:val="20"/>
        </w:rPr>
        <w:t>Pour plus de simplicités, un</w:t>
      </w:r>
      <w:r w:rsidR="00AD5F3C" w:rsidRPr="00A31D26">
        <w:rPr>
          <w:sz w:val="20"/>
          <w:szCs w:val="20"/>
        </w:rPr>
        <w:t xml:space="preserve">e aide </w:t>
      </w:r>
      <w:r w:rsidRPr="00A31D26">
        <w:rPr>
          <w:sz w:val="20"/>
          <w:szCs w:val="20"/>
        </w:rPr>
        <w:t xml:space="preserve">GIT a été créée par le RQT placé dans le répertoire </w:t>
      </w:r>
      <w:r w:rsidR="00C00C2B" w:rsidRPr="00A31D26">
        <w:rPr>
          <w:sz w:val="20"/>
          <w:szCs w:val="20"/>
        </w:rPr>
        <w:t>[</w:t>
      </w:r>
      <w:hyperlink r:id="rId79" w:history="1">
        <w:r w:rsidRPr="00A31D26">
          <w:rPr>
            <w:rStyle w:val="Lienhypertexte"/>
            <w:sz w:val="20"/>
            <w:szCs w:val="20"/>
          </w:rPr>
          <w:t>doc/aide</w:t>
        </w:r>
      </w:hyperlink>
      <w:r w:rsidR="00C00C2B" w:rsidRPr="00A31D26">
        <w:rPr>
          <w:sz w:val="20"/>
          <w:szCs w:val="20"/>
        </w:rPr>
        <w:t>] nommé [</w:t>
      </w:r>
      <w:hyperlink r:id="rId80" w:history="1">
        <w:r w:rsidR="00C00C2B" w:rsidRPr="00A31D26">
          <w:rPr>
            <w:rStyle w:val="Lienhypertexte"/>
            <w:sz w:val="20"/>
            <w:szCs w:val="20"/>
          </w:rPr>
          <w:t>guide_git.txt</w:t>
        </w:r>
      </w:hyperlink>
      <w:r w:rsidR="00C00C2B" w:rsidRPr="00A31D26">
        <w:rPr>
          <w:sz w:val="20"/>
          <w:szCs w:val="20"/>
        </w:rPr>
        <w:t>]</w:t>
      </w:r>
      <w:r w:rsidRPr="00A31D26">
        <w:rPr>
          <w:sz w:val="20"/>
          <w:szCs w:val="20"/>
        </w:rP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6AA931A6" w:rsidR="00CB4769" w:rsidRPr="00A31D26" w:rsidRDefault="00CB4769" w:rsidP="00CB4769">
      <w:pPr>
        <w:suppressAutoHyphens w:val="0"/>
        <w:jc w:val="both"/>
        <w:rPr>
          <w:sz w:val="20"/>
          <w:szCs w:val="20"/>
        </w:rPr>
      </w:pPr>
      <w:r w:rsidRPr="00A31D26">
        <w:rPr>
          <w:sz w:val="20"/>
          <w:szCs w:val="20"/>
        </w:rPr>
        <w:t>La méthode ci-dessous décrit comment versionner de manière efficace en utilisant l’outil GIT. Cette pratique ne sera mise en place qu’à partir de la phase de conception</w:t>
      </w:r>
      <w:r w:rsidR="00A20A35" w:rsidRPr="00A31D26">
        <w:rPr>
          <w:sz w:val="20"/>
          <w:szCs w:val="20"/>
        </w:rPr>
        <w:t xml:space="preserve"> de l’incrément 1</w:t>
      </w:r>
      <w:r w:rsidRPr="00A31D26">
        <w:rPr>
          <w:sz w:val="20"/>
          <w:szCs w:val="20"/>
        </w:rPr>
        <w:t xml:space="preserve"> (</w:t>
      </w:r>
      <w:r w:rsidR="00A20A35" w:rsidRPr="00A31D26">
        <w:rPr>
          <w:sz w:val="20"/>
          <w:szCs w:val="20"/>
        </w:rPr>
        <w:t>n</w:t>
      </w:r>
      <w:r w:rsidRPr="00A31D26">
        <w:rPr>
          <w:sz w:val="20"/>
          <w:szCs w:val="20"/>
        </w:rPr>
        <w:t>on pris en compte pour la phase de spécification de l’</w:t>
      </w:r>
      <w:r w:rsidR="00A20A35" w:rsidRPr="00A31D26">
        <w:rPr>
          <w:sz w:val="20"/>
          <w:szCs w:val="20"/>
        </w:rPr>
        <w:t>incrément 1</w:t>
      </w:r>
      <w:r w:rsidRPr="00A31D26">
        <w:rPr>
          <w:sz w:val="20"/>
          <w:szCs w:val="20"/>
        </w:rPr>
        <w:t>) et ne s’intéresse qu’aux codes source</w:t>
      </w:r>
      <w:r w:rsidR="00A20A35" w:rsidRPr="00A31D26">
        <w:rPr>
          <w:sz w:val="20"/>
          <w:szCs w:val="20"/>
        </w:rPr>
        <w:t>,</w:t>
      </w:r>
      <w:r w:rsidRPr="00A31D26">
        <w:rPr>
          <w:sz w:val="20"/>
          <w:szCs w:val="20"/>
        </w:rPr>
        <w:t xml:space="preserve"> soit les dépôts </w:t>
      </w:r>
      <w:r w:rsidR="00DD73F3" w:rsidRPr="00A31D26">
        <w:rPr>
          <w:sz w:val="20"/>
          <w:szCs w:val="20"/>
        </w:rPr>
        <w:t>avec les extensions .c</w:t>
      </w:r>
      <w:r w:rsidRPr="00A31D26">
        <w:rPr>
          <w:sz w:val="20"/>
          <w:szCs w:val="20"/>
        </w:rPr>
        <w:t xml:space="preserve"> et </w:t>
      </w:r>
      <w:r w:rsidR="00DD73F3" w:rsidRPr="00A31D26">
        <w:rPr>
          <w:sz w:val="20"/>
          <w:szCs w:val="20"/>
        </w:rPr>
        <w:t>.</w:t>
      </w:r>
      <w:r w:rsidRPr="00A31D26">
        <w:rPr>
          <w:sz w:val="20"/>
          <w:szCs w:val="20"/>
        </w:rPr>
        <w:t xml:space="preserve">android de l’ENTP. </w:t>
      </w:r>
    </w:p>
    <w:p w14:paraId="26D8C5F9" w14:textId="77777777" w:rsidR="00CB4769" w:rsidRPr="00A31D26" w:rsidRDefault="00CB4769" w:rsidP="00CB4769">
      <w:pPr>
        <w:suppressAutoHyphens w:val="0"/>
        <w:jc w:val="both"/>
        <w:rPr>
          <w:sz w:val="20"/>
          <w:szCs w:val="20"/>
        </w:rPr>
      </w:pPr>
      <w:r w:rsidRPr="00A31D26">
        <w:rPr>
          <w:sz w:val="20"/>
          <w:szCs w:val="20"/>
        </w:rPr>
        <w:t>Le dépôt distant regroupe 2 branches principales :</w:t>
      </w:r>
    </w:p>
    <w:p w14:paraId="6E31FDD4" w14:textId="1C5957F7" w:rsidR="00CB4769" w:rsidRPr="00A31D26" w:rsidRDefault="00CB4769" w:rsidP="00CB4769">
      <w:pPr>
        <w:pStyle w:val="Paragraphedeliste"/>
        <w:numPr>
          <w:ilvl w:val="0"/>
          <w:numId w:val="24"/>
        </w:numPr>
        <w:suppressAutoHyphens w:val="0"/>
      </w:pPr>
      <w:r w:rsidRPr="00A31D26">
        <w:t xml:space="preserve">Une branche de déploiement (ou branche </w:t>
      </w:r>
      <w:r w:rsidR="000C2DEA" w:rsidRPr="00A31D26">
        <w:t>m</w:t>
      </w:r>
      <w:r w:rsidRPr="00A31D26">
        <w:t xml:space="preserve">aster) accessible à tous les membres et permettant de déployer une version saine et testée du code et/ou des différents documents livrables, et conforme à la dernière version du PAQL. </w:t>
      </w:r>
      <w:r w:rsidR="003E608C" w:rsidRPr="003E608C">
        <w:t xml:space="preserve">Attention, la branche Master doit être considérée comme une branche principale et sécurisée. </w:t>
      </w:r>
      <w:r w:rsidR="003E608C">
        <w:t>Le</w:t>
      </w:r>
      <w:r w:rsidR="003E608C" w:rsidRPr="003E608C">
        <w:t xml:space="preserve"> chef de projet (CdP) et le responsable qualité (RQT) sont</w:t>
      </w:r>
      <w:r w:rsidR="003E608C">
        <w:t xml:space="preserve"> les seuls</w:t>
      </w:r>
      <w:r w:rsidR="003E608C" w:rsidRPr="003E608C">
        <w:t xml:space="preserve"> autorisés à y déployer des documents</w:t>
      </w:r>
      <w:r w:rsidR="003E608C" w:rsidRPr="003E608C">
        <w:t xml:space="preserve"> </w:t>
      </w:r>
      <w:r w:rsidR="00A20A35" w:rsidRPr="00A31D26">
        <w:t>;</w:t>
      </w:r>
    </w:p>
    <w:p w14:paraId="1A916C8B" w14:textId="54243B42" w:rsidR="00CB4769" w:rsidRPr="00A31D26" w:rsidRDefault="003E608C" w:rsidP="00CB4769">
      <w:pPr>
        <w:pStyle w:val="Paragraphedeliste"/>
        <w:numPr>
          <w:ilvl w:val="0"/>
          <w:numId w:val="24"/>
        </w:numPr>
        <w:suppressAutoHyphens w:val="0"/>
      </w:pPr>
      <w:r w:rsidRPr="003E608C">
        <w:t>Une branche de production (ou branche "develop") est accessible à tous les membres de l'équipe. Cette branche permet le développement et peut être subdivisée en plusieurs sous-branches.</w:t>
      </w:r>
      <w:r w:rsidRPr="00A31D26">
        <w:t xml:space="preserve"> </w:t>
      </w:r>
      <w:r w:rsidR="00CB4769" w:rsidRPr="00A31D26">
        <w:t>Il s’agit d’une branche sur laquelle seront déposées uniquement les modifications validées par les différents responsables (</w:t>
      </w:r>
      <w:r w:rsidR="00A20A35" w:rsidRPr="00A31D26">
        <w:t>Référents</w:t>
      </w:r>
      <w:r w:rsidR="00CB4769" w:rsidRPr="00A31D26">
        <w:t xml:space="preserve"> C/Android, RQT ou CdP).</w:t>
      </w:r>
    </w:p>
    <w:p w14:paraId="41140DEF" w14:textId="3F6D80E0" w:rsidR="00CB4769" w:rsidRPr="00A31D26" w:rsidRDefault="00CB4769" w:rsidP="00CB4769">
      <w:pPr>
        <w:suppressAutoHyphens w:val="0"/>
        <w:jc w:val="both"/>
        <w:rPr>
          <w:sz w:val="20"/>
          <w:szCs w:val="20"/>
        </w:rPr>
      </w:pPr>
      <w:r w:rsidRPr="00A31D26">
        <w:rPr>
          <w:sz w:val="20"/>
          <w:szCs w:val="20"/>
        </w:rPr>
        <w:t>Pour implémenter une nouvelle fonctionnalité/partie du code, il faut créer une nouvelle branche de type fea</w:t>
      </w:r>
      <w:r w:rsidRPr="00A31D26">
        <w:rPr>
          <w:sz w:val="20"/>
          <w:szCs w:val="20"/>
        </w:rPr>
        <w:lastRenderedPageBreak/>
        <w:t>ture_branches nommées feature_[</w:t>
      </w:r>
      <w:r w:rsidR="000C2DEA" w:rsidRPr="00A31D26">
        <w:rPr>
          <w:sz w:val="20"/>
          <w:szCs w:val="20"/>
        </w:rPr>
        <w:t>nomFeature</w:t>
      </w:r>
      <w:r w:rsidRPr="00A31D26">
        <w:rPr>
          <w:sz w:val="20"/>
          <w:szCs w:val="20"/>
        </w:rPr>
        <w:t>]</w:t>
      </w:r>
      <w:r w:rsidR="000E1DC0" w:rsidRPr="00A31D26">
        <w:rPr>
          <w:sz w:val="20"/>
          <w:szCs w:val="20"/>
        </w:rPr>
        <w:t>_</w:t>
      </w:r>
      <w:r w:rsidR="0077316C" w:rsidRPr="00A31D26">
        <w:rPr>
          <w:sz w:val="20"/>
          <w:szCs w:val="20"/>
        </w:rPr>
        <w:t>[</w:t>
      </w:r>
      <w:r w:rsidR="008A4DC9" w:rsidRPr="00A31D26">
        <w:rPr>
          <w:sz w:val="20"/>
          <w:szCs w:val="20"/>
        </w:rPr>
        <w:t>NPRO</w:t>
      </w:r>
      <w:r w:rsidR="0077316C" w:rsidRPr="00A31D26">
        <w:rPr>
          <w:sz w:val="20"/>
          <w:szCs w:val="20"/>
        </w:rPr>
        <w:t>]</w:t>
      </w:r>
      <w:r w:rsidRPr="00A31D26">
        <w:rPr>
          <w:sz w:val="20"/>
          <w:szCs w:val="20"/>
        </w:rPr>
        <w:t xml:space="preserve"> (avec </w:t>
      </w:r>
      <w:r w:rsidR="007D6B76" w:rsidRPr="00A31D26">
        <w:rPr>
          <w:sz w:val="20"/>
          <w:szCs w:val="20"/>
        </w:rPr>
        <w:t>[</w:t>
      </w:r>
      <w:r w:rsidR="000C2DEA" w:rsidRPr="00A31D26">
        <w:rPr>
          <w:sz w:val="20"/>
          <w:szCs w:val="20"/>
        </w:rPr>
        <w:t>nomFeature</w:t>
      </w:r>
      <w:r w:rsidR="007D6B76" w:rsidRPr="00A31D26">
        <w:rPr>
          <w:sz w:val="20"/>
          <w:szCs w:val="20"/>
        </w:rPr>
        <w:t>]</w:t>
      </w:r>
      <w:r w:rsidRPr="00A31D26">
        <w:rPr>
          <w:sz w:val="20"/>
          <w:szCs w:val="20"/>
        </w:rPr>
        <w:t xml:space="preserve"> le nom de la nouvelle fonctionnalité</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 dédiée pour ne pas pollu</w:t>
      </w:r>
      <w:r w:rsidR="00BE23B9" w:rsidRPr="00A31D26">
        <w:rPr>
          <w:sz w:val="20"/>
          <w:szCs w:val="20"/>
        </w:rPr>
        <w:t>er</w:t>
      </w:r>
      <w:r w:rsidRPr="00A31D26">
        <w:rPr>
          <w:sz w:val="20"/>
          <w:szCs w:val="20"/>
        </w:rPr>
        <w:t xml:space="preserve"> la branche develop par des versions non finalisées ou modifications intempestives.</w:t>
      </w:r>
    </w:p>
    <w:p w14:paraId="2F90D8E0" w14:textId="1E2BAF53" w:rsidR="00280110" w:rsidRPr="00A31D26" w:rsidRDefault="00CB4769" w:rsidP="007D6B76">
      <w:pPr>
        <w:suppressAutoHyphens w:val="0"/>
        <w:jc w:val="both"/>
        <w:rPr>
          <w:b/>
          <w:bCs/>
          <w:i/>
          <w:iCs/>
          <w:color w:val="2E74B5" w:themeColor="accent5" w:themeShade="BF"/>
          <w:sz w:val="20"/>
          <w:szCs w:val="20"/>
        </w:rPr>
      </w:pPr>
      <w:r w:rsidRPr="00A31D26">
        <w:rPr>
          <w:sz w:val="20"/>
          <w:szCs w:val="20"/>
        </w:rPr>
        <w:t>Les feature_branches sont assignées à un développeur qui est le seul autorisé à modifier. Il intègre les modifications à une nouvelle branche de type release_branches nommée release_[</w:t>
      </w:r>
      <w:r w:rsidR="000C2DEA" w:rsidRPr="00A31D26">
        <w:rPr>
          <w:sz w:val="20"/>
          <w:szCs w:val="20"/>
        </w:rPr>
        <w:t>nomFeature</w:t>
      </w:r>
      <w:r w:rsidR="0077316C" w:rsidRPr="00A31D26">
        <w:rPr>
          <w:sz w:val="20"/>
          <w:szCs w:val="20"/>
        </w:rPr>
        <w:t>]_[</w:t>
      </w:r>
      <w:r w:rsidR="008A4DC9" w:rsidRPr="00A31D26">
        <w:rPr>
          <w:sz w:val="20"/>
          <w:szCs w:val="20"/>
        </w:rPr>
        <w:t>NPRO</w:t>
      </w:r>
      <w:r w:rsidR="0077316C" w:rsidRPr="00A31D26">
        <w:rPr>
          <w:sz w:val="20"/>
          <w:szCs w:val="20"/>
        </w:rPr>
        <w:t xml:space="preserve">] </w:t>
      </w:r>
      <w:r w:rsidRPr="00A31D26">
        <w:rPr>
          <w:sz w:val="20"/>
          <w:szCs w:val="20"/>
        </w:rPr>
        <w:t xml:space="preserve">(avec </w:t>
      </w:r>
      <w:r w:rsidR="007D6B76" w:rsidRPr="00A31D26">
        <w:rPr>
          <w:sz w:val="20"/>
          <w:szCs w:val="20"/>
        </w:rPr>
        <w:t>[</w:t>
      </w:r>
      <w:r w:rsidR="000C2DEA" w:rsidRPr="00A31D26">
        <w:rPr>
          <w:sz w:val="20"/>
          <w:szCs w:val="20"/>
        </w:rPr>
        <w:t>nomFeature</w:t>
      </w:r>
      <w:r w:rsidR="007D6B76" w:rsidRPr="00A31D26">
        <w:rPr>
          <w:sz w:val="20"/>
          <w:szCs w:val="20"/>
        </w:rPr>
        <w:t>]</w:t>
      </w:r>
      <w:r w:rsidRPr="00A31D26">
        <w:rPr>
          <w:sz w:val="20"/>
          <w:szCs w:val="20"/>
        </w:rPr>
        <w:t xml:space="preserve"> le nom de la fonctionnalité modifiée</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 pour qu’elle soit partagée.</w:t>
      </w:r>
    </w:p>
    <w:p w14:paraId="44452F27" w14:textId="070A41F4" w:rsidR="00CB4769" w:rsidRPr="00A31D26" w:rsidRDefault="00CB4769" w:rsidP="00885D1E">
      <w:pPr>
        <w:suppressAutoHyphens w:val="0"/>
        <w:jc w:val="both"/>
        <w:rPr>
          <w:sz w:val="20"/>
          <w:szCs w:val="20"/>
        </w:rPr>
      </w:pPr>
      <w:r w:rsidRPr="00A31D26">
        <w:rPr>
          <w:sz w:val="20"/>
          <w:szCs w:val="20"/>
        </w:rPr>
        <w:t>Si des modifications majeures sont nécessaires après vérification, le document peut être reporté dans la branche feature correspondante.</w:t>
      </w:r>
    </w:p>
    <w:p w14:paraId="73C1EC7E" w14:textId="5FDD48AA" w:rsidR="00CB4769" w:rsidRPr="003E608C" w:rsidRDefault="00CB4769" w:rsidP="00CB4769">
      <w:pPr>
        <w:suppressAutoHyphens w:val="0"/>
        <w:jc w:val="both"/>
        <w:rPr>
          <w:b/>
          <w:bCs/>
          <w:sz w:val="20"/>
          <w:szCs w:val="20"/>
        </w:rPr>
      </w:pPr>
      <w:r w:rsidRPr="003E608C">
        <w:rPr>
          <w:b/>
          <w:bCs/>
          <w:sz w:val="20"/>
          <w:szCs w:val="20"/>
        </w:rPr>
        <w:t>Quand porter le code sur la branche master ?</w:t>
      </w:r>
    </w:p>
    <w:p w14:paraId="0BF54273" w14:textId="77777777" w:rsidR="001A268F" w:rsidRDefault="001A268F" w:rsidP="00CB4769">
      <w:pPr>
        <w:suppressAutoHyphens w:val="0"/>
        <w:jc w:val="both"/>
        <w:rPr>
          <w:sz w:val="20"/>
          <w:szCs w:val="20"/>
        </w:rPr>
      </w:pPr>
      <w:r w:rsidRPr="001A268F">
        <w:rPr>
          <w:sz w:val="20"/>
          <w:szCs w:val="20"/>
        </w:rPr>
        <w:t>Une fois que le code en cours a été validé, testé et jugé conforme dans la branche "develop", il est possible de demander au chef de projet (CdP) ou au responsable qualité (RQT) de le transférer sur la branche "master".</w:t>
      </w:r>
    </w:p>
    <w:p w14:paraId="51D3E1C7" w14:textId="4CB662B3" w:rsidR="00CB4769" w:rsidRPr="003E608C" w:rsidRDefault="00CB4769" w:rsidP="00CB4769">
      <w:pPr>
        <w:suppressAutoHyphens w:val="0"/>
        <w:jc w:val="both"/>
        <w:rPr>
          <w:b/>
          <w:bCs/>
          <w:sz w:val="20"/>
          <w:szCs w:val="20"/>
        </w:rPr>
      </w:pPr>
      <w:r w:rsidRPr="003E608C">
        <w:rPr>
          <w:b/>
          <w:bCs/>
          <w:sz w:val="20"/>
          <w:szCs w:val="20"/>
        </w:rPr>
        <w:t>Que faire si un bug important apparaît sur la branche master ?</w:t>
      </w:r>
    </w:p>
    <w:p w14:paraId="3B282CF1" w14:textId="43C60146" w:rsidR="007D6B76" w:rsidRPr="00A31D26" w:rsidRDefault="00CB4769" w:rsidP="007D6B76">
      <w:pPr>
        <w:suppressAutoHyphens w:val="0"/>
        <w:jc w:val="both"/>
        <w:rPr>
          <w:sz w:val="20"/>
          <w:szCs w:val="20"/>
        </w:rPr>
      </w:pPr>
      <w:r w:rsidRPr="00A31D26">
        <w:rPr>
          <w:sz w:val="20"/>
          <w:szCs w:val="20"/>
        </w:rPr>
        <w:t xml:space="preserve">Il faut réaliser un correctif pour pallier ce problème qui sera directement appliqué à la branche develop, </w:t>
      </w:r>
      <w:r w:rsidR="00885D1E" w:rsidRPr="00A31D26">
        <w:rPr>
          <w:sz w:val="20"/>
          <w:szCs w:val="20"/>
        </w:rPr>
        <w:t>puis</w:t>
      </w:r>
      <w:r w:rsidRPr="00A31D26">
        <w:rPr>
          <w:sz w:val="20"/>
          <w:szCs w:val="20"/>
        </w:rPr>
        <w:t xml:space="preserve"> à la branche master. Ce patch sera réalisé sur une nouvelle branche de type hotfixes nommée hotfix_[</w:t>
      </w:r>
      <w:r w:rsidR="000230BF" w:rsidRPr="00A31D26">
        <w:rPr>
          <w:sz w:val="20"/>
          <w:szCs w:val="20"/>
        </w:rPr>
        <w:t>nomCorrectif</w:t>
      </w:r>
      <w:r w:rsidR="0077316C" w:rsidRPr="00A31D26">
        <w:rPr>
          <w:sz w:val="20"/>
          <w:szCs w:val="20"/>
        </w:rPr>
        <w:t>]_[</w:t>
      </w:r>
      <w:r w:rsidR="008A4DC9" w:rsidRPr="00A31D26">
        <w:rPr>
          <w:sz w:val="20"/>
          <w:szCs w:val="20"/>
        </w:rPr>
        <w:t>NPRO</w:t>
      </w:r>
      <w:r w:rsidR="0077316C" w:rsidRPr="00A31D26">
        <w:rPr>
          <w:sz w:val="20"/>
          <w:szCs w:val="20"/>
        </w:rPr>
        <w:t xml:space="preserve">] </w:t>
      </w:r>
      <w:r w:rsidRPr="00A31D26">
        <w:rPr>
          <w:sz w:val="20"/>
          <w:szCs w:val="20"/>
        </w:rPr>
        <w:t xml:space="preserve">(avec </w:t>
      </w:r>
      <w:r w:rsidR="007D6B76" w:rsidRPr="00A31D26">
        <w:rPr>
          <w:sz w:val="20"/>
          <w:szCs w:val="20"/>
        </w:rPr>
        <w:t>[</w:t>
      </w:r>
      <w:r w:rsidR="000230BF" w:rsidRPr="00A31D26">
        <w:rPr>
          <w:sz w:val="20"/>
          <w:szCs w:val="20"/>
        </w:rPr>
        <w:t>nomCorrectif</w:t>
      </w:r>
      <w:r w:rsidR="007D6B76" w:rsidRPr="00A31D26">
        <w:rPr>
          <w:sz w:val="20"/>
          <w:szCs w:val="20"/>
        </w:rPr>
        <w:t>]</w:t>
      </w:r>
      <w:r w:rsidRPr="00A31D26">
        <w:rPr>
          <w:sz w:val="20"/>
          <w:szCs w:val="20"/>
        </w:rPr>
        <w:t xml:space="preserve"> le nom du </w:t>
      </w:r>
      <w:r w:rsidR="00885D1E" w:rsidRPr="00A31D26">
        <w:rPr>
          <w:sz w:val="20"/>
          <w:szCs w:val="20"/>
        </w:rPr>
        <w:t>bug</w:t>
      </w:r>
      <w:r w:rsidRPr="00A31D26">
        <w:rPr>
          <w:sz w:val="20"/>
          <w:szCs w:val="20"/>
        </w:rPr>
        <w:t xml:space="preserve"> à corriger</w:t>
      </w:r>
      <w:r w:rsidR="0077316C" w:rsidRPr="00A31D26">
        <w:rPr>
          <w:sz w:val="20"/>
          <w:szCs w:val="20"/>
        </w:rPr>
        <w:t xml:space="preserve">, et </w:t>
      </w:r>
      <w:r w:rsidR="007D6B76" w:rsidRPr="00A31D26">
        <w:rPr>
          <w:sz w:val="20"/>
          <w:szCs w:val="20"/>
        </w:rPr>
        <w:t>[</w:t>
      </w:r>
      <w:r w:rsidR="008A4DC9" w:rsidRPr="00A31D26">
        <w:rPr>
          <w:sz w:val="20"/>
          <w:szCs w:val="20"/>
        </w:rPr>
        <w:t>NPRO</w:t>
      </w:r>
      <w:r w:rsidR="007D6B76" w:rsidRPr="00A31D26">
        <w:rPr>
          <w:sz w:val="20"/>
          <w:szCs w:val="20"/>
        </w:rPr>
        <w:t>]</w:t>
      </w:r>
      <w:r w:rsidR="0077316C" w:rsidRPr="00A31D26">
        <w:rPr>
          <w:sz w:val="20"/>
          <w:szCs w:val="20"/>
        </w:rPr>
        <w:t xml:space="preserve"> le nom de la personne responsable de cette branche)</w:t>
      </w:r>
      <w:r w:rsidRPr="00A31D26">
        <w:rPr>
          <w:sz w:val="20"/>
          <w:szCs w:val="20"/>
        </w:rPr>
        <w:t>).</w:t>
      </w:r>
    </w:p>
    <w:p w14:paraId="0F50ED2D" w14:textId="719BA7C3" w:rsidR="007D6B76" w:rsidRPr="00A31D26" w:rsidRDefault="007D6B76" w:rsidP="007D6B76">
      <w:pPr>
        <w:suppressAutoHyphens w:val="0"/>
        <w:jc w:val="both"/>
        <w:rPr>
          <w:sz w:val="20"/>
          <w:szCs w:val="20"/>
        </w:rPr>
      </w:pPr>
      <w:r w:rsidRPr="00A31D26">
        <w:rPr>
          <w:sz w:val="20"/>
          <w:szCs w:val="20"/>
        </w:rPr>
        <w:t>Ci-dessous se trouve la liste des [</w:t>
      </w:r>
      <w:r w:rsidR="008A4DC9" w:rsidRPr="00A31D26">
        <w:rPr>
          <w:sz w:val="20"/>
          <w:szCs w:val="20"/>
        </w:rPr>
        <w:t>NPRO</w:t>
      </w:r>
      <w:r w:rsidRPr="00A31D26">
        <w:rPr>
          <w:sz w:val="20"/>
          <w:szCs w:val="20"/>
        </w:rPr>
        <w:t>] utilisables dans le projet :</w:t>
      </w:r>
    </w:p>
    <w:tbl>
      <w:tblPr>
        <w:tblStyle w:val="Grilledutableau"/>
        <w:tblW w:w="9062" w:type="dxa"/>
        <w:tblLook w:val="04A0" w:firstRow="1" w:lastRow="0" w:firstColumn="1" w:lastColumn="0" w:noHBand="0" w:noVBand="1"/>
      </w:tblPr>
      <w:tblGrid>
        <w:gridCol w:w="2972"/>
        <w:gridCol w:w="2835"/>
        <w:gridCol w:w="3255"/>
      </w:tblGrid>
      <w:tr w:rsidR="007D6B76" w:rsidRPr="004C54D0" w14:paraId="0BB26BCA" w14:textId="77777777" w:rsidTr="00BB6E80">
        <w:tc>
          <w:tcPr>
            <w:tcW w:w="2972" w:type="dxa"/>
            <w:shd w:val="clear" w:color="auto" w:fill="BFBFBF" w:themeFill="background1" w:themeFillShade="BF"/>
          </w:tcPr>
          <w:p w14:paraId="2EA77FBC" w14:textId="77777777" w:rsidR="007D6B76" w:rsidRPr="004C54D0" w:rsidRDefault="007D6B76" w:rsidP="00BB6E80">
            <w:pPr>
              <w:pStyle w:val="Standard"/>
              <w:jc w:val="center"/>
              <w:rPr>
                <w:b/>
                <w:bCs/>
                <w:sz w:val="24"/>
                <w:szCs w:val="24"/>
              </w:rPr>
            </w:pPr>
            <w:r w:rsidRPr="00842E03">
              <w:rPr>
                <w:b/>
                <w:bCs/>
                <w:sz w:val="24"/>
                <w:szCs w:val="24"/>
              </w:rPr>
              <w:t>Nom</w:t>
            </w:r>
          </w:p>
        </w:tc>
        <w:tc>
          <w:tcPr>
            <w:tcW w:w="2835" w:type="dxa"/>
            <w:shd w:val="clear" w:color="auto" w:fill="BFBFBF" w:themeFill="background1" w:themeFillShade="BF"/>
          </w:tcPr>
          <w:p w14:paraId="6ADC2576" w14:textId="77777777" w:rsidR="007D6B76" w:rsidRDefault="007D6B76" w:rsidP="00BB6E80">
            <w:pPr>
              <w:pStyle w:val="Standard"/>
              <w:jc w:val="center"/>
              <w:rPr>
                <w:b/>
                <w:bCs/>
                <w:sz w:val="24"/>
                <w:szCs w:val="24"/>
              </w:rPr>
            </w:pPr>
            <w:r w:rsidRPr="00842E03">
              <w:rPr>
                <w:b/>
                <w:bCs/>
                <w:sz w:val="24"/>
                <w:szCs w:val="24"/>
              </w:rPr>
              <w:t>Prénom</w:t>
            </w:r>
          </w:p>
        </w:tc>
        <w:tc>
          <w:tcPr>
            <w:tcW w:w="3255" w:type="dxa"/>
            <w:shd w:val="clear" w:color="auto" w:fill="BFBFBF" w:themeFill="background1" w:themeFillShade="BF"/>
          </w:tcPr>
          <w:p w14:paraId="1A961BBA" w14:textId="74E085CA" w:rsidR="007D6B76" w:rsidRPr="000230BF" w:rsidRDefault="007D6B76" w:rsidP="00BB6E80">
            <w:pPr>
              <w:pStyle w:val="Standard"/>
              <w:jc w:val="center"/>
              <w:rPr>
                <w:b/>
                <w:bCs/>
                <w:sz w:val="24"/>
                <w:szCs w:val="24"/>
              </w:rPr>
            </w:pPr>
            <w:r w:rsidRPr="000230BF">
              <w:rPr>
                <w:b/>
                <w:bCs/>
                <w:sz w:val="24"/>
                <w:szCs w:val="24"/>
              </w:rPr>
              <w:t>[</w:t>
            </w:r>
            <w:r w:rsidR="008A4DC9" w:rsidRPr="008A4DC9">
              <w:rPr>
                <w:b/>
                <w:bCs/>
                <w:sz w:val="24"/>
                <w:szCs w:val="24"/>
              </w:rPr>
              <w:t>NPRO</w:t>
            </w:r>
            <w:r w:rsidRPr="000230BF">
              <w:rPr>
                <w:b/>
                <w:bCs/>
                <w:sz w:val="24"/>
                <w:szCs w:val="24"/>
              </w:rPr>
              <w:t>]</w:t>
            </w:r>
          </w:p>
        </w:tc>
      </w:tr>
      <w:tr w:rsidR="007D6B76" w14:paraId="37968C77" w14:textId="77777777" w:rsidTr="00BB6E80">
        <w:tc>
          <w:tcPr>
            <w:tcW w:w="2972" w:type="dxa"/>
          </w:tcPr>
          <w:p w14:paraId="56DDE738" w14:textId="77777777" w:rsidR="007D6B76" w:rsidRDefault="007D6B76" w:rsidP="00BB6E80">
            <w:pPr>
              <w:pStyle w:val="Standard"/>
              <w:jc w:val="center"/>
            </w:pPr>
            <w:r w:rsidRPr="004E4BCE">
              <w:t>BÉNARD</w:t>
            </w:r>
          </w:p>
        </w:tc>
        <w:tc>
          <w:tcPr>
            <w:tcW w:w="2835" w:type="dxa"/>
          </w:tcPr>
          <w:p w14:paraId="19FC2A16" w14:textId="77777777" w:rsidR="007D6B76" w:rsidRDefault="007D6B76" w:rsidP="00BB6E80">
            <w:pPr>
              <w:pStyle w:val="Standard"/>
              <w:jc w:val="center"/>
            </w:pPr>
            <w:r w:rsidRPr="004E4BCE">
              <w:t>Théo</w:t>
            </w:r>
          </w:p>
        </w:tc>
        <w:tc>
          <w:tcPr>
            <w:tcW w:w="3255" w:type="dxa"/>
          </w:tcPr>
          <w:p w14:paraId="79E74031" w14:textId="77777777" w:rsidR="007D6B76" w:rsidRDefault="007D6B76" w:rsidP="00BB6E80">
            <w:pPr>
              <w:pStyle w:val="Standard"/>
              <w:jc w:val="center"/>
            </w:pPr>
            <w:r>
              <w:t>TBEN</w:t>
            </w:r>
          </w:p>
        </w:tc>
      </w:tr>
      <w:tr w:rsidR="007D6B76" w14:paraId="38998FE4" w14:textId="77777777" w:rsidTr="00BB6E80">
        <w:tc>
          <w:tcPr>
            <w:tcW w:w="2972" w:type="dxa"/>
          </w:tcPr>
          <w:p w14:paraId="25978407" w14:textId="77777777" w:rsidR="007D6B76" w:rsidRDefault="007D6B76" w:rsidP="00BB6E80">
            <w:pPr>
              <w:pStyle w:val="Standard"/>
              <w:jc w:val="center"/>
            </w:pPr>
            <w:r w:rsidRPr="004E4BCE">
              <w:t>TRÉMOUREUX</w:t>
            </w:r>
          </w:p>
        </w:tc>
        <w:tc>
          <w:tcPr>
            <w:tcW w:w="2835" w:type="dxa"/>
          </w:tcPr>
          <w:p w14:paraId="40B0CF5E" w14:textId="77777777" w:rsidR="007D6B76" w:rsidRDefault="007D6B76" w:rsidP="00BB6E80">
            <w:pPr>
              <w:pStyle w:val="Standard"/>
              <w:jc w:val="center"/>
            </w:pPr>
            <w:r w:rsidRPr="004E4BCE">
              <w:t>Paul</w:t>
            </w:r>
          </w:p>
        </w:tc>
        <w:tc>
          <w:tcPr>
            <w:tcW w:w="3255" w:type="dxa"/>
          </w:tcPr>
          <w:p w14:paraId="5A102648" w14:textId="77777777" w:rsidR="007D6B76" w:rsidRDefault="007D6B76" w:rsidP="00BB6E80">
            <w:pPr>
              <w:pStyle w:val="Standard"/>
              <w:jc w:val="center"/>
            </w:pPr>
            <w:r>
              <w:t>PTRE</w:t>
            </w:r>
          </w:p>
        </w:tc>
      </w:tr>
      <w:tr w:rsidR="007D6B76" w14:paraId="0E87A530" w14:textId="77777777" w:rsidTr="00BB6E80">
        <w:tc>
          <w:tcPr>
            <w:tcW w:w="2972" w:type="dxa"/>
          </w:tcPr>
          <w:p w14:paraId="763201B4" w14:textId="77777777" w:rsidR="007D6B76" w:rsidRDefault="007D6B76" w:rsidP="00BB6E80">
            <w:pPr>
              <w:pStyle w:val="Standard"/>
              <w:jc w:val="center"/>
            </w:pPr>
            <w:r w:rsidRPr="004E4BCE">
              <w:t>MARQUETTE</w:t>
            </w:r>
          </w:p>
        </w:tc>
        <w:tc>
          <w:tcPr>
            <w:tcW w:w="2835" w:type="dxa"/>
          </w:tcPr>
          <w:p w14:paraId="77785B76" w14:textId="77777777" w:rsidR="007D6B76" w:rsidRDefault="007D6B76" w:rsidP="00BB6E80">
            <w:pPr>
              <w:pStyle w:val="Standard"/>
              <w:jc w:val="center"/>
            </w:pPr>
            <w:r w:rsidRPr="004E4BCE">
              <w:t>Gabriel</w:t>
            </w:r>
          </w:p>
        </w:tc>
        <w:tc>
          <w:tcPr>
            <w:tcW w:w="3255" w:type="dxa"/>
          </w:tcPr>
          <w:p w14:paraId="5F59AE7C" w14:textId="77777777" w:rsidR="007D6B76" w:rsidRDefault="007D6B76" w:rsidP="00BB6E80">
            <w:pPr>
              <w:pStyle w:val="Standard"/>
              <w:jc w:val="center"/>
            </w:pPr>
            <w:r>
              <w:t>GMAR</w:t>
            </w:r>
          </w:p>
        </w:tc>
      </w:tr>
      <w:tr w:rsidR="007D6B76" w14:paraId="00CC9E81" w14:textId="77777777" w:rsidTr="00BB6E80">
        <w:tc>
          <w:tcPr>
            <w:tcW w:w="2972" w:type="dxa"/>
          </w:tcPr>
          <w:p w14:paraId="04D8E9A0" w14:textId="77777777" w:rsidR="007D6B76" w:rsidRDefault="007D6B76" w:rsidP="00BB6E80">
            <w:pPr>
              <w:pStyle w:val="Standard"/>
              <w:jc w:val="center"/>
            </w:pPr>
            <w:r w:rsidRPr="004E4BCE">
              <w:t>LENNE</w:t>
            </w:r>
          </w:p>
        </w:tc>
        <w:tc>
          <w:tcPr>
            <w:tcW w:w="2835" w:type="dxa"/>
          </w:tcPr>
          <w:p w14:paraId="108741AC" w14:textId="77777777" w:rsidR="007D6B76" w:rsidRDefault="007D6B76" w:rsidP="00BB6E80">
            <w:pPr>
              <w:pStyle w:val="Standard"/>
              <w:jc w:val="center"/>
            </w:pPr>
            <w:r w:rsidRPr="004E4BCE">
              <w:t>Camille</w:t>
            </w:r>
          </w:p>
        </w:tc>
        <w:tc>
          <w:tcPr>
            <w:tcW w:w="3255" w:type="dxa"/>
          </w:tcPr>
          <w:p w14:paraId="2FEF0CD9" w14:textId="77777777" w:rsidR="007D6B76" w:rsidRDefault="007D6B76" w:rsidP="00BB6E80">
            <w:pPr>
              <w:pStyle w:val="Standard"/>
              <w:jc w:val="center"/>
            </w:pPr>
            <w:r>
              <w:t>CLEN</w:t>
            </w:r>
          </w:p>
        </w:tc>
      </w:tr>
      <w:tr w:rsidR="007D6B76" w14:paraId="378F6297" w14:textId="77777777" w:rsidTr="00BB6E80">
        <w:tc>
          <w:tcPr>
            <w:tcW w:w="2972" w:type="dxa"/>
          </w:tcPr>
          <w:p w14:paraId="44E95AC8" w14:textId="77777777" w:rsidR="007D6B76" w:rsidRDefault="007D6B76" w:rsidP="00BB6E80">
            <w:pPr>
              <w:pStyle w:val="Standard"/>
              <w:jc w:val="center"/>
            </w:pPr>
            <w:r w:rsidRPr="004E4BCE">
              <w:t>DECLERCK</w:t>
            </w:r>
          </w:p>
        </w:tc>
        <w:tc>
          <w:tcPr>
            <w:tcW w:w="2835" w:type="dxa"/>
          </w:tcPr>
          <w:p w14:paraId="474C9308" w14:textId="77777777" w:rsidR="007D6B76" w:rsidRDefault="007D6B76" w:rsidP="00BB6E80">
            <w:pPr>
              <w:pStyle w:val="Standard"/>
              <w:jc w:val="center"/>
            </w:pPr>
            <w:r w:rsidRPr="004E4BCE">
              <w:t>Elisa</w:t>
            </w:r>
          </w:p>
        </w:tc>
        <w:tc>
          <w:tcPr>
            <w:tcW w:w="3255" w:type="dxa"/>
          </w:tcPr>
          <w:p w14:paraId="5FB1802F" w14:textId="77777777" w:rsidR="007D6B76" w:rsidRDefault="007D6B76" w:rsidP="00BB6E80">
            <w:pPr>
              <w:pStyle w:val="Standard"/>
              <w:jc w:val="center"/>
            </w:pPr>
            <w:r>
              <w:t>EDEC</w:t>
            </w:r>
          </w:p>
        </w:tc>
      </w:tr>
      <w:tr w:rsidR="007D6B76" w14:paraId="62C5C34C" w14:textId="77777777" w:rsidTr="00BB6E80">
        <w:tc>
          <w:tcPr>
            <w:tcW w:w="2972" w:type="dxa"/>
          </w:tcPr>
          <w:p w14:paraId="12C61AB1" w14:textId="77777777" w:rsidR="007D6B76" w:rsidRDefault="007D6B76" w:rsidP="00BB6E80">
            <w:pPr>
              <w:pStyle w:val="Standard"/>
              <w:jc w:val="center"/>
            </w:pPr>
            <w:r w:rsidRPr="004E4BCE">
              <w:t>ROCHER</w:t>
            </w:r>
          </w:p>
        </w:tc>
        <w:tc>
          <w:tcPr>
            <w:tcW w:w="2835" w:type="dxa"/>
          </w:tcPr>
          <w:p w14:paraId="54FAB7FD" w14:textId="77777777" w:rsidR="007D6B76" w:rsidRDefault="007D6B76" w:rsidP="00BB6E80">
            <w:pPr>
              <w:pStyle w:val="Standard"/>
              <w:jc w:val="center"/>
            </w:pPr>
            <w:r w:rsidRPr="004E4BCE">
              <w:t>Thomas</w:t>
            </w:r>
          </w:p>
        </w:tc>
        <w:tc>
          <w:tcPr>
            <w:tcW w:w="3255" w:type="dxa"/>
          </w:tcPr>
          <w:p w14:paraId="31714DE3" w14:textId="77777777" w:rsidR="007D6B76" w:rsidRDefault="007D6B76" w:rsidP="00BB6E80">
            <w:pPr>
              <w:pStyle w:val="Standard"/>
              <w:jc w:val="center"/>
            </w:pPr>
            <w:r>
              <w:t>TROC</w:t>
            </w:r>
          </w:p>
        </w:tc>
      </w:tr>
    </w:tbl>
    <w:p w14:paraId="2C3344D8" w14:textId="28E5FAFB" w:rsidR="00EC0FC4" w:rsidRPr="007D6B76" w:rsidRDefault="007D6B76" w:rsidP="007D6B76">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Liste des [</w:t>
      </w:r>
      <w:r w:rsidR="008A4DC9" w:rsidRPr="008A4DC9">
        <w:rPr>
          <w:b/>
          <w:bCs/>
          <w:i/>
          <w:iCs/>
          <w:color w:val="2E74B5" w:themeColor="accent5" w:themeShade="BF"/>
        </w:rPr>
        <w:t>NPRO</w:t>
      </w:r>
      <w:r>
        <w:rPr>
          <w:b/>
          <w:bCs/>
          <w:i/>
          <w:iCs/>
          <w:color w:val="2E74B5" w:themeColor="accent5" w:themeShade="BF"/>
        </w:rPr>
        <w:t>]</w:t>
      </w:r>
    </w:p>
    <w:p w14:paraId="1F1BB6D0" w14:textId="2D8F8243" w:rsidR="005D747E" w:rsidRDefault="005D747E" w:rsidP="00C200BF">
      <w:pPr>
        <w:suppressAutoHyphens w:val="0"/>
        <w:spacing w:before="0" w:after="0"/>
        <w:jc w:val="center"/>
      </w:pPr>
      <w:r>
        <w:rPr>
          <w:noProof/>
        </w:rPr>
        <w:lastRenderedPageBreak/>
        <w:drawing>
          <wp:inline distT="0" distB="0" distL="0" distR="0" wp14:anchorId="24C7A42A" wp14:editId="46838F74">
            <wp:extent cx="5727545" cy="5591175"/>
            <wp:effectExtent l="0" t="0" r="6985"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93590" cy="5655647"/>
                    </a:xfrm>
                    <a:prstGeom prst="rect">
                      <a:avLst/>
                    </a:prstGeom>
                    <a:noFill/>
                    <a:ln>
                      <a:noFill/>
                    </a:ln>
                  </pic:spPr>
                </pic:pic>
              </a:graphicData>
            </a:graphic>
          </wp:inline>
        </w:drawing>
      </w:r>
    </w:p>
    <w:p w14:paraId="4A3B30F4" w14:textId="7D12A453"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2"/>
          <w:footerReference w:type="default" r:id="rId83"/>
          <w:footerReference w:type="first" r:id="rId84"/>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 xml:space="preserve">Architecture des branches des dépôts GIT </w:t>
      </w:r>
      <w:r w:rsidR="002E63B0">
        <w:rPr>
          <w:b/>
          <w:bCs/>
          <w:i/>
          <w:iCs/>
          <w:color w:val="2E74B5" w:themeColor="accent5" w:themeShade="BF"/>
        </w:rPr>
        <w:t>.</w:t>
      </w:r>
      <w:r w:rsidR="005D747E">
        <w:rPr>
          <w:b/>
          <w:bCs/>
          <w:i/>
          <w:iCs/>
          <w:color w:val="2E74B5" w:themeColor="accent5" w:themeShade="BF"/>
        </w:rPr>
        <w:t xml:space="preserve">c et </w:t>
      </w:r>
      <w:r w:rsidR="002E63B0">
        <w:rPr>
          <w:b/>
          <w:bCs/>
          <w:i/>
          <w:iCs/>
          <w:color w:val="2E74B5" w:themeColor="accent5" w:themeShade="BF"/>
        </w:rPr>
        <w:t>.</w:t>
      </w:r>
      <w:r w:rsidR="005D747E">
        <w:rPr>
          <w:b/>
          <w:bCs/>
          <w:i/>
          <w:iCs/>
          <w:color w:val="2E74B5" w:themeColor="accent5" w:themeShade="BF"/>
        </w:rPr>
        <w:t>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2E848980" w:rsidR="00842E03" w:rsidRDefault="00842E03" w:rsidP="00842E03">
            <w:pPr>
              <w:pStyle w:val="Standard"/>
              <w:jc w:val="left"/>
            </w:pPr>
            <w:r>
              <w:t>Désigne tous les éléments numériques ou analogiques produits lors du développement du projet (documents numérique</w:t>
            </w:r>
            <w:r w:rsidR="00BE23B9">
              <w:t>s</w:t>
            </w:r>
            <w:r>
              <w:t xml:space="preserv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5"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6675FB10"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1</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7F3F594F" w14:textId="77777777" w:rsidR="00BC5F0A" w:rsidRDefault="00BC5F0A" w:rsidP="00EF1B78">
            <w:pPr>
              <w:pStyle w:val="Standard"/>
              <w:jc w:val="center"/>
            </w:pPr>
          </w:p>
          <w:p w14:paraId="669FA9A7" w14:textId="1EE9827B" w:rsidR="0085637A" w:rsidRDefault="0085637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24FE1AFE" w14:textId="77777777" w:rsidR="00BC5F0A" w:rsidRDefault="00BC5F0A" w:rsidP="00EF1B78">
            <w:pPr>
              <w:pStyle w:val="Standard"/>
              <w:jc w:val="center"/>
            </w:pPr>
          </w:p>
          <w:p w14:paraId="7660A65B" w14:textId="77777777" w:rsidR="0085637A" w:rsidRDefault="0085637A" w:rsidP="00EF1B78">
            <w:pPr>
              <w:pStyle w:val="Standard"/>
              <w:jc w:val="center"/>
            </w:pPr>
          </w:p>
          <w:p w14:paraId="0EAB65FC" w14:textId="77777777" w:rsidR="0085637A" w:rsidRDefault="0085637A" w:rsidP="00EF1B78">
            <w:pPr>
              <w:pStyle w:val="Standard"/>
              <w:jc w:val="center"/>
            </w:pPr>
          </w:p>
          <w:p w14:paraId="68485F37" w14:textId="77777777" w:rsidR="0085637A" w:rsidRDefault="0085637A" w:rsidP="00EF1B78">
            <w:pPr>
              <w:pStyle w:val="Standard"/>
              <w:jc w:val="center"/>
            </w:pPr>
          </w:p>
          <w:p w14:paraId="669A1889" w14:textId="77777777" w:rsidR="0085637A" w:rsidRDefault="0085637A" w:rsidP="00EF1B78">
            <w:pPr>
              <w:pStyle w:val="Standard"/>
              <w:jc w:val="center"/>
            </w:pPr>
          </w:p>
          <w:p w14:paraId="3FEB74AB" w14:textId="60743ECD" w:rsidR="0085637A" w:rsidRDefault="0085637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00A6ED48" w14:textId="77777777" w:rsidR="00BC5F0A" w:rsidRDefault="00BC5F0A" w:rsidP="00EF1B78">
            <w:pPr>
              <w:pStyle w:val="Standard"/>
              <w:jc w:val="center"/>
            </w:pPr>
          </w:p>
          <w:p w14:paraId="25AD1193" w14:textId="2A75B4D4" w:rsidR="0085637A" w:rsidRDefault="0085637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2747F15C" w14:textId="77777777" w:rsidR="00BC5F0A" w:rsidRDefault="00BC5F0A" w:rsidP="00EF1B78">
            <w:pPr>
              <w:pStyle w:val="Standard"/>
              <w:jc w:val="center"/>
            </w:pPr>
          </w:p>
          <w:p w14:paraId="29CCDE1E" w14:textId="77777777" w:rsidR="0085637A" w:rsidRDefault="0085637A" w:rsidP="00EF1B78">
            <w:pPr>
              <w:pStyle w:val="Standard"/>
              <w:jc w:val="center"/>
            </w:pPr>
          </w:p>
          <w:p w14:paraId="376EA886" w14:textId="77777777" w:rsidR="0085637A" w:rsidRDefault="0085637A" w:rsidP="00EF1B78">
            <w:pPr>
              <w:pStyle w:val="Standard"/>
              <w:jc w:val="center"/>
            </w:pPr>
          </w:p>
          <w:p w14:paraId="387AB268" w14:textId="77777777" w:rsidR="0085637A" w:rsidRDefault="0085637A" w:rsidP="00EF1B78">
            <w:pPr>
              <w:pStyle w:val="Standard"/>
              <w:jc w:val="center"/>
            </w:pPr>
          </w:p>
          <w:p w14:paraId="665E4021" w14:textId="77777777" w:rsidR="0085637A" w:rsidRDefault="0085637A" w:rsidP="00EF1B78">
            <w:pPr>
              <w:pStyle w:val="Standard"/>
              <w:jc w:val="center"/>
            </w:pPr>
          </w:p>
          <w:p w14:paraId="361FFF64" w14:textId="2B43E2BD" w:rsidR="0085637A" w:rsidRDefault="0085637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2D6F8608" w14:textId="77777777" w:rsidR="00BC5F0A" w:rsidRDefault="00BC5F0A" w:rsidP="00EF1B78">
            <w:pPr>
              <w:pStyle w:val="Standard"/>
              <w:jc w:val="center"/>
            </w:pPr>
          </w:p>
          <w:p w14:paraId="62BDB5AC" w14:textId="201053E7" w:rsidR="0085637A" w:rsidRDefault="0085637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4C053EAB" w14:textId="77777777" w:rsidR="00BC5F0A" w:rsidRDefault="00BC5F0A" w:rsidP="00EF1B78">
            <w:pPr>
              <w:pStyle w:val="Standard"/>
              <w:jc w:val="center"/>
            </w:pPr>
          </w:p>
          <w:p w14:paraId="7E41DAD4" w14:textId="77777777" w:rsidR="0085637A" w:rsidRDefault="0085637A" w:rsidP="00EF1B78">
            <w:pPr>
              <w:pStyle w:val="Standard"/>
              <w:jc w:val="center"/>
            </w:pPr>
          </w:p>
          <w:p w14:paraId="06EC2C15" w14:textId="77777777" w:rsidR="0085637A" w:rsidRDefault="0085637A" w:rsidP="00EF1B78">
            <w:pPr>
              <w:pStyle w:val="Standard"/>
              <w:jc w:val="center"/>
            </w:pPr>
          </w:p>
          <w:p w14:paraId="48BE5C34" w14:textId="77777777" w:rsidR="0085637A" w:rsidRDefault="0085637A" w:rsidP="00EF1B78">
            <w:pPr>
              <w:pStyle w:val="Standard"/>
              <w:jc w:val="center"/>
            </w:pPr>
          </w:p>
          <w:p w14:paraId="698EA301" w14:textId="77777777" w:rsidR="0085637A" w:rsidRDefault="0085637A" w:rsidP="00EF1B78">
            <w:pPr>
              <w:pStyle w:val="Standard"/>
              <w:jc w:val="center"/>
            </w:pPr>
          </w:p>
          <w:p w14:paraId="6378DC3D" w14:textId="2D63D27C" w:rsidR="0085637A" w:rsidRDefault="0085637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095EBBC7"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2</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8F2B" w14:textId="77777777" w:rsidR="00A003B1" w:rsidRDefault="00A003B1">
      <w:pPr>
        <w:spacing w:before="0" w:after="0" w:line="240" w:lineRule="auto"/>
      </w:pPr>
      <w:r>
        <w:separator/>
      </w:r>
    </w:p>
  </w:endnote>
  <w:endnote w:type="continuationSeparator" w:id="0">
    <w:p w14:paraId="58C1CE71" w14:textId="77777777" w:rsidR="00A003B1" w:rsidRDefault="00A003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4902F0B0"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w:t>
    </w:r>
    <w:r w:rsidR="00950262">
      <w:rPr>
        <w:b/>
        <w:bCs/>
      </w:rPr>
      <w:t>4.0</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B22A" w14:textId="6190C988"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w:t>
    </w:r>
    <w:r w:rsidR="00950262">
      <w:rPr>
        <w:b/>
        <w:bCs/>
      </w:rPr>
      <w:t>4.0</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01527015" w14:textId="48E86695"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41E" w14:textId="03DCDB09"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w:t>
    </w:r>
    <w:r w:rsidR="00950262">
      <w:rPr>
        <w:b/>
        <w:bCs/>
      </w:rPr>
      <w:t>4.0</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3DA9C28E" w14:textId="4418DE06"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67A2" w14:textId="77777777" w:rsidR="00A003B1" w:rsidRDefault="00A003B1">
      <w:pPr>
        <w:spacing w:before="0" w:after="0" w:line="240" w:lineRule="auto"/>
      </w:pPr>
      <w:r>
        <w:rPr>
          <w:color w:val="000000"/>
        </w:rPr>
        <w:separator/>
      </w:r>
    </w:p>
  </w:footnote>
  <w:footnote w:type="continuationSeparator" w:id="0">
    <w:p w14:paraId="3831A33E" w14:textId="77777777" w:rsidR="00A003B1" w:rsidRDefault="00A003B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163B2F"/>
    <w:multiLevelType w:val="multilevel"/>
    <w:tmpl w:val="A760A84E"/>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0"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6"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6"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2"/>
  </w:num>
  <w:num w:numId="2" w16cid:durableId="1156261539">
    <w:abstractNumId w:val="1"/>
  </w:num>
  <w:num w:numId="3" w16cid:durableId="1032876467">
    <w:abstractNumId w:val="2"/>
  </w:num>
  <w:num w:numId="4" w16cid:durableId="682979898">
    <w:abstractNumId w:val="21"/>
  </w:num>
  <w:num w:numId="5" w16cid:durableId="636106732">
    <w:abstractNumId w:val="75"/>
  </w:num>
  <w:num w:numId="6" w16cid:durableId="2127961538">
    <w:abstractNumId w:val="14"/>
  </w:num>
  <w:num w:numId="7" w16cid:durableId="1108232891">
    <w:abstractNumId w:val="56"/>
  </w:num>
  <w:num w:numId="8" w16cid:durableId="2022850621">
    <w:abstractNumId w:val="36"/>
  </w:num>
  <w:num w:numId="9" w16cid:durableId="1410078758">
    <w:abstractNumId w:val="15"/>
  </w:num>
  <w:num w:numId="10" w16cid:durableId="9532780">
    <w:abstractNumId w:val="17"/>
  </w:num>
  <w:num w:numId="11" w16cid:durableId="1368028044">
    <w:abstractNumId w:val="71"/>
  </w:num>
  <w:num w:numId="12" w16cid:durableId="1623537911">
    <w:abstractNumId w:val="13"/>
  </w:num>
  <w:num w:numId="13" w16cid:durableId="706682579">
    <w:abstractNumId w:val="9"/>
  </w:num>
  <w:num w:numId="14" w16cid:durableId="1890409747">
    <w:abstractNumId w:val="54"/>
  </w:num>
  <w:num w:numId="15" w16cid:durableId="1582566576">
    <w:abstractNumId w:val="72"/>
  </w:num>
  <w:num w:numId="16" w16cid:durableId="720328156">
    <w:abstractNumId w:val="67"/>
  </w:num>
  <w:num w:numId="17" w16cid:durableId="697704624">
    <w:abstractNumId w:val="16"/>
  </w:num>
  <w:num w:numId="18" w16cid:durableId="1370455636">
    <w:abstractNumId w:val="44"/>
  </w:num>
  <w:num w:numId="19" w16cid:durableId="988824739">
    <w:abstractNumId w:val="40"/>
  </w:num>
  <w:num w:numId="20" w16cid:durableId="976572131">
    <w:abstractNumId w:val="62"/>
  </w:num>
  <w:num w:numId="21" w16cid:durableId="709456878">
    <w:abstractNumId w:val="22"/>
  </w:num>
  <w:num w:numId="22" w16cid:durableId="1086071345">
    <w:abstractNumId w:val="29"/>
  </w:num>
  <w:num w:numId="23" w16cid:durableId="991369728">
    <w:abstractNumId w:val="68"/>
  </w:num>
  <w:num w:numId="24" w16cid:durableId="1381709784">
    <w:abstractNumId w:val="25"/>
  </w:num>
  <w:num w:numId="25" w16cid:durableId="1066343400">
    <w:abstractNumId w:val="10"/>
  </w:num>
  <w:num w:numId="26" w16cid:durableId="1658606503">
    <w:abstractNumId w:val="55"/>
  </w:num>
  <w:num w:numId="27" w16cid:durableId="1172792831">
    <w:abstractNumId w:val="4"/>
  </w:num>
  <w:num w:numId="28" w16cid:durableId="1263798561">
    <w:abstractNumId w:val="39"/>
  </w:num>
  <w:num w:numId="29" w16cid:durableId="873806459">
    <w:abstractNumId w:val="51"/>
  </w:num>
  <w:num w:numId="30" w16cid:durableId="1042705448">
    <w:abstractNumId w:val="25"/>
  </w:num>
  <w:num w:numId="31" w16cid:durableId="1291008571">
    <w:abstractNumId w:val="23"/>
  </w:num>
  <w:num w:numId="32" w16cid:durableId="1266772590">
    <w:abstractNumId w:val="48"/>
  </w:num>
  <w:num w:numId="33" w16cid:durableId="1741362565">
    <w:abstractNumId w:val="30"/>
  </w:num>
  <w:num w:numId="34" w16cid:durableId="362094602">
    <w:abstractNumId w:val="60"/>
  </w:num>
  <w:num w:numId="35" w16cid:durableId="1645619013">
    <w:abstractNumId w:val="47"/>
  </w:num>
  <w:num w:numId="36" w16cid:durableId="1560239511">
    <w:abstractNumId w:val="31"/>
  </w:num>
  <w:num w:numId="37" w16cid:durableId="1368218597">
    <w:abstractNumId w:val="27"/>
  </w:num>
  <w:num w:numId="38" w16cid:durableId="227113630">
    <w:abstractNumId w:val="50"/>
  </w:num>
  <w:num w:numId="39" w16cid:durableId="474876949">
    <w:abstractNumId w:val="41"/>
  </w:num>
  <w:num w:numId="40" w16cid:durableId="1342774828">
    <w:abstractNumId w:val="42"/>
  </w:num>
  <w:num w:numId="41" w16cid:durableId="2126727222">
    <w:abstractNumId w:val="74"/>
  </w:num>
  <w:num w:numId="42" w16cid:durableId="561988431">
    <w:abstractNumId w:val="70"/>
  </w:num>
  <w:num w:numId="43" w16cid:durableId="463425956">
    <w:abstractNumId w:val="59"/>
  </w:num>
  <w:num w:numId="44" w16cid:durableId="977344880">
    <w:abstractNumId w:val="8"/>
  </w:num>
  <w:num w:numId="45" w16cid:durableId="1802306493">
    <w:abstractNumId w:val="19"/>
  </w:num>
  <w:num w:numId="46" w16cid:durableId="1230381910">
    <w:abstractNumId w:val="64"/>
  </w:num>
  <w:num w:numId="47" w16cid:durableId="1743527769">
    <w:abstractNumId w:val="49"/>
  </w:num>
  <w:num w:numId="48" w16cid:durableId="1716154200">
    <w:abstractNumId w:val="63"/>
  </w:num>
  <w:num w:numId="49" w16cid:durableId="931670416">
    <w:abstractNumId w:val="38"/>
  </w:num>
  <w:num w:numId="50" w16cid:durableId="103037326">
    <w:abstractNumId w:val="28"/>
  </w:num>
  <w:num w:numId="51" w16cid:durableId="316615283">
    <w:abstractNumId w:val="26"/>
  </w:num>
  <w:num w:numId="52" w16cid:durableId="32846607">
    <w:abstractNumId w:val="73"/>
  </w:num>
  <w:num w:numId="53" w16cid:durableId="2047025839">
    <w:abstractNumId w:val="61"/>
  </w:num>
  <w:num w:numId="54" w16cid:durableId="706877744">
    <w:abstractNumId w:val="6"/>
  </w:num>
  <w:num w:numId="55" w16cid:durableId="107554793">
    <w:abstractNumId w:val="45"/>
  </w:num>
  <w:num w:numId="56" w16cid:durableId="1086850989">
    <w:abstractNumId w:val="24"/>
  </w:num>
  <w:num w:numId="57" w16cid:durableId="127280757">
    <w:abstractNumId w:val="5"/>
  </w:num>
  <w:num w:numId="58" w16cid:durableId="286665792">
    <w:abstractNumId w:val="58"/>
  </w:num>
  <w:num w:numId="59" w16cid:durableId="626744685">
    <w:abstractNumId w:val="66"/>
  </w:num>
  <w:num w:numId="60" w16cid:durableId="185367483">
    <w:abstractNumId w:val="77"/>
  </w:num>
  <w:num w:numId="61" w16cid:durableId="307395419">
    <w:abstractNumId w:val="33"/>
  </w:num>
  <w:num w:numId="62" w16cid:durableId="461073306">
    <w:abstractNumId w:val="34"/>
  </w:num>
  <w:num w:numId="63" w16cid:durableId="1968002969">
    <w:abstractNumId w:val="43"/>
  </w:num>
  <w:num w:numId="64" w16cid:durableId="667681613">
    <w:abstractNumId w:val="53"/>
  </w:num>
  <w:num w:numId="65" w16cid:durableId="520705315">
    <w:abstractNumId w:val="69"/>
  </w:num>
  <w:num w:numId="66" w16cid:durableId="1447501611">
    <w:abstractNumId w:val="65"/>
  </w:num>
  <w:num w:numId="67" w16cid:durableId="307393980">
    <w:abstractNumId w:val="3"/>
  </w:num>
  <w:num w:numId="68" w16cid:durableId="1438519250">
    <w:abstractNumId w:val="18"/>
  </w:num>
  <w:num w:numId="69" w16cid:durableId="762578418">
    <w:abstractNumId w:val="57"/>
  </w:num>
  <w:num w:numId="70" w16cid:durableId="1386903681">
    <w:abstractNumId w:val="35"/>
  </w:num>
  <w:num w:numId="71" w16cid:durableId="1274552361">
    <w:abstractNumId w:val="0"/>
  </w:num>
  <w:num w:numId="72" w16cid:durableId="645359597">
    <w:abstractNumId w:val="52"/>
  </w:num>
  <w:num w:numId="73" w16cid:durableId="1695301853">
    <w:abstractNumId w:val="20"/>
  </w:num>
  <w:num w:numId="74" w16cid:durableId="1253583222">
    <w:abstractNumId w:val="46"/>
  </w:num>
  <w:num w:numId="75" w16cid:durableId="2027247627">
    <w:abstractNumId w:val="76"/>
  </w:num>
  <w:num w:numId="76" w16cid:durableId="1634748895">
    <w:abstractNumId w:val="37"/>
  </w:num>
  <w:num w:numId="77" w16cid:durableId="23606372">
    <w:abstractNumId w:val="12"/>
  </w:num>
  <w:num w:numId="78" w16cid:durableId="1793939458">
    <w:abstractNumId w:val="11"/>
  </w:num>
  <w:num w:numId="79" w16cid:durableId="1145126384">
    <w:abstractNumId w:val="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230BF"/>
    <w:rsid w:val="00037201"/>
    <w:rsid w:val="00045A19"/>
    <w:rsid w:val="000477A7"/>
    <w:rsid w:val="00076C63"/>
    <w:rsid w:val="000B5919"/>
    <w:rsid w:val="000C2DEA"/>
    <w:rsid w:val="000E1DC0"/>
    <w:rsid w:val="000E4CEE"/>
    <w:rsid w:val="000F0B31"/>
    <w:rsid w:val="000F4459"/>
    <w:rsid w:val="001327D0"/>
    <w:rsid w:val="001340FF"/>
    <w:rsid w:val="00144AC2"/>
    <w:rsid w:val="0014745D"/>
    <w:rsid w:val="00182DBC"/>
    <w:rsid w:val="001A268F"/>
    <w:rsid w:val="001A6E0E"/>
    <w:rsid w:val="001B273C"/>
    <w:rsid w:val="001B66A5"/>
    <w:rsid w:val="001D29FE"/>
    <w:rsid w:val="001E7436"/>
    <w:rsid w:val="00206D56"/>
    <w:rsid w:val="002220B4"/>
    <w:rsid w:val="00241963"/>
    <w:rsid w:val="002538D3"/>
    <w:rsid w:val="00276F8A"/>
    <w:rsid w:val="00280110"/>
    <w:rsid w:val="00285B42"/>
    <w:rsid w:val="002E63B0"/>
    <w:rsid w:val="00326A20"/>
    <w:rsid w:val="00346EA2"/>
    <w:rsid w:val="00346EBE"/>
    <w:rsid w:val="00380B55"/>
    <w:rsid w:val="00384293"/>
    <w:rsid w:val="003E2599"/>
    <w:rsid w:val="003E608C"/>
    <w:rsid w:val="00431E35"/>
    <w:rsid w:val="00434B89"/>
    <w:rsid w:val="00435478"/>
    <w:rsid w:val="00440672"/>
    <w:rsid w:val="0045393F"/>
    <w:rsid w:val="00454861"/>
    <w:rsid w:val="00496E09"/>
    <w:rsid w:val="004C54D0"/>
    <w:rsid w:val="004D4314"/>
    <w:rsid w:val="004E4BCE"/>
    <w:rsid w:val="005073DA"/>
    <w:rsid w:val="00516008"/>
    <w:rsid w:val="00521A41"/>
    <w:rsid w:val="005262D8"/>
    <w:rsid w:val="00544949"/>
    <w:rsid w:val="005907D9"/>
    <w:rsid w:val="0059152C"/>
    <w:rsid w:val="005B59FE"/>
    <w:rsid w:val="005D747E"/>
    <w:rsid w:val="005F15DE"/>
    <w:rsid w:val="00663698"/>
    <w:rsid w:val="00672447"/>
    <w:rsid w:val="006840D3"/>
    <w:rsid w:val="006C047F"/>
    <w:rsid w:val="006D405A"/>
    <w:rsid w:val="006F1BAC"/>
    <w:rsid w:val="00725F30"/>
    <w:rsid w:val="0073682C"/>
    <w:rsid w:val="007445A9"/>
    <w:rsid w:val="0077316C"/>
    <w:rsid w:val="007A49C8"/>
    <w:rsid w:val="007B5EDA"/>
    <w:rsid w:val="007D6B76"/>
    <w:rsid w:val="008045E6"/>
    <w:rsid w:val="00842E03"/>
    <w:rsid w:val="00851CE4"/>
    <w:rsid w:val="00855C8F"/>
    <w:rsid w:val="0085637A"/>
    <w:rsid w:val="008707A8"/>
    <w:rsid w:val="00885D1E"/>
    <w:rsid w:val="008933D2"/>
    <w:rsid w:val="008A4DC9"/>
    <w:rsid w:val="008B19E8"/>
    <w:rsid w:val="008C5848"/>
    <w:rsid w:val="008E7BE2"/>
    <w:rsid w:val="009219D3"/>
    <w:rsid w:val="00950262"/>
    <w:rsid w:val="00A003B1"/>
    <w:rsid w:val="00A04EA3"/>
    <w:rsid w:val="00A20A35"/>
    <w:rsid w:val="00A31D26"/>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23B9"/>
    <w:rsid w:val="00BE312E"/>
    <w:rsid w:val="00BF5676"/>
    <w:rsid w:val="00BF7189"/>
    <w:rsid w:val="00C00C2B"/>
    <w:rsid w:val="00C16BCE"/>
    <w:rsid w:val="00C200BF"/>
    <w:rsid w:val="00C27EA5"/>
    <w:rsid w:val="00C65195"/>
    <w:rsid w:val="00C73B3D"/>
    <w:rsid w:val="00C8125A"/>
    <w:rsid w:val="00C8553A"/>
    <w:rsid w:val="00C92565"/>
    <w:rsid w:val="00CA2846"/>
    <w:rsid w:val="00CB4769"/>
    <w:rsid w:val="00CC4F79"/>
    <w:rsid w:val="00CD7B1B"/>
    <w:rsid w:val="00CE6B3E"/>
    <w:rsid w:val="00CF7546"/>
    <w:rsid w:val="00D30859"/>
    <w:rsid w:val="00D42F85"/>
    <w:rsid w:val="00D463E2"/>
    <w:rsid w:val="00D50EC6"/>
    <w:rsid w:val="00D6642A"/>
    <w:rsid w:val="00D66A28"/>
    <w:rsid w:val="00D94E52"/>
    <w:rsid w:val="00DA72E5"/>
    <w:rsid w:val="00DD73F3"/>
    <w:rsid w:val="00DD7606"/>
    <w:rsid w:val="00DF12F8"/>
    <w:rsid w:val="00DF5FDA"/>
    <w:rsid w:val="00E25199"/>
    <w:rsid w:val="00E32182"/>
    <w:rsid w:val="00E423F9"/>
    <w:rsid w:val="00E7587E"/>
    <w:rsid w:val="00EA49CD"/>
    <w:rsid w:val="00EC0FC4"/>
    <w:rsid w:val="00EE54EE"/>
    <w:rsid w:val="00EF1B78"/>
    <w:rsid w:val="00EF6380"/>
    <w:rsid w:val="00F01A68"/>
    <w:rsid w:val="00F11233"/>
    <w:rsid w:val="00F16435"/>
    <w:rsid w:val="00F63715"/>
    <w:rsid w:val="00F8445F"/>
    <w:rsid w:val="00F97CA2"/>
    <w:rsid w:val="00FA1847"/>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mille.lenne@reseau.eseo.fr" TargetMode="External"/><Relationship Id="rId21" Type="http://schemas.openxmlformats.org/officeDocument/2006/relationships/hyperlink" Target="https://www.gnu.org/licenses/gpl-3.0.html" TargetMode="External"/><Relationship Id="rId42" Type="http://schemas.openxmlformats.org/officeDocument/2006/relationships/image" Target="media/image4.png"/><Relationship Id="rId47" Type="http://schemas.openxmlformats.org/officeDocument/2006/relationships/hyperlink" Target="https://172.24.2.6/projects/se2024-b1/repository/revisions/master/entry/qualite/PAQL/modeles/example.c" TargetMode="External"/><Relationship Id="rId63" Type="http://schemas.openxmlformats.org/officeDocument/2006/relationships/hyperlink" Target="https://172.24.2.6/projects/documentation-prose/" TargetMode="External"/><Relationship Id="rId68" Type="http://schemas.openxmlformats.org/officeDocument/2006/relationships/hyperlink" Target="https://172.24.2.6/projects/se2024-b1/repository/android" TargetMode="External"/><Relationship Id="rId84" Type="http://schemas.openxmlformats.org/officeDocument/2006/relationships/footer" Target="footer4.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kilian.henry@kereval.com" TargetMode="External"/><Relationship Id="rId37" Type="http://schemas.openxmlformats.org/officeDocument/2006/relationships/hyperlink" Target="https://172.24.2.6/projects/se2024-b1/repository/revisions/master/entry/test/plan_test/livrables/plan_de_test_TEST_B1.pdf" TargetMode="External"/><Relationship Id="rId53" Type="http://schemas.openxmlformats.org/officeDocument/2006/relationships/hyperlink" Target="https://www.omg.org/spec/UML/" TargetMode="External"/><Relationship Id="rId58" Type="http://schemas.openxmlformats.org/officeDocument/2006/relationships/hyperlink" Target="https://172.24.2.6/projects/se2024-b1/repository/revisions/master/show/test/plan_test/livrables"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projects/se2024-b1/repository/revisions/master/show/aide" TargetMode="External"/><Relationship Id="rId5" Type="http://schemas.openxmlformats.org/officeDocument/2006/relationships/webSettings" Target="webSettings.xml"/><Relationship Id="rId19" Type="http://schemas.openxmlformats.org/officeDocument/2006/relationships/hyperlink" Target="http://www.omg.org/spec/UML/" TargetMode="External"/><Relationship Id="rId14" Type="http://schemas.openxmlformats.org/officeDocument/2006/relationships/hyperlink" Target="https://standards.ieee.org/ieee/730/971/" TargetMode="External"/><Relationship Id="rId22" Type="http://schemas.openxmlformats.org/officeDocument/2006/relationships/hyperlink" Target="http://www.gnu.org/licenses/gpl-3.0.html" TargetMode="External"/><Relationship Id="rId27" Type="http://schemas.openxmlformats.org/officeDocument/2006/relationships/hyperlink" Target="mailto:elisa.declerck@reseau.eseo.fr" TargetMode="External"/><Relationship Id="rId30" Type="http://schemas.openxmlformats.org/officeDocument/2006/relationships/hyperlink" Target="mailto:alain.ribault@kereval.com" TargetMode="External"/><Relationship Id="rId35" Type="http://schemas.openxmlformats.org/officeDocument/2006/relationships/hyperlink" Target="mailto:jerome.delatour@eseo.fr" TargetMode="External"/><Relationship Id="rId43" Type="http://schemas.openxmlformats.org/officeDocument/2006/relationships/hyperlink" Target="https://172.24.2.6/projects/se2024-b1/repository/revisions/master/show/qualite" TargetMode="External"/><Relationship Id="rId48" Type="http://schemas.openxmlformats.org/officeDocument/2006/relationships/hyperlink" Target="https://172.24.2.6/projects/se2024-b1/repository/revisions/master/entry/qualite/PAQL/modeles/Example.java" TargetMode="External"/><Relationship Id="rId56" Type="http://schemas.openxmlformats.org/officeDocument/2006/relationships/hyperlink" Target="https://172.24.2.6/projects/documentation-prose/wiki/Exigences_p%C3%A9dagogiques_pour_SE" TargetMode="External"/><Relationship Id="rId64" Type="http://schemas.openxmlformats.org/officeDocument/2006/relationships/hyperlink" Target="https://172.24.2.6/projects/se2024-b1/repository" TargetMode="External"/><Relationship Id="rId69" Type="http://schemas.openxmlformats.org/officeDocument/2006/relationships/hyperlink" Target="https://172.24.2.6/projects/se2024-b1/repository/c" TargetMode="External"/><Relationship Id="rId77" Type="http://schemas.openxmlformats.org/officeDocument/2006/relationships/hyperlink" Target="https://172.24.2.6/" TargetMode="External"/><Relationship Id="rId8" Type="http://schemas.openxmlformats.org/officeDocument/2006/relationships/header" Target="header1.xml"/><Relationship Id="rId51" Type="http://schemas.openxmlformats.org/officeDocument/2006/relationships/hyperlink" Target="https://172.24.2.6/projects/se2024-b1/repository/revisions/master/show/qualite/PAQL/modeles" TargetMode="External"/><Relationship Id="rId72" Type="http://schemas.openxmlformats.org/officeDocument/2006/relationships/hyperlink" Target="mailto:proSE_kereval_2023@hotmail.com" TargetMode="External"/><Relationship Id="rId80" Type="http://schemas.openxmlformats.org/officeDocument/2006/relationships/hyperlink" Target="https://172.24.2.6/projects/se2024-b1/repository/revisions/master/entry/aide/aide_git.txt" TargetMode="External"/><Relationship Id="rId85" Type="http://schemas.openxmlformats.org/officeDocument/2006/relationships/hyperlink" Target="https://172.24.2.6/projects/se2024-b1" TargetMode="External"/><Relationship Id="rId3" Type="http://schemas.openxmlformats.org/officeDocument/2006/relationships/styles" Target="styles.xml"/><Relationship Id="rId12" Type="http://schemas.openxmlformats.org/officeDocument/2006/relationships/hyperlink" Target="https://172.24.2.6/projects/se2024-b1/repository/revisions/master/show/qualite/PAQL/version" TargetMode="External"/><Relationship Id="rId17" Type="http://schemas.openxmlformats.org/officeDocument/2006/relationships/hyperlink" Target="https://standards.ieee.org/ieee/830/1222/" TargetMode="External"/><Relationship Id="rId25" Type="http://schemas.openxmlformats.org/officeDocument/2006/relationships/hyperlink" Target="mailto:gabriel.marquette@reseau.eseo.fr" TargetMode="External"/><Relationship Id="rId33" Type="http://schemas.openxmlformats.org/officeDocument/2006/relationships/hyperlink" Target="mailto:matthias.brun@eseo.fr" TargetMode="External"/><Relationship Id="rId38" Type="http://schemas.openxmlformats.org/officeDocument/2006/relationships/image" Target="media/image2.png"/><Relationship Id="rId46" Type="http://schemas.openxmlformats.org/officeDocument/2006/relationships/hyperlink" Target="https://172.24.2.6/projects/se2024-b1/repository/revisions/master/entry/qualite/PAQL/modeles/example.h" TargetMode="External"/><Relationship Id="rId59" Type="http://schemas.openxmlformats.org/officeDocument/2006/relationships/hyperlink" Target="https://172.24.2.6/projects/se2024-b1/repository/revisions/master/entry/test/plan_test/livrables/plan_de_test_TEST_B1.pdf" TargetMode="External"/><Relationship Id="rId67" Type="http://schemas.openxmlformats.org/officeDocument/2006/relationships/hyperlink" Target="https://172.24.2.6:447/" TargetMode="External"/><Relationship Id="rId20" Type="http://schemas.openxmlformats.org/officeDocument/2006/relationships/hyperlink" Target="http://www.omg.org/spec/UML/" TargetMode="External"/><Relationship Id="rId41" Type="http://schemas.openxmlformats.org/officeDocument/2006/relationships/image" Target="media/image3.png"/><Relationship Id="rId54" Type="http://schemas.openxmlformats.org/officeDocument/2006/relationships/hyperlink" Target="https://www.omg.org/spec/UML/" TargetMode="External"/><Relationship Id="rId62" Type="http://schemas.openxmlformats.org/officeDocument/2006/relationships/hyperlink" Target="https://172.24.2.6/projects/documentation-prose/wiki" TargetMode="External"/><Relationship Id="rId70" Type="http://schemas.openxmlformats.org/officeDocument/2006/relationships/hyperlink" Target="https://172.24.2.6/news" TargetMode="External"/><Relationship Id="rId75" Type="http://schemas.openxmlformats.org/officeDocument/2006/relationships/hyperlink" Target="mailto:proSE_kereval_2023@hotmail.com"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eseo.fr/mod/resource/view.php?id=39395" TargetMode="External"/><Relationship Id="rId23" Type="http://schemas.openxmlformats.org/officeDocument/2006/relationships/hyperlink" Target="mailto:theo.benard@reseau.eseo.fr" TargetMode="External"/><Relationship Id="rId28" Type="http://schemas.openxmlformats.org/officeDocument/2006/relationships/hyperlink" Target="mailto:Thomas.rocher@reseau.eseo.fr" TargetMode="External"/><Relationship Id="rId36" Type="http://schemas.openxmlformats.org/officeDocument/2006/relationships/hyperlink" Target="mailto:frederic.jouault@eseo.fr" TargetMode="External"/><Relationship Id="rId49" Type="http://schemas.openxmlformats.org/officeDocument/2006/relationships/hyperlink" Target="https://campus.eseo.fr/course/view.php?id=8387" TargetMode="External"/><Relationship Id="rId57" Type="http://schemas.openxmlformats.org/officeDocument/2006/relationships/hyperlink" Target="https://172.24.2.6/projects/se2024-b1/repository/revisions/master/show/gestion_projet/audit" TargetMode="External"/><Relationship Id="rId10" Type="http://schemas.openxmlformats.org/officeDocument/2006/relationships/header" Target="header2.xml"/><Relationship Id="rId31" Type="http://schemas.openxmlformats.org/officeDocument/2006/relationships/hyperlink" Target="mailto:yannick.guyomarch@kereval.com" TargetMode="External"/><Relationship Id="rId44" Type="http://schemas.openxmlformats.org/officeDocument/2006/relationships/hyperlink" Target="https://172.24.2.6/projects/se2024-b1/repository/revisions/master/show/qualite/PAQL/modeles" TargetMode="External"/><Relationship Id="rId52" Type="http://schemas.openxmlformats.org/officeDocument/2006/relationships/hyperlink" Target="https://standards.ieee.org/ieee/830/1222/" TargetMode="External"/><Relationship Id="rId60" Type="http://schemas.openxmlformats.org/officeDocument/2006/relationships/image" Target="media/image5.png"/><Relationship Id="rId65" Type="http://schemas.openxmlformats.org/officeDocument/2006/relationships/hyperlink" Target="https://172.24.2.6/projects/documentation-prose/wiki" TargetMode="External"/><Relationship Id="rId7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78" Type="http://schemas.openxmlformats.org/officeDocument/2006/relationships/hyperlink" Target="https://172.24.2.6/attachments/download/4/guide_exercice_git.pdf" TargetMode="External"/><Relationship Id="rId81" Type="http://schemas.openxmlformats.org/officeDocument/2006/relationships/image" Target="media/image7.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172.24.2.6/projects/se2024-b1/repository/revisions/master/entry/qualite/PAQL/version/PAQL_B1_2024.docx" TargetMode="External"/><Relationship Id="rId18" Type="http://schemas.openxmlformats.org/officeDocument/2006/relationships/hyperlink" Target="http://standards.ieee.org/findstds/standard/830-1998.html" TargetMode="External"/><Relationship Id="rId39" Type="http://schemas.openxmlformats.org/officeDocument/2006/relationships/hyperlink" Target="https://standards.ieee.org/ieee/830/1222/" TargetMode="External"/><Relationship Id="rId34" Type="http://schemas.openxmlformats.org/officeDocument/2006/relationships/hyperlink" Target="mailto:camille.constant@eseo.fr" TargetMode="External"/><Relationship Id="rId50" Type="http://schemas.openxmlformats.org/officeDocument/2006/relationships/hyperlink" Target="https://campus.eseo.fr/course/view.php?id=8387" TargetMode="External"/><Relationship Id="rId55" Type="http://schemas.openxmlformats.org/officeDocument/2006/relationships/hyperlink" Target="https://172.24.2.6/projects/documentation-prose/wiki/Exigences_p%C3%A9dagogiques_pour_SE" TargetMode="External"/><Relationship Id="rId76" Type="http://schemas.openxmlformats.org/officeDocument/2006/relationships/hyperlink" Target="https://172.24.2.6/projects/documentation-prose/wiki/R%C3%A8gles_pour_contacter_client_et_consultants" TargetMode="External"/><Relationship Id="rId7" Type="http://schemas.openxmlformats.org/officeDocument/2006/relationships/endnotes" Target="endnotes.xml"/><Relationship Id="rId71" Type="http://schemas.openxmlformats.org/officeDocument/2006/relationships/hyperlink" Target="https://172.24.2.6/projects/se2024-b1/roadmap"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mailto:paul.tremoureux@reseau.eseo.fr" TargetMode="External"/><Relationship Id="rId40" Type="http://schemas.openxmlformats.org/officeDocument/2006/relationships/hyperlink" Target="https://www.omg.org/spec/UML/" TargetMode="External"/><Relationship Id="rId45" Type="http://schemas.openxmlformats.org/officeDocument/2006/relationships/hyperlink" Target="https://172.24.2.6/projects/se2024-b1/repository/revisions/master/show/qualite/PAQL/modeles" TargetMode="External"/><Relationship Id="rId66" Type="http://schemas.openxmlformats.org/officeDocument/2006/relationships/hyperlink" Target="https://172.24.2.6/" TargetMode="External"/><Relationship Id="rId87" Type="http://schemas.openxmlformats.org/officeDocument/2006/relationships/theme" Target="theme/theme1.xml"/><Relationship Id="rId61" Type="http://schemas.openxmlformats.org/officeDocument/2006/relationships/image" Target="media/image6.jpeg"/><Relationship Id="rId8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50</Pages>
  <Words>12594</Words>
  <Characters>69271</Characters>
  <Application>Microsoft Office Word</Application>
  <DocSecurity>0</DocSecurity>
  <Lines>577</Lines>
  <Paragraphs>163</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70</cp:revision>
  <cp:lastPrinted>2023-04-11T11:44:00Z</cp:lastPrinted>
  <dcterms:created xsi:type="dcterms:W3CDTF">2023-03-14T16:31:00Z</dcterms:created>
  <dcterms:modified xsi:type="dcterms:W3CDTF">2023-05-09T14:36:00Z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