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5670"/>
        <w:gridCol w:w="2263"/>
      </w:tblGrid>
      <w:tr w:rsidR="00A77B94" w14:paraId="0DBDBAB0" w14:textId="77777777">
        <w:trPr>
          <w:trHeight w:val="902"/>
        </w:trPr>
        <w:tc>
          <w:tcPr>
            <w:tcW w:w="2273" w:type="dxa"/>
            <w:shd w:val="clear" w:color="auto" w:fill="C0C0C0"/>
            <w:vAlign w:val="center"/>
          </w:tcPr>
          <w:p w14:paraId="579A0A88" w14:textId="77777777" w:rsidR="00A77B94" w:rsidRDefault="00A77B94">
            <w:pPr>
              <w:rPr>
                <w:rFonts w:ascii="Arial" w:hAnsi="Arial" w:cs="Arial"/>
                <w:sz w:val="26"/>
                <w:szCs w:val="32"/>
              </w:rPr>
            </w:pPr>
            <w:r w:rsidRPr="008A7C49">
              <w:rPr>
                <w:rFonts w:ascii="Arial" w:hAnsi="Arial" w:cs="Arial"/>
                <w:sz w:val="28"/>
                <w:szCs w:val="28"/>
              </w:rPr>
              <w:t>Probabilités</w:t>
            </w:r>
          </w:p>
        </w:tc>
        <w:tc>
          <w:tcPr>
            <w:tcW w:w="5670" w:type="dxa"/>
            <w:shd w:val="clear" w:color="auto" w:fill="C0C0C0"/>
            <w:vAlign w:val="center"/>
          </w:tcPr>
          <w:p w14:paraId="4B92E27D" w14:textId="77777777" w:rsidR="00A77B94" w:rsidRPr="000169B6" w:rsidRDefault="00A77B94" w:rsidP="0050285D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0169B6">
              <w:rPr>
                <w:rFonts w:ascii="Arial" w:hAnsi="Arial" w:cs="Arial"/>
                <w:sz w:val="30"/>
                <w:szCs w:val="30"/>
              </w:rPr>
              <w:t xml:space="preserve">Loi </w:t>
            </w:r>
            <w:r w:rsidR="0050285D">
              <w:rPr>
                <w:rFonts w:ascii="Arial" w:hAnsi="Arial" w:cs="Arial"/>
                <w:sz w:val="30"/>
                <w:szCs w:val="30"/>
              </w:rPr>
              <w:t>normale</w:t>
            </w:r>
          </w:p>
        </w:tc>
        <w:tc>
          <w:tcPr>
            <w:tcW w:w="2263" w:type="dxa"/>
            <w:shd w:val="clear" w:color="auto" w:fill="C0C0C0"/>
            <w:vAlign w:val="center"/>
          </w:tcPr>
          <w:p w14:paraId="5D07C281" w14:textId="77777777" w:rsidR="00A77B94" w:rsidRPr="003C1F59" w:rsidRDefault="00A77B94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 w:rsidRPr="003C1F59">
              <w:rPr>
                <w:rFonts w:ascii="Arial" w:hAnsi="Arial" w:cs="Arial"/>
                <w:sz w:val="28"/>
                <w:szCs w:val="28"/>
              </w:rPr>
              <w:t xml:space="preserve">TI-82 </w:t>
            </w:r>
            <w:r w:rsidR="0035083B" w:rsidRPr="003C1F59">
              <w:rPr>
                <w:rFonts w:ascii="Arial" w:hAnsi="Arial" w:cs="Arial"/>
                <w:sz w:val="28"/>
                <w:szCs w:val="28"/>
              </w:rPr>
              <w:t>S</w:t>
            </w:r>
            <w:r w:rsidRPr="003C1F59">
              <w:rPr>
                <w:rFonts w:ascii="Arial" w:hAnsi="Arial" w:cs="Arial"/>
                <w:sz w:val="28"/>
                <w:szCs w:val="28"/>
              </w:rPr>
              <w:t>tats.fr</w:t>
            </w:r>
          </w:p>
        </w:tc>
      </w:tr>
    </w:tbl>
    <w:p w14:paraId="42AFB406" w14:textId="77777777" w:rsidR="00F75D7E" w:rsidRDefault="00F75D7E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0" w:type="auto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1E0" w:firstRow="1" w:lastRow="1" w:firstColumn="1" w:lastColumn="1" w:noHBand="0" w:noVBand="0"/>
      </w:tblPr>
      <w:tblGrid>
        <w:gridCol w:w="851"/>
        <w:gridCol w:w="8505"/>
        <w:gridCol w:w="851"/>
      </w:tblGrid>
      <w:tr w:rsidR="00F75D7E" w14:paraId="1D93CA24" w14:textId="77777777">
        <w:trPr>
          <w:jc w:val="center"/>
        </w:trPr>
        <w:tc>
          <w:tcPr>
            <w:tcW w:w="851" w:type="dxa"/>
            <w:vAlign w:val="center"/>
          </w:tcPr>
          <w:p w14:paraId="699A2BF5" w14:textId="78A36740" w:rsidR="00F75D7E" w:rsidRDefault="00F75D7E">
            <w:pPr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8505" w:type="dxa"/>
          </w:tcPr>
          <w:p w14:paraId="5A9557C7" w14:textId="77777777" w:rsidR="00F75D7E" w:rsidRPr="00072E93" w:rsidRDefault="00F75D7E">
            <w:pPr>
              <w:rPr>
                <w:rFonts w:ascii="Arial" w:hAnsi="Arial" w:cs="Arial"/>
                <w:sz w:val="12"/>
                <w:szCs w:val="12"/>
              </w:rPr>
            </w:pPr>
          </w:p>
          <w:p w14:paraId="2E555E36" w14:textId="77777777" w:rsidR="00F75D7E" w:rsidRPr="003B6FBE" w:rsidRDefault="0050285D">
            <w:r>
              <w:t>On suppose que l</w:t>
            </w:r>
            <w:r w:rsidR="007A0D93">
              <w:t>a masse (en kg)</w:t>
            </w:r>
            <w:r w:rsidR="00072E93">
              <w:t>,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d'un bébé à la naissance suit la loi normale de paramètre </w:t>
            </w:r>
            <w:r w:rsidR="006B3171" w:rsidRPr="00294101">
              <w:rPr>
                <w:i/>
              </w:rPr>
              <w:t>m</w:t>
            </w:r>
            <w:r w:rsidR="006B3171">
              <w:t xml:space="preserve"> </w:t>
            </w:r>
            <w:r>
              <w:t xml:space="preserve">= 3,35 et 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t>² = 0,1089</w:t>
            </w:r>
          </w:p>
          <w:p w14:paraId="1C0C0D32" w14:textId="77777777" w:rsidR="006D6B2E" w:rsidRDefault="000169B6" w:rsidP="000169B6">
            <w:r>
              <w:t xml:space="preserve">1°) </w:t>
            </w:r>
            <w:r w:rsidR="006D6B2E">
              <w:t>Déterminer la probabilité qu'un bébé pèse à la naissance entre 3 kg et 4 kg (arrondie au millième)</w:t>
            </w:r>
          </w:p>
          <w:p w14:paraId="1562E6E5" w14:textId="77777777" w:rsidR="008931DE" w:rsidRDefault="006D6B2E" w:rsidP="000169B6">
            <w:r>
              <w:t xml:space="preserve">2°) </w:t>
            </w:r>
            <w:r w:rsidR="008931DE">
              <w:t>a) Déterminer la probabilité qu'un bébé pèse à la naissance moins de 3 kg (arrondie au millième)</w:t>
            </w:r>
          </w:p>
          <w:p w14:paraId="0E40ADB8" w14:textId="77777777" w:rsidR="000169B6" w:rsidRDefault="008931DE" w:rsidP="000169B6">
            <w:r>
              <w:t xml:space="preserve">2°) b) </w:t>
            </w:r>
            <w:r w:rsidR="000169B6">
              <w:t xml:space="preserve">Déterminer </w:t>
            </w:r>
            <w:r w:rsidR="0050285D">
              <w:t>la probabilité qu'un bébé pèse à la naissance plus de 4 kg (arrondie au millième)</w:t>
            </w:r>
          </w:p>
          <w:p w14:paraId="62552D1B" w14:textId="77777777" w:rsidR="000169B6" w:rsidRDefault="006D6B2E" w:rsidP="00F6728B">
            <w:pPr>
              <w:spacing w:after="120"/>
            </w:pPr>
            <w:r>
              <w:t>3</w:t>
            </w:r>
            <w:r w:rsidR="0050285D">
              <w:t xml:space="preserve">°) </w:t>
            </w:r>
            <w:r w:rsidR="00FE1C2B">
              <w:t>Déterminer l</w:t>
            </w:r>
            <w:r w:rsidR="00F6728B">
              <w:t xml:space="preserve">a masse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6728B">
              <w:t xml:space="preserve"> tel que la probabilité </w:t>
            </w:r>
            <w:r w:rsidR="00FE1C2B">
              <w:t>qu'un bé</w:t>
            </w:r>
            <w:r w:rsidR="00F6728B">
              <w:t xml:space="preserve">bé à la naissance pèse moins 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E1C2B">
              <w:t xml:space="preserve"> est de 0,95.</w:t>
            </w:r>
            <w:r w:rsidR="0050285D">
              <w:t xml:space="preserve"> </w:t>
            </w:r>
          </w:p>
        </w:tc>
        <w:tc>
          <w:tcPr>
            <w:tcW w:w="851" w:type="dxa"/>
            <w:vAlign w:val="center"/>
          </w:tcPr>
          <w:p w14:paraId="78B046A9" w14:textId="2FBCFCD6" w:rsidR="00F75D7E" w:rsidRPr="006E0266" w:rsidRDefault="00F75D7E">
            <w:pPr>
              <w:jc w:val="center"/>
              <w:rPr>
                <w:rFonts w:ascii="Arial" w:hAnsi="Arial" w:cs="Aria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49BE8D96" w14:textId="77777777" w:rsidR="00F75D7E" w:rsidRDefault="00F75D7E">
      <w:pPr>
        <w:rPr>
          <w:rFonts w:ascii="Arial" w:hAnsi="Arial" w:cs="Arial"/>
        </w:rPr>
      </w:pPr>
    </w:p>
    <w:p w14:paraId="2E4A8A69" w14:textId="77777777" w:rsidR="00F75D7E" w:rsidRDefault="006655ED">
      <w:pPr>
        <w:pStyle w:val="Titre4"/>
      </w:pPr>
      <w:r>
        <w:rPr>
          <w:bCs w:val="0"/>
        </w:rPr>
        <w:t xml:space="preserve">1°) </w:t>
      </w:r>
      <w:r w:rsidR="000169B6" w:rsidRPr="0008352C">
        <w:rPr>
          <w:bCs w:val="0"/>
        </w:rPr>
        <w:t xml:space="preserve">Probabilité de l’événement  </w:t>
      </w:r>
      <w:r w:rsidR="001E47DB">
        <w:rPr>
          <w:bCs w:val="0"/>
        </w:rPr>
        <w:t>"</w:t>
      </w:r>
      <w:r w:rsidR="006D6B2E">
        <w:t xml:space="preserve">3 &lt;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6D6B2E">
        <w:t xml:space="preserve"> &lt; 4</w:t>
      </w:r>
      <w:r w:rsidR="001E47DB">
        <w:t>"</w:t>
      </w:r>
    </w:p>
    <w:p w14:paraId="7CACAC97" w14:textId="77777777" w:rsidR="00F75D7E" w:rsidRDefault="00F75D7E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6"/>
        <w:gridCol w:w="2550"/>
      </w:tblGrid>
      <w:tr w:rsidR="00F75D7E" w14:paraId="7F88E285" w14:textId="77777777" w:rsidTr="0067148C">
        <w:trPr>
          <w:jc w:val="center"/>
        </w:trPr>
        <w:tc>
          <w:tcPr>
            <w:tcW w:w="7656" w:type="dxa"/>
          </w:tcPr>
          <w:p w14:paraId="076623E1" w14:textId="77777777" w:rsidR="00C36C87" w:rsidRDefault="003631EC" w:rsidP="003631EC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Instruction  </w:t>
            </w:r>
            <w:r w:rsidR="00342FD6" w:rsidRPr="00342FD6">
              <w:rPr>
                <w:rFonts w:ascii="Arial" w:hAnsi="Arial" w:cs="Arial"/>
                <w:b/>
                <w:bCs/>
                <w:i/>
                <w:bdr w:val="single" w:sz="4" w:space="0" w:color="auto"/>
              </w:rPr>
              <w:t>distrib</w:t>
            </w:r>
            <w:r>
              <w:rPr>
                <w:rFonts w:ascii="Arial" w:hAnsi="Arial" w:cs="Arial"/>
              </w:rPr>
              <w:t xml:space="preserve"> (touches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</w:t>
            </w:r>
            <w:r w:rsidR="00342FD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nde</w:t>
            </w:r>
            <w:r>
              <w:rPr>
                <w:rFonts w:ascii="Arial" w:hAnsi="Arial" w:cs="Arial"/>
              </w:rPr>
              <w:t xml:space="preserve">  </w:t>
            </w:r>
            <w:r w:rsidR="00342FD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>
              <w:rPr>
                <w:rFonts w:ascii="Arial" w:hAnsi="Arial" w:cs="Arial"/>
              </w:rPr>
              <w:t xml:space="preserve"> ) </w:t>
            </w:r>
          </w:p>
          <w:p w14:paraId="747B2E80" w14:textId="77777777" w:rsidR="00F75D7E" w:rsidRDefault="000169B6" w:rsidP="006655ED">
            <w:pPr>
              <w:spacing w:before="6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S</w:t>
            </w:r>
            <w:r w:rsidR="00F71063">
              <w:rPr>
                <w:rFonts w:ascii="Arial" w:hAnsi="Arial" w:cs="Arial"/>
              </w:rPr>
              <w:t>électionner</w:t>
            </w:r>
            <w:r w:rsidR="00557A60">
              <w:rPr>
                <w:rFonts w:ascii="Arial" w:hAnsi="Arial" w:cs="Arial"/>
              </w:rPr>
              <w:t xml:space="preserve"> à l’aide des curseurs</w:t>
            </w:r>
            <w:r w:rsidR="003631EC">
              <w:rPr>
                <w:rFonts w:ascii="Arial" w:hAnsi="Arial" w:cs="Arial"/>
              </w:rPr>
              <w:t xml:space="preserve"> </w:t>
            </w:r>
            <w:r w:rsidR="003631EC">
              <w:rPr>
                <w:rFonts w:ascii="Arial" w:hAnsi="Arial" w:cs="Arial"/>
                <w:color w:val="000000"/>
                <w:shd w:val="solid" w:color="auto" w:fill="000000"/>
              </w:rPr>
              <w:t>.</w:t>
            </w:r>
            <w:r w:rsidR="00F752A2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2</w:t>
            </w:r>
            <w:r w:rsidR="003631EC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 :</w:t>
            </w:r>
            <w:r w:rsidR="00F71063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 xml:space="preserve"> </w:t>
            </w:r>
            <w:r w:rsidR="006D6B2E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normal</w:t>
            </w:r>
            <w:r w:rsidR="00F71063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F</w:t>
            </w:r>
            <w:r w:rsidR="00F752A2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Rép</w:t>
            </w:r>
            <w:r w:rsidR="00F71063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(</w:t>
            </w:r>
            <w:r w:rsidR="003631EC"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 w:rsidR="00F71063">
              <w:rPr>
                <w:rFonts w:ascii="Arial" w:hAnsi="Arial" w:cs="Arial"/>
              </w:rPr>
              <w:t xml:space="preserve"> et </w:t>
            </w:r>
            <w:r w:rsidR="00312650"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 w:rsidR="006655ED">
              <w:rPr>
                <w:rFonts w:ascii="Arial" w:hAnsi="Arial" w:cs="Arial"/>
              </w:rPr>
              <w:t xml:space="preserve"> puis r</w:t>
            </w:r>
            <w:r w:rsidR="00D84BF3">
              <w:rPr>
                <w:rFonts w:ascii="Arial" w:hAnsi="Arial" w:cs="Arial"/>
              </w:rPr>
              <w:t>enseigner : (</w:t>
            </w:r>
            <w:r w:rsidR="006D6B2E">
              <w:rPr>
                <w:rFonts w:ascii="Arial" w:hAnsi="Arial" w:cs="Arial"/>
              </w:rPr>
              <w:t>valeur inférieure, valeur supérieure</w:t>
            </w:r>
            <w:r w:rsidR="00D84BF3">
              <w:rPr>
                <w:rFonts w:ascii="Arial" w:hAnsi="Arial" w:cs="Arial"/>
              </w:rPr>
              <w:t>,</w:t>
            </w:r>
            <w:r w:rsidR="00F75D7E">
              <w:rPr>
                <w:rFonts w:ascii="Arial" w:hAnsi="Arial" w:cs="Arial"/>
              </w:rPr>
              <w:t xml:space="preserve"> </w:t>
            </w:r>
            <w:r w:rsidR="006D6B2E">
              <w:rPr>
                <w:rFonts w:ascii="Arial" w:hAnsi="Arial" w:cs="Arial"/>
              </w:rPr>
              <w:t>moyenne</w:t>
            </w:r>
            <w:r w:rsidR="00F752A2">
              <w:rPr>
                <w:rFonts w:ascii="Arial" w:hAnsi="Arial" w:cs="Arial"/>
              </w:rPr>
              <w:t>, écart type</w:t>
            </w:r>
            <w:r w:rsidR="00D84BF3">
              <w:rPr>
                <w:rFonts w:ascii="Arial" w:hAnsi="Arial" w:cs="Arial"/>
              </w:rPr>
              <w:t>)</w:t>
            </w:r>
          </w:p>
          <w:p w14:paraId="34B3D472" w14:textId="77777777" w:rsidR="00C36C87" w:rsidRPr="00C36C87" w:rsidRDefault="00D84BF3" w:rsidP="00F752A2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4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5A6735">
              <w:rPr>
                <w:rFonts w:ascii="Arial" w:hAnsi="Arial" w:cs="Arial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 w:rsidR="00F752A2">
              <w:rPr>
                <w:rFonts w:ascii="Arial" w:hAnsi="Arial" w:cs="Arial"/>
              </w:rPr>
              <w:t xml:space="preserve"> </w:t>
            </w:r>
            <w:r w:rsidR="00F752A2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F752A2">
              <w:rPr>
                <w:rFonts w:ascii="Arial" w:hAnsi="Arial" w:cs="Arial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F752A2"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25F44C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3pt;height:15.8pt" o:ole="">
                  <v:imagedata r:id="rId8" o:title=""/>
                </v:shape>
                <o:OLEObject Type="Embed" ProgID="Equation.DSMT4" ShapeID="_x0000_i1025" DrawAspect="Content" ObjectID="_1689486391" r:id="rId9"/>
              </w:objec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 w:rsidR="005A6735">
              <w:rPr>
                <w:rFonts w:ascii="Arial" w:hAnsi="Arial" w:cs="Arial"/>
              </w:rPr>
              <w:t xml:space="preserve"> </w:t>
            </w:r>
            <w:r w:rsidR="006655ED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)</w:t>
            </w:r>
            <w:r w:rsidR="006655ED">
              <w:rPr>
                <w:rFonts w:ascii="Arial" w:hAnsi="Arial" w:cs="Arial"/>
              </w:rPr>
              <w:t xml:space="preserve"> puis</w:t>
            </w:r>
            <w:r>
              <w:rPr>
                <w:rFonts w:ascii="Arial" w:hAnsi="Arial" w:cs="Arial"/>
              </w:rPr>
              <w:t xml:space="preserve"> </w:t>
            </w:r>
            <w:r w:rsidR="00312650"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</w:p>
          <w:p w14:paraId="71E9DB46" w14:textId="77777777" w:rsidR="00C36C87" w:rsidRDefault="00C36C87" w:rsidP="0067148C">
            <w:pPr>
              <w:rPr>
                <w:rFonts w:ascii="Arial" w:hAnsi="Arial" w:cs="Arial"/>
              </w:rPr>
            </w:pPr>
            <w:r w:rsidRPr="006655ED">
              <w:rPr>
                <w:rFonts w:ascii="Arial" w:hAnsi="Arial" w:cs="Arial"/>
                <w:u w:val="single"/>
              </w:rPr>
              <w:t>Syntaxe de l'instruction :</w:t>
            </w:r>
            <w:r w:rsidR="0067148C">
              <w:rPr>
                <w:rFonts w:ascii="Arial" w:hAnsi="Arial" w:cs="Arial"/>
                <w:u w:val="single"/>
              </w:rPr>
              <w:t xml:space="preserve"> </w:t>
            </w:r>
            <w:r w:rsidR="0067148C">
              <w:rPr>
                <w:rFonts w:ascii="Arial" w:hAnsi="Arial" w:cs="Arial"/>
              </w:rPr>
              <w:t xml:space="preserve">normalFrep(Valeur </w:t>
            </w:r>
            <w:r>
              <w:rPr>
                <w:rFonts w:ascii="Arial" w:hAnsi="Arial" w:cs="Arial"/>
              </w:rPr>
              <w:t>inf</w:t>
            </w:r>
            <w:r w:rsidR="0067148C">
              <w:rPr>
                <w:rFonts w:ascii="Arial" w:hAnsi="Arial" w:cs="Arial"/>
              </w:rPr>
              <w:t xml:space="preserve">, Valeur </w:t>
            </w:r>
            <w:r>
              <w:rPr>
                <w:rFonts w:ascii="Arial" w:hAnsi="Arial" w:cs="Arial"/>
              </w:rPr>
              <w:t>sup, moyenne, écart type)</w:t>
            </w:r>
          </w:p>
          <w:p w14:paraId="338DFFAC" w14:textId="77777777" w:rsidR="00C36C87" w:rsidRDefault="00C36C87" w:rsidP="00C36C87">
            <w:pPr>
              <w:spacing w:after="12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>Attention, le paramètre utilisé en terminale est la variance et non  pas l'écart type.</w:t>
            </w:r>
          </w:p>
          <w:p w14:paraId="69962B0B" w14:textId="77777777" w:rsidR="006655ED" w:rsidRPr="0067148C" w:rsidRDefault="0097264F" w:rsidP="00F752A2">
            <w:pPr>
              <w:spacing w:after="120"/>
              <w:rPr>
                <w:rFonts w:ascii="Arial" w:hAnsi="Arial" w:cs="Arial"/>
                <w:i/>
                <w:sz w:val="19"/>
                <w:szCs w:val="19"/>
              </w:rPr>
            </w:pPr>
            <w:r w:rsidRPr="0067148C">
              <w:rPr>
                <w:rFonts w:ascii="Arial" w:hAnsi="Arial" w:cs="Arial"/>
                <w:i/>
                <w:sz w:val="19"/>
                <w:szCs w:val="19"/>
              </w:rPr>
              <w:t>La probabilité qu'un bébé pèse à la naissance entre 3 kg et 4 kg est de 0,831.</w:t>
            </w:r>
            <w:r w:rsidR="006655ED" w:rsidRPr="0067148C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550" w:type="dxa"/>
          </w:tcPr>
          <w:p w14:paraId="40FE42BA" w14:textId="77777777" w:rsidR="0097264F" w:rsidRDefault="006E0266" w:rsidP="0097264F">
            <w:pPr>
              <w:spacing w:before="120" w:after="120"/>
              <w:jc w:val="center"/>
              <w:rPr>
                <w:noProof/>
                <w:lang w:bidi="ar-SA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28191868" wp14:editId="65CA0AC5">
                  <wp:extent cx="1155700" cy="768350"/>
                  <wp:effectExtent l="19050" t="19050" r="6350" b="0"/>
                  <wp:docPr id="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76835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552AB77" w14:textId="77777777" w:rsidR="00F75D7E" w:rsidRDefault="006E0266" w:rsidP="0097264F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30C223A" wp14:editId="5389CBCF">
                  <wp:extent cx="1154799" cy="336431"/>
                  <wp:effectExtent l="19050" t="19050" r="26670" b="26035"/>
                  <wp:docPr id="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180"/>
                          <a:stretch/>
                        </pic:blipFill>
                        <pic:spPr bwMode="auto">
                          <a:xfrm>
                            <a:off x="0" y="0"/>
                            <a:ext cx="1155700" cy="336693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716E8" w14:textId="77777777" w:rsidR="00F75D7E" w:rsidRDefault="00F75D7E">
      <w:pPr>
        <w:rPr>
          <w:rFonts w:ascii="Arial" w:hAnsi="Arial" w:cs="Arial"/>
        </w:rPr>
      </w:pPr>
    </w:p>
    <w:p w14:paraId="2AE68F3C" w14:textId="77777777" w:rsidR="00F75D7E" w:rsidRDefault="006655ED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2°) </w:t>
      </w:r>
      <w:r w:rsidR="00745754">
        <w:rPr>
          <w:rFonts w:ascii="Arial" w:hAnsi="Arial" w:cs="Arial"/>
          <w:b/>
          <w:bCs/>
          <w:u w:val="single"/>
        </w:rPr>
        <w:t>Probabilité de</w:t>
      </w:r>
      <w:r>
        <w:rPr>
          <w:rFonts w:ascii="Arial" w:hAnsi="Arial" w:cs="Arial"/>
          <w:b/>
          <w:bCs/>
          <w:u w:val="single"/>
        </w:rPr>
        <w:t xml:space="preserve">s </w:t>
      </w:r>
      <w:r w:rsidR="00745754">
        <w:rPr>
          <w:rFonts w:ascii="Arial" w:hAnsi="Arial" w:cs="Arial"/>
          <w:b/>
          <w:bCs/>
          <w:u w:val="single"/>
        </w:rPr>
        <w:t>événement</w:t>
      </w:r>
      <w:r>
        <w:rPr>
          <w:rFonts w:ascii="Arial" w:hAnsi="Arial" w:cs="Arial"/>
          <w:b/>
          <w:bCs/>
          <w:u w:val="single"/>
        </w:rPr>
        <w:t>s</w:t>
      </w:r>
      <w:r w:rsidR="00745754">
        <w:rPr>
          <w:rFonts w:ascii="Arial" w:hAnsi="Arial" w:cs="Arial"/>
          <w:b/>
          <w:bCs/>
          <w:u w:val="single"/>
        </w:rPr>
        <w:t xml:space="preserve"> </w:t>
      </w:r>
      <w:r w:rsidR="00F75D7E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"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</m:t>
        </m:r>
      </m:oMath>
      <w:r>
        <w:rPr>
          <w:rFonts w:ascii="Arial" w:hAnsi="Arial" w:cs="Arial"/>
          <w:b/>
          <w:u w:val="single"/>
        </w:rPr>
        <w:t>&lt;3" et "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</m:t>
        </m:r>
      </m:oMath>
      <w:r>
        <w:rPr>
          <w:rFonts w:ascii="Arial" w:hAnsi="Arial" w:cs="Arial"/>
          <w:b/>
          <w:u w:val="single"/>
        </w:rPr>
        <w:t>&gt;4"</w:t>
      </w:r>
    </w:p>
    <w:p w14:paraId="6A11B92D" w14:textId="77777777" w:rsidR="00F75D7E" w:rsidRDefault="00F75D7E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5"/>
        <w:gridCol w:w="2552"/>
      </w:tblGrid>
      <w:tr w:rsidR="00C337C5" w14:paraId="0E889A42" w14:textId="77777777">
        <w:trPr>
          <w:jc w:val="center"/>
        </w:trPr>
        <w:tc>
          <w:tcPr>
            <w:tcW w:w="7655" w:type="dxa"/>
          </w:tcPr>
          <w:p w14:paraId="44F9DF05" w14:textId="77777777" w:rsidR="00774FB9" w:rsidRPr="00774FB9" w:rsidRDefault="000C64E1" w:rsidP="00774FB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calculer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&lt;3</w:t>
            </w:r>
            <w:r w:rsidR="00774FB9">
              <w:rPr>
                <w:rFonts w:ascii="Arial" w:hAnsi="Arial" w:cs="Arial"/>
              </w:rPr>
              <w:t>) on peut saisir comme borne inférieure une valeur très petite par exemple -10</w:t>
            </w:r>
            <w:r w:rsidR="00774FB9">
              <w:rPr>
                <w:rFonts w:ascii="Arial" w:hAnsi="Arial" w:cs="Arial"/>
                <w:vertAlign w:val="superscript"/>
              </w:rPr>
              <w:t>99</w:t>
            </w:r>
            <w:r w:rsidR="00774FB9">
              <w:rPr>
                <w:rFonts w:ascii="Arial" w:hAnsi="Arial" w:cs="Arial"/>
              </w:rPr>
              <w:t>.</w:t>
            </w:r>
          </w:p>
          <w:p w14:paraId="40ED9D54" w14:textId="77777777" w:rsidR="000C64E1" w:rsidRDefault="00A67A6E" w:rsidP="0097264F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0C64E1">
              <w:rPr>
                <w:rFonts w:ascii="Arial" w:hAnsi="Arial" w:cs="Arial"/>
              </w:rPr>
              <w:t>tiliser l'instruction :</w:t>
            </w:r>
            <w:r>
              <w:rPr>
                <w:rFonts w:ascii="Arial" w:hAnsi="Arial" w:cs="Arial"/>
              </w:rPr>
              <w:t xml:space="preserve"> </w:t>
            </w:r>
            <w:r w:rsidR="000C64E1">
              <w:rPr>
                <w:rFonts w:ascii="Arial" w:hAnsi="Arial" w:cs="Arial"/>
              </w:rPr>
              <w:t>normalFrep(-10^99, Valeur sup, moyenne, écart type)</w:t>
            </w:r>
          </w:p>
          <w:p w14:paraId="76B98989" w14:textId="77777777" w:rsidR="00B056CC" w:rsidRDefault="00BA7944" w:rsidP="00921B95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="00921B95">
              <w:rPr>
                <w:rFonts w:ascii="Arial" w:hAnsi="Arial" w:cs="Arial"/>
              </w:rPr>
              <w:t xml:space="preserve">  </w:t>
            </w:r>
            <w:r w:rsidR="00921B95" w:rsidRPr="00342FD6">
              <w:rPr>
                <w:rFonts w:ascii="Arial" w:hAnsi="Arial" w:cs="Arial"/>
                <w:b/>
                <w:bCs/>
                <w:i/>
                <w:bdr w:val="single" w:sz="4" w:space="0" w:color="auto"/>
              </w:rPr>
              <w:t>distrib</w:t>
            </w:r>
            <w:r w:rsidR="00921B95">
              <w:rPr>
                <w:rFonts w:ascii="Arial" w:hAnsi="Arial" w:cs="Arial"/>
              </w:rPr>
              <w:t xml:space="preserve"> (touches </w:t>
            </w:r>
            <w:r w:rsidR="00921B9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 w:rsidR="00921B95">
              <w:rPr>
                <w:rFonts w:ascii="Arial" w:hAnsi="Arial" w:cs="Arial"/>
              </w:rPr>
              <w:t xml:space="preserve">  </w:t>
            </w:r>
            <w:r w:rsidR="00921B9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 w:rsidR="00B056CC">
              <w:rPr>
                <w:rFonts w:ascii="Arial" w:hAnsi="Arial" w:cs="Arial"/>
              </w:rPr>
              <w:t xml:space="preserve"> )</w:t>
            </w:r>
          </w:p>
          <w:p w14:paraId="46DE4DCC" w14:textId="77777777" w:rsidR="009E660A" w:rsidRDefault="009E660A" w:rsidP="00921B95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>
              <w:rPr>
                <w:rFonts w:ascii="Arial" w:hAnsi="Arial" w:cs="Arial"/>
                <w:color w:val="000000"/>
                <w:shd w:val="solid" w:color="auto" w:fill="000000"/>
              </w:rPr>
              <w:t>.</w:t>
            </w:r>
            <w:r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2 : normalFRép(</w:t>
            </w:r>
            <w:r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 xml:space="preserve"> .</w:t>
            </w:r>
          </w:p>
          <w:p w14:paraId="595B5CDB" w14:textId="77777777" w:rsidR="000C64E1" w:rsidRPr="00921B95" w:rsidRDefault="00921B95" w:rsidP="0097264F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puis </w:t>
            </w:r>
            <w:r w:rsidR="00774FB9">
              <w:rPr>
                <w:rFonts w:ascii="Arial" w:hAnsi="Arial" w:cs="Arial"/>
                <w:i/>
                <w:sz w:val="18"/>
                <w:szCs w:val="18"/>
                <w:lang w:val="de-DE"/>
              </w:rPr>
              <w:t>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-</w:t>
            </w:r>
            <w:r w:rsidR="00A67A6E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10 ^ 99 </w:t>
            </w:r>
            <w:r w:rsidR="00A67A6E">
              <w:rPr>
                <w:rFonts w:ascii="Arial" w:hAnsi="Arial" w:cs="Arial"/>
              </w:rPr>
              <w:t xml:space="preserve"> </w:t>
            </w:r>
            <w:r w:rsidR="00A67A6E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685C9BA3">
                <v:shape id="_x0000_i1026" type="#_x0000_t75" style="width:44.3pt;height:15.8pt" o:ole="">
                  <v:imagedata r:id="rId8" o:title=""/>
                </v:shape>
                <o:OLEObject Type="Embed" ProgID="Equation.DSMT4" ShapeID="_x0000_i1026" DrawAspect="Content" ObjectID="_1689486392" r:id="rId12"/>
              </w:object>
            </w:r>
            <w:r w:rsidRPr="00921B95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)</w:t>
            </w:r>
            <w:r>
              <w:rPr>
                <w:rFonts w:ascii="Arial" w:hAnsi="Arial" w:cs="Arial"/>
              </w:rPr>
              <w:t xml:space="preserve"> puis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</w:p>
          <w:p w14:paraId="21061DEB" w14:textId="77777777" w:rsidR="00921B95" w:rsidRPr="0067148C" w:rsidRDefault="00921B95" w:rsidP="0097264F">
            <w:pPr>
              <w:spacing w:after="120"/>
              <w:rPr>
                <w:rFonts w:ascii="Arial" w:hAnsi="Arial" w:cs="Arial"/>
                <w:i/>
                <w:sz w:val="19"/>
                <w:szCs w:val="19"/>
              </w:rPr>
            </w:pPr>
            <w:r w:rsidRPr="0067148C">
              <w:rPr>
                <w:rFonts w:ascii="Arial" w:hAnsi="Arial" w:cs="Arial"/>
                <w:i/>
                <w:sz w:val="19"/>
                <w:szCs w:val="19"/>
              </w:rPr>
              <w:t>La probabilité qu'un bébé pèse à la naissance moins de 3 kg est 0,144</w:t>
            </w:r>
            <w:r w:rsidR="0067148C">
              <w:rPr>
                <w:rFonts w:ascii="Arial" w:hAnsi="Arial" w:cs="Arial"/>
                <w:i/>
                <w:sz w:val="19"/>
                <w:szCs w:val="19"/>
              </w:rPr>
              <w:t>.</w:t>
            </w:r>
          </w:p>
          <w:p w14:paraId="02B68A7B" w14:textId="77777777" w:rsidR="009E660A" w:rsidRPr="00774FB9" w:rsidRDefault="009E660A" w:rsidP="009E660A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calculer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&gt; </w:t>
            </w:r>
            <w:r w:rsidR="00A67A6E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) on peut saisir comme borne </w:t>
            </w:r>
            <w:r w:rsidR="00A67A6E">
              <w:rPr>
                <w:rFonts w:ascii="Arial" w:hAnsi="Arial" w:cs="Arial"/>
              </w:rPr>
              <w:t>supérieure</w:t>
            </w:r>
            <w:r>
              <w:rPr>
                <w:rFonts w:ascii="Arial" w:hAnsi="Arial" w:cs="Arial"/>
              </w:rPr>
              <w:t xml:space="preserve"> une valeur très grande par exemple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.</w:t>
            </w:r>
          </w:p>
          <w:p w14:paraId="2FEB3673" w14:textId="77777777" w:rsidR="009E660A" w:rsidRDefault="00A67A6E" w:rsidP="009E660A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9E660A">
              <w:rPr>
                <w:rFonts w:ascii="Arial" w:hAnsi="Arial" w:cs="Arial"/>
              </w:rPr>
              <w:t>tiliser l'instruction :</w:t>
            </w:r>
            <w:r>
              <w:rPr>
                <w:rFonts w:ascii="Arial" w:hAnsi="Arial" w:cs="Arial"/>
              </w:rPr>
              <w:t xml:space="preserve"> </w:t>
            </w:r>
            <w:r w:rsidR="009E660A">
              <w:rPr>
                <w:rFonts w:ascii="Arial" w:hAnsi="Arial" w:cs="Arial"/>
              </w:rPr>
              <w:t>normalFrep(Valeur inf, 10</w:t>
            </w:r>
            <w:r w:rsidRPr="00A67A6E">
              <w:rPr>
                <w:rFonts w:ascii="Arial" w:hAnsi="Arial" w:cs="Arial"/>
              </w:rPr>
              <w:t>^99</w:t>
            </w:r>
            <w:r w:rsidR="009E660A">
              <w:rPr>
                <w:rFonts w:ascii="Arial" w:hAnsi="Arial" w:cs="Arial"/>
              </w:rPr>
              <w:t>, moyenne, écart type)</w:t>
            </w:r>
          </w:p>
          <w:p w14:paraId="6D94A23C" w14:textId="77777777" w:rsidR="009E660A" w:rsidRDefault="00BA7944" w:rsidP="009E660A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="009E660A">
              <w:rPr>
                <w:rFonts w:ascii="Arial" w:hAnsi="Arial" w:cs="Arial"/>
              </w:rPr>
              <w:t xml:space="preserve">  </w:t>
            </w:r>
            <w:r w:rsidR="009E660A" w:rsidRPr="00342FD6">
              <w:rPr>
                <w:rFonts w:ascii="Arial" w:hAnsi="Arial" w:cs="Arial"/>
                <w:b/>
                <w:bCs/>
                <w:i/>
                <w:bdr w:val="single" w:sz="4" w:space="0" w:color="auto"/>
              </w:rPr>
              <w:t>distrib</w:t>
            </w:r>
            <w:r w:rsidR="009E660A">
              <w:rPr>
                <w:rFonts w:ascii="Arial" w:hAnsi="Arial" w:cs="Arial"/>
              </w:rPr>
              <w:t xml:space="preserve"> (touches </w:t>
            </w:r>
            <w:r w:rsidR="009E660A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 w:rsidR="009E660A">
              <w:rPr>
                <w:rFonts w:ascii="Arial" w:hAnsi="Arial" w:cs="Arial"/>
              </w:rPr>
              <w:t xml:space="preserve">  </w:t>
            </w:r>
            <w:r w:rsidR="009E660A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 w:rsidR="009E660A">
              <w:rPr>
                <w:rFonts w:ascii="Arial" w:hAnsi="Arial" w:cs="Arial"/>
              </w:rPr>
              <w:t xml:space="preserve"> ) </w:t>
            </w:r>
          </w:p>
          <w:p w14:paraId="7A20BB13" w14:textId="77777777" w:rsidR="009E660A" w:rsidRDefault="009E660A" w:rsidP="009E660A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>
              <w:rPr>
                <w:rFonts w:ascii="Arial" w:hAnsi="Arial" w:cs="Arial"/>
                <w:color w:val="000000"/>
                <w:shd w:val="solid" w:color="auto" w:fill="000000"/>
              </w:rPr>
              <w:t>.</w:t>
            </w:r>
            <w:r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2 : normalFRép(</w:t>
            </w:r>
            <w:r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 xml:space="preserve"> .</w:t>
            </w:r>
          </w:p>
          <w:p w14:paraId="54B5BBAA" w14:textId="77777777" w:rsidR="009E660A" w:rsidRPr="00921B95" w:rsidRDefault="009E660A" w:rsidP="009E660A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puis 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4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10 ^ 99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43CBBB71">
                <v:shape id="_x0000_i1027" type="#_x0000_t75" style="width:44.3pt;height:15.8pt" o:ole="">
                  <v:imagedata r:id="rId8" o:title=""/>
                </v:shape>
                <o:OLEObject Type="Embed" ProgID="Equation.DSMT4" ShapeID="_x0000_i1027" DrawAspect="Content" ObjectID="_1689486393" r:id="rId13"/>
              </w:object>
            </w:r>
            <w:r w:rsidRPr="00921B95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)</w:t>
            </w:r>
            <w:r>
              <w:rPr>
                <w:rFonts w:ascii="Arial" w:hAnsi="Arial" w:cs="Arial"/>
              </w:rPr>
              <w:t xml:space="preserve"> puis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</w:p>
          <w:p w14:paraId="5AED5B06" w14:textId="77777777" w:rsidR="0097264F" w:rsidRPr="0097264F" w:rsidRDefault="006E0266" w:rsidP="0067148C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La probabilité qu'un bébé pèse à la naissance plus de 4 kg est 0,024</w:t>
            </w:r>
            <w:r w:rsidR="0067148C">
              <w:rPr>
                <w:rFonts w:ascii="Arial" w:hAnsi="Arial" w:cs="Arial"/>
                <w:i/>
              </w:rPr>
              <w:t>.</w:t>
            </w:r>
          </w:p>
        </w:tc>
        <w:tc>
          <w:tcPr>
            <w:tcW w:w="2552" w:type="dxa"/>
          </w:tcPr>
          <w:p w14:paraId="5EC9CF18" w14:textId="77777777" w:rsidR="00C337C5" w:rsidRDefault="00C337C5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7F1AA45B" w14:textId="77777777" w:rsidR="00A67A6E" w:rsidRDefault="00A67A6E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3C2032B1" w14:textId="77777777" w:rsidR="000C64E1" w:rsidRDefault="000C64E1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9E2C839" wp14:editId="0C281B4F">
                  <wp:extent cx="1151627" cy="414068"/>
                  <wp:effectExtent l="19050" t="19050" r="10795" b="2413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b="46067"/>
                          <a:stretch/>
                        </pic:blipFill>
                        <pic:spPr bwMode="auto">
                          <a:xfrm>
                            <a:off x="0" y="0"/>
                            <a:ext cx="1155601" cy="4154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457F0D" w14:textId="77777777" w:rsidR="000C64E1" w:rsidRDefault="000C64E1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1727EBE5" w14:textId="77777777" w:rsidR="00DF7138" w:rsidRDefault="00DF7138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71915F52" w14:textId="77777777" w:rsidR="00DF7138" w:rsidRDefault="00DF7138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7102B04B" w14:textId="77777777" w:rsidR="00DF7138" w:rsidRPr="004062AD" w:rsidRDefault="00DF7138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0F320F7B" w14:textId="77777777" w:rsidR="00C337C5" w:rsidRPr="004062AD" w:rsidRDefault="00A67A6E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9AC6F0D" wp14:editId="672D3F41">
                  <wp:extent cx="1152000" cy="766800"/>
                  <wp:effectExtent l="19050" t="19050" r="10160" b="1460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66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28EC6" w14:textId="77777777" w:rsidR="00774FB9" w:rsidRDefault="00774FB9">
      <w:pPr>
        <w:rPr>
          <w:rFonts w:ascii="Arial" w:hAnsi="Arial" w:cs="Arial"/>
          <w:b/>
          <w:bCs/>
          <w:u w:val="single"/>
        </w:rPr>
      </w:pPr>
    </w:p>
    <w:p w14:paraId="767C0FA1" w14:textId="77777777" w:rsidR="006E0266" w:rsidRPr="006E0266" w:rsidRDefault="006E0266" w:rsidP="006E0266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Déterminer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1</m:t>
            </m:r>
          </m:sub>
        </m:sSub>
      </m:oMath>
      <w:r>
        <w:rPr>
          <w:rFonts w:ascii="Arial" w:hAnsi="Arial" w:cs="Arial"/>
          <w:b/>
          <w:bCs/>
          <w:u w:val="single"/>
        </w:rPr>
        <w:t xml:space="preserve"> tel que P( 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X&lt;</m:t>
        </m:r>
        <m:sSub>
          <m:sSubPr>
            <m:ctrlPr>
              <w:rPr>
                <w:rFonts w:ascii="Cambria Math" w:hAnsi="Cambria Math" w:cs="Arial"/>
                <w:b/>
                <w:bCs/>
                <w:i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1</m:t>
            </m:r>
          </m:sub>
        </m:sSub>
      </m:oMath>
      <w:r>
        <w:rPr>
          <w:rFonts w:ascii="Arial" w:hAnsi="Arial" w:cs="Arial"/>
          <w:b/>
          <w:bCs/>
          <w:u w:val="single"/>
        </w:rPr>
        <w:t>) = 0,95</w:t>
      </w:r>
    </w:p>
    <w:p w14:paraId="10707B31" w14:textId="77777777" w:rsidR="006E0266" w:rsidRDefault="006E0266" w:rsidP="006E0266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5"/>
        <w:gridCol w:w="2552"/>
      </w:tblGrid>
      <w:tr w:rsidR="006E0266" w14:paraId="6A5476D9" w14:textId="77777777" w:rsidTr="00754AA7">
        <w:trPr>
          <w:jc w:val="center"/>
        </w:trPr>
        <w:tc>
          <w:tcPr>
            <w:tcW w:w="7655" w:type="dxa"/>
          </w:tcPr>
          <w:p w14:paraId="4632C943" w14:textId="77777777" w:rsidR="00BC26B3" w:rsidRDefault="00BC26B3" w:rsidP="00BC26B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Utiliser l'instruction : FracNormale(probabilité, moyenne, écart type)</w:t>
            </w:r>
          </w:p>
          <w:p w14:paraId="255FED9A" w14:textId="77777777" w:rsidR="006E0266" w:rsidRDefault="00BC26B3" w:rsidP="00754AA7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="006E0266">
              <w:rPr>
                <w:rFonts w:ascii="Arial" w:hAnsi="Arial" w:cs="Arial"/>
              </w:rPr>
              <w:t xml:space="preserve">  </w:t>
            </w:r>
            <w:r w:rsidR="006E0266" w:rsidRPr="00342FD6">
              <w:rPr>
                <w:rFonts w:ascii="Arial" w:hAnsi="Arial" w:cs="Arial"/>
                <w:b/>
                <w:bCs/>
                <w:i/>
                <w:bdr w:val="single" w:sz="4" w:space="0" w:color="auto"/>
              </w:rPr>
              <w:t>distrib</w:t>
            </w:r>
            <w:r w:rsidR="006E0266">
              <w:rPr>
                <w:rFonts w:ascii="Arial" w:hAnsi="Arial" w:cs="Arial"/>
              </w:rPr>
              <w:t xml:space="preserve"> (touches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 w:rsidR="006E0266">
              <w:rPr>
                <w:rFonts w:ascii="Arial" w:hAnsi="Arial" w:cs="Arial"/>
              </w:rPr>
              <w:t xml:space="preserve"> 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 w:rsidR="006E0266">
              <w:rPr>
                <w:rFonts w:ascii="Arial" w:hAnsi="Arial" w:cs="Arial"/>
              </w:rPr>
              <w:t xml:space="preserve"> ) </w:t>
            </w:r>
          </w:p>
          <w:p w14:paraId="6C2AF3C0" w14:textId="77777777" w:rsidR="006E0266" w:rsidRDefault="006E0266" w:rsidP="00754AA7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>
              <w:rPr>
                <w:rFonts w:ascii="Arial" w:hAnsi="Arial" w:cs="Arial"/>
                <w:color w:val="000000"/>
                <w:shd w:val="solid" w:color="auto" w:fill="000000"/>
              </w:rPr>
              <w:t>.</w:t>
            </w:r>
            <w:r w:rsidR="00DE7253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3</w:t>
            </w:r>
            <w:r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 xml:space="preserve"> : </w:t>
            </w:r>
            <w:r w:rsidR="00DE7253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FracNormale</w:t>
            </w:r>
            <w:r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(</w:t>
            </w:r>
            <w:r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 xml:space="preserve"> .</w:t>
            </w:r>
          </w:p>
          <w:p w14:paraId="46D5FF8A" w14:textId="77777777" w:rsidR="006E0266" w:rsidRDefault="00BC26B3" w:rsidP="00754AA7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puis s</w:t>
            </w:r>
            <w:r w:rsidR="006E0266"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 w:rsidR="006E0266"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DE725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0,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9</w:t>
            </w:r>
            <w:r w:rsidR="00DE725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5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6E0266"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4DE0926E">
                <v:shape id="_x0000_i1028" type="#_x0000_t75" style="width:44.3pt;height:15.8pt" o:ole="">
                  <v:imagedata r:id="rId8" o:title=""/>
                </v:shape>
                <o:OLEObject Type="Embed" ProgID="Equation.DSMT4" ShapeID="_x0000_i1028" DrawAspect="Content" ObjectID="_1689486394" r:id="rId16"/>
              </w:objec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 w:rsidR="006E0266">
              <w:rPr>
                <w:rFonts w:ascii="Arial" w:hAnsi="Arial" w:cs="Arial"/>
              </w:rPr>
              <w:t xml:space="preserve"> puis </w:t>
            </w:r>
            <w:r w:rsidR="006E0266"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</w:p>
          <w:p w14:paraId="1AB93577" w14:textId="77777777" w:rsidR="006E0266" w:rsidRPr="0097264F" w:rsidRDefault="00DE7253" w:rsidP="00BC26B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Il y a 95% de chance qu'un bébé pèse </w:t>
            </w:r>
            <w:r w:rsidR="00BC26B3">
              <w:rPr>
                <w:rFonts w:ascii="Arial" w:hAnsi="Arial" w:cs="Arial"/>
                <w:i/>
              </w:rPr>
              <w:t>moins de 3</w:t>
            </w:r>
            <w:r>
              <w:rPr>
                <w:rFonts w:ascii="Arial" w:hAnsi="Arial" w:cs="Arial"/>
                <w:i/>
              </w:rPr>
              <w:t>,</w:t>
            </w:r>
            <w:r w:rsidR="00BC26B3">
              <w:rPr>
                <w:rFonts w:ascii="Arial" w:hAnsi="Arial" w:cs="Arial"/>
                <w:i/>
              </w:rPr>
              <w:t>893</w:t>
            </w:r>
            <w:r>
              <w:rPr>
                <w:rFonts w:ascii="Arial" w:hAnsi="Arial" w:cs="Arial"/>
                <w:i/>
              </w:rPr>
              <w:t xml:space="preserve"> kg à la naissance.</w:t>
            </w:r>
          </w:p>
        </w:tc>
        <w:tc>
          <w:tcPr>
            <w:tcW w:w="2552" w:type="dxa"/>
          </w:tcPr>
          <w:p w14:paraId="4E44D206" w14:textId="77777777" w:rsidR="00DE7253" w:rsidRDefault="00FE1C2B" w:rsidP="00DE7253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FE1C2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3B5E5C6E" wp14:editId="2E0CB2F7">
                  <wp:extent cx="1155600" cy="77040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600" cy="7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A0812" w14:textId="77777777" w:rsidR="00BC26B3" w:rsidRPr="004062AD" w:rsidRDefault="00BC26B3" w:rsidP="00DE725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383A80C0" wp14:editId="376A297B">
                  <wp:extent cx="1153429" cy="388189"/>
                  <wp:effectExtent l="19050" t="19050" r="27940" b="1206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/>
                          <a:srcRect b="49438"/>
                          <a:stretch/>
                        </pic:blipFill>
                        <pic:spPr bwMode="auto">
                          <a:xfrm>
                            <a:off x="0" y="0"/>
                            <a:ext cx="1152000" cy="387708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05AA4" w14:textId="77777777" w:rsidR="00B056CC" w:rsidRDefault="00B056CC">
      <w:pPr>
        <w:rPr>
          <w:rFonts w:ascii="Comic Sans MS" w:hAnsi="Comic Sans MS" w:cs="Arial"/>
          <w:b/>
          <w:bCs/>
          <w:sz w:val="32"/>
          <w:szCs w:val="32"/>
          <w:u w:val="single"/>
        </w:rPr>
      </w:pPr>
    </w:p>
    <w:p w14:paraId="1C82306E" w14:textId="77777777" w:rsidR="00F75D7E" w:rsidRDefault="00F75D7E">
      <w:pPr>
        <w:shd w:val="clear" w:color="auto" w:fill="C0C0C0"/>
        <w:tabs>
          <w:tab w:val="left" w:pos="426"/>
        </w:tabs>
        <w:spacing w:before="240"/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</w:pPr>
      <w:r>
        <w:rPr>
          <w:rFonts w:ascii="Comic Sans MS" w:hAnsi="Comic Sans MS" w:cs="Arial"/>
          <w:b/>
          <w:bCs/>
          <w:sz w:val="32"/>
          <w:szCs w:val="32"/>
          <w:u w:val="single"/>
        </w:rPr>
        <w:lastRenderedPageBreak/>
        <w:sym w:font="Symbol" w:char="F0DE"/>
      </w:r>
      <w:r>
        <w:rPr>
          <w:rFonts w:ascii="Comic Sans MS" w:hAnsi="Comic Sans MS" w:cs="Arial"/>
          <w:b/>
          <w:bCs/>
          <w:sz w:val="24"/>
          <w:szCs w:val="24"/>
          <w:u w:val="single"/>
        </w:rPr>
        <w:tab/>
      </w:r>
      <w:r w:rsidR="007C2587"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t xml:space="preserve">Compléments </w:t>
      </w:r>
    </w:p>
    <w:p w14:paraId="4988A030" w14:textId="77777777" w:rsidR="006C4AA1" w:rsidRPr="00332088" w:rsidRDefault="006C4AA1" w:rsidP="006C4AA1">
      <w:pPr>
        <w:spacing w:before="120" w:after="60"/>
        <w:rPr>
          <w:rFonts w:ascii="Arial" w:hAnsi="Arial" w:cs="Arial"/>
          <w:b/>
          <w:u w:val="single"/>
        </w:rPr>
      </w:pPr>
      <w:r w:rsidRPr="00332088">
        <w:rPr>
          <w:rFonts w:ascii="Arial" w:hAnsi="Arial" w:cs="Arial"/>
          <w:b/>
          <w:u w:val="single"/>
        </w:rPr>
        <w:t xml:space="preserve">Obtenir la </w:t>
      </w:r>
      <w:r>
        <w:rPr>
          <w:rFonts w:ascii="Arial" w:hAnsi="Arial" w:cs="Arial"/>
          <w:b/>
          <w:u w:val="single"/>
        </w:rPr>
        <w:t xml:space="preserve">représentation graphique de la fonction de densité de 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</m:t>
        </m:r>
      </m:oMath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9"/>
        <w:gridCol w:w="3117"/>
      </w:tblGrid>
      <w:tr w:rsidR="006C4AA1" w14:paraId="5FA2684D" w14:textId="77777777" w:rsidTr="00755BAB">
        <w:trPr>
          <w:jc w:val="center"/>
        </w:trPr>
        <w:tc>
          <w:tcPr>
            <w:tcW w:w="7089" w:type="dxa"/>
          </w:tcPr>
          <w:p w14:paraId="19761C12" w14:textId="77777777" w:rsidR="006C4AA1" w:rsidRDefault="006C4AA1" w:rsidP="006C4AA1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Touche </w:t>
            </w:r>
            <w:r>
              <w:rPr>
                <w:b/>
                <w:bCs/>
                <w:i/>
                <w:iCs/>
                <w:sz w:val="24"/>
                <w:szCs w:val="24"/>
                <w:bdr w:val="single" w:sz="4" w:space="0" w:color="auto"/>
                <w:shd w:val="clear" w:color="auto" w:fill="C0C0C0"/>
              </w:rPr>
              <w:t xml:space="preserve"> </w:t>
            </w:r>
            <w:r w:rsidRPr="00557A60">
              <w:rPr>
                <w:b/>
                <w:bCs/>
                <w:i/>
                <w:iCs/>
                <w:sz w:val="22"/>
                <w:szCs w:val="22"/>
                <w:bdr w:val="single" w:sz="4" w:space="0" w:color="auto"/>
                <w:shd w:val="clear" w:color="auto" w:fill="C0C0C0"/>
              </w:rPr>
              <w:t>f</w:t>
            </w:r>
            <w:r w:rsidRPr="00557A60">
              <w:rPr>
                <w:b/>
                <w:bCs/>
                <w:i/>
                <w:iCs/>
                <w:spacing w:val="-26"/>
                <w:sz w:val="22"/>
                <w:szCs w:val="22"/>
                <w:bdr w:val="single" w:sz="4" w:space="0" w:color="auto"/>
                <w:shd w:val="clear" w:color="auto" w:fill="C0C0C0"/>
              </w:rPr>
              <w:t xml:space="preserve"> </w:t>
            </w:r>
            <w:r w:rsidRPr="00557A60">
              <w:rPr>
                <w:b/>
                <w:bCs/>
                <w:i/>
                <w:iCs/>
                <w:sz w:val="22"/>
                <w:szCs w:val="22"/>
                <w:bdr w:val="single" w:sz="4" w:space="0" w:color="auto"/>
                <w:shd w:val="clear" w:color="auto" w:fill="C0C0C0"/>
              </w:rPr>
              <w:t>(x)</w:t>
            </w:r>
            <w:r>
              <w:rPr>
                <w:b/>
                <w:bCs/>
                <w:bdr w:val="single" w:sz="4" w:space="0" w:color="auto"/>
                <w:shd w:val="clear" w:color="auto" w:fill="C0C0C0"/>
              </w:rPr>
              <w:t xml:space="preserve"> </w:t>
            </w:r>
            <w:r w:rsidR="00520CEF">
              <w:rPr>
                <w:rFonts w:ascii="Arial" w:hAnsi="Arial" w:cs="Arial"/>
              </w:rPr>
              <w:t xml:space="preserve"> puis saisir la densité de probabilité :</w:t>
            </w:r>
          </w:p>
          <w:p w14:paraId="631F8EB7" w14:textId="77777777" w:rsidR="00B5487A" w:rsidRDefault="00B5487A" w:rsidP="00B5487A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Utiliser l'instruction : normalFdp(variable, moyenne, écart type)</w:t>
            </w:r>
          </w:p>
          <w:p w14:paraId="4CB2FAD1" w14:textId="77777777" w:rsidR="00520CEF" w:rsidRDefault="00520CEF" w:rsidP="00520CEF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Menu  </w:t>
            </w:r>
            <w:r w:rsidRPr="00342FD6">
              <w:rPr>
                <w:rFonts w:ascii="Arial" w:hAnsi="Arial" w:cs="Arial"/>
                <w:b/>
                <w:bCs/>
                <w:i/>
                <w:bdr w:val="single" w:sz="4" w:space="0" w:color="auto"/>
              </w:rPr>
              <w:t>distrib</w:t>
            </w:r>
            <w:r>
              <w:rPr>
                <w:rFonts w:ascii="Arial" w:hAnsi="Arial" w:cs="Arial"/>
              </w:rPr>
              <w:t xml:space="preserve"> (touches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2nde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</w:t>
            </w:r>
            <w:r>
              <w:rPr>
                <w:rFonts w:ascii="Arial" w:hAnsi="Arial" w:cs="Arial"/>
              </w:rPr>
              <w:t xml:space="preserve"> ) </w:t>
            </w:r>
          </w:p>
          <w:p w14:paraId="094CF2D4" w14:textId="77777777" w:rsidR="00520CEF" w:rsidRDefault="00520CEF" w:rsidP="00520CEF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Sélectionner à l’aide des curseurs </w:t>
            </w:r>
            <w:r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1 : normalFdp(</w:t>
            </w:r>
            <w:r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et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 xml:space="preserve"> .</w:t>
            </w:r>
          </w:p>
          <w:p w14:paraId="680C6CC1" w14:textId="77777777" w:rsidR="00520CEF" w:rsidRDefault="00520CEF" w:rsidP="00520CEF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puis 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X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3.35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7EC62474">
                <v:shape id="_x0000_i1029" type="#_x0000_t75" style="width:44.3pt;height:15.8pt" o:ole="">
                  <v:imagedata r:id="rId8" o:title=""/>
                </v:shape>
                <o:OLEObject Type="Embed" ProgID="Equation.DSMT4" ShapeID="_x0000_i1029" DrawAspect="Content" ObjectID="_1689486395" r:id="rId19"/>
              </w:objec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>
              <w:rPr>
                <w:rFonts w:ascii="Arial" w:hAnsi="Arial" w:cs="Arial"/>
              </w:rPr>
              <w:t xml:space="preserve"> puis </w:t>
            </w:r>
            <w:r w:rsidRPr="00312650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</w:p>
          <w:p w14:paraId="3FB51BBA" w14:textId="77777777" w:rsidR="00B2139B" w:rsidRDefault="006C4AA1" w:rsidP="00152753">
            <w:pPr>
              <w:spacing w:before="120" w:after="120"/>
              <w:rPr>
                <w:rFonts w:ascii="Arial" w:hAnsi="Arial" w:cs="Arial"/>
              </w:rPr>
            </w:pPr>
            <w:r w:rsidRPr="00BA5943">
              <w:rPr>
                <w:rFonts w:ascii="Arial" w:hAnsi="Arial" w:cs="Arial"/>
              </w:rPr>
              <w:t xml:space="preserve">Instruction </w:t>
            </w:r>
            <w:r>
              <w:rPr>
                <w:rFonts w:ascii="Arial" w:hAnsi="Arial" w:cs="Arial"/>
                <w:b/>
                <w:bCs/>
                <w:bdr w:val="single" w:sz="4" w:space="0" w:color="auto"/>
              </w:rPr>
              <w:t>fenêtre</w:t>
            </w:r>
            <w:r w:rsidRPr="00BA5943">
              <w:rPr>
                <w:rFonts w:ascii="Arial" w:hAnsi="Arial" w:cs="Arial"/>
              </w:rPr>
              <w:t xml:space="preserve"> </w:t>
            </w:r>
          </w:p>
          <w:p w14:paraId="21F592D4" w14:textId="77777777" w:rsidR="00B2139B" w:rsidRDefault="00B2139B" w:rsidP="00152753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Régler les paramètres comme sur l’écran ci-contre</w:t>
            </w:r>
          </w:p>
          <w:p w14:paraId="650E83D7" w14:textId="77777777" w:rsidR="00B2139B" w:rsidRPr="00294101" w:rsidRDefault="00B2139B" w:rsidP="00152753">
            <w:pPr>
              <w:spacing w:before="120" w:after="120"/>
            </w:pPr>
            <w:r>
              <w:rPr>
                <w:rFonts w:ascii="Arial" w:hAnsi="Arial" w:cs="Arial"/>
              </w:rPr>
              <w:t>Xmin = m-4</w:t>
            </w:r>
            <w:r w:rsidRPr="00B2139B">
              <w:rPr>
                <w:rFonts w:ascii="Arial" w:hAnsi="Arial" w:cs="Arial"/>
              </w:rPr>
              <w:t>σ</w:t>
            </w:r>
            <w:r>
              <w:t xml:space="preserve"> </w:t>
            </w:r>
            <w:r w:rsidRPr="00294101">
              <w:rPr>
                <w:rFonts w:ascii="Arial" w:hAnsi="Arial" w:cs="Arial"/>
                <w:i/>
              </w:rPr>
              <w:t>soit 3.35-4</w:t>
            </w:r>
            <w:r w:rsidRPr="00294101">
              <w:rPr>
                <w:i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0,1089</m:t>
                  </m:r>
                </m:e>
              </m:rad>
            </m:oMath>
            <w:r w:rsidRPr="00294101">
              <w:rPr>
                <w:rFonts w:ascii="Cambria Math" w:hAnsi="Cambria Math" w:cs="Cambria Math"/>
                <w:i/>
              </w:rPr>
              <w:t>≃</w:t>
            </w:r>
            <w:r w:rsidRPr="00294101">
              <w:rPr>
                <w:rFonts w:ascii="Arial" w:hAnsi="Arial" w:cs="Arial"/>
                <w:i/>
              </w:rPr>
              <w:t>2.03</w:t>
            </w:r>
          </w:p>
          <w:p w14:paraId="78E4AB1D" w14:textId="77777777" w:rsidR="00520CEF" w:rsidRDefault="00B2139B" w:rsidP="00152753">
            <w:pPr>
              <w:spacing w:before="120" w:after="120"/>
              <w:rPr>
                <w:rFonts w:ascii="Cambria Math" w:hAnsi="Cambria Math"/>
                <w:i/>
              </w:rPr>
            </w:pPr>
            <w:r w:rsidRPr="00B2139B">
              <w:rPr>
                <w:rFonts w:ascii="Arial" w:hAnsi="Arial" w:cs="Arial"/>
              </w:rPr>
              <w:t>Xmax = m+4σ</w:t>
            </w:r>
            <w:r>
              <w:t xml:space="preserve">  </w:t>
            </w:r>
            <w:r w:rsidRPr="00294101">
              <w:rPr>
                <w:rFonts w:ascii="Arial" w:hAnsi="Arial" w:cs="Arial"/>
                <w:i/>
              </w:rPr>
              <w:t>soit 3.35+4</w:t>
            </w:r>
            <w:r w:rsidRPr="00294101">
              <w:rPr>
                <w:i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0,1089</m:t>
                  </m:r>
                </m:e>
              </m:rad>
            </m:oMath>
            <w:r w:rsidRPr="00294101">
              <w:rPr>
                <w:rFonts w:ascii="Cambria Math" w:hAnsi="Cambria Math" w:cs="Cambria Math"/>
                <w:i/>
              </w:rPr>
              <w:t>≃</w:t>
            </w:r>
            <w:r w:rsidRPr="00294101">
              <w:rPr>
                <w:rFonts w:ascii="Arial" w:hAnsi="Arial" w:cs="Arial"/>
                <w:i/>
              </w:rPr>
              <w:t>4.67</w:t>
            </w:r>
          </w:p>
          <w:p w14:paraId="778579D5" w14:textId="77777777" w:rsidR="00B5487A" w:rsidRDefault="007F41EA" w:rsidP="00B2139B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Remarque : </w:t>
            </w:r>
            <w:r w:rsidRPr="00E1081C">
              <w:rPr>
                <w:rFonts w:ascii="Arial" w:hAnsi="Arial" w:cs="Arial"/>
                <w:i/>
              </w:rPr>
              <w:t>On a choisi ces bornes</w:t>
            </w:r>
            <w:r w:rsidR="00B5487A" w:rsidRPr="00E1081C">
              <w:rPr>
                <w:rFonts w:ascii="Arial" w:hAnsi="Arial" w:cs="Arial"/>
                <w:i/>
              </w:rPr>
              <w:t xml:space="preserve"> </w:t>
            </w:r>
            <w:r w:rsidRPr="00E1081C">
              <w:rPr>
                <w:rFonts w:ascii="Arial" w:hAnsi="Arial" w:cs="Arial"/>
                <w:i/>
              </w:rPr>
              <w:t>car l'</w:t>
            </w:r>
            <w:r w:rsidR="00B5487A" w:rsidRPr="00E1081C">
              <w:rPr>
                <w:rFonts w:ascii="Arial" w:hAnsi="Arial" w:cs="Arial"/>
                <w:i/>
              </w:rPr>
              <w:t>intervalle [m-4σ ; m+4σ] contient la quasi-totalité des valeurs</w:t>
            </w:r>
            <w:r w:rsidR="001773D5" w:rsidRPr="00E1081C">
              <w:rPr>
                <w:rFonts w:ascii="Arial" w:hAnsi="Arial" w:cs="Arial"/>
                <w:i/>
              </w:rPr>
              <w:t xml:space="preserve"> (plus de 99,99%)</w:t>
            </w:r>
            <w:r w:rsidR="00B5487A" w:rsidRPr="00E1081C">
              <w:rPr>
                <w:rFonts w:ascii="Arial" w:hAnsi="Arial" w:cs="Arial"/>
                <w:i/>
              </w:rPr>
              <w:t xml:space="preserve">. </w:t>
            </w:r>
            <w:r w:rsidR="00B5487A" w:rsidRPr="00E1081C">
              <w:rPr>
                <w:i/>
              </w:rPr>
              <w:t xml:space="preserve">  </w:t>
            </w:r>
          </w:p>
          <w:p w14:paraId="569FDBC9" w14:textId="77777777" w:rsidR="006C4AA1" w:rsidRDefault="00B2139B" w:rsidP="00B2139B">
            <w:pPr>
              <w:spacing w:before="120" w:after="120"/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</w:pPr>
            <w:r>
              <w:rPr>
                <w:rFonts w:ascii="Arial" w:hAnsi="Arial" w:cs="Arial"/>
              </w:rPr>
              <w:t xml:space="preserve">Tracer la courbe de la densité de probabilité </w:t>
            </w:r>
            <w:r w:rsidR="00B5487A">
              <w:rPr>
                <w:rFonts w:ascii="Arial" w:hAnsi="Arial" w:cs="Arial"/>
              </w:rPr>
              <w:t>avec</w:t>
            </w:r>
            <w:r>
              <w:rPr>
                <w:rFonts w:ascii="Arial" w:hAnsi="Arial" w:cs="Arial"/>
              </w:rPr>
              <w:t xml:space="preserve"> le menu ZOOM, sélectionner </w:t>
            </w:r>
            <w:r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0 : ZMinMax</w:t>
            </w:r>
          </w:p>
          <w:p w14:paraId="4DBF8E27" w14:textId="77777777" w:rsidR="00B5487A" w:rsidRPr="007C2587" w:rsidRDefault="00B5487A" w:rsidP="00B2139B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48BD49BB" w14:textId="77777777" w:rsidR="00520CEF" w:rsidRDefault="006C4AA1" w:rsidP="00754AA7">
            <w:pPr>
              <w:spacing w:before="240" w:after="120"/>
              <w:jc w:val="center"/>
              <w:rPr>
                <w:rFonts w:ascii="Arial" w:hAnsi="Arial" w:cs="Arial"/>
              </w:rPr>
            </w:pPr>
            <w:r w:rsidRPr="00DE7253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12716F01" wp14:editId="24BC2C64">
                  <wp:extent cx="1152000" cy="7668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</w:t>
            </w:r>
          </w:p>
          <w:p w14:paraId="20C2636D" w14:textId="77777777" w:rsidR="00B5487A" w:rsidRDefault="006C4AA1" w:rsidP="00B2139B">
            <w:pPr>
              <w:spacing w:before="240" w:after="120"/>
              <w:jc w:val="center"/>
              <w:rPr>
                <w:rFonts w:ascii="Arial" w:hAnsi="Arial" w:cs="Arial"/>
              </w:rPr>
            </w:pPr>
            <w:r w:rsidRPr="00F545DB">
              <w:rPr>
                <w:rFonts w:ascii="Arial" w:hAnsi="Arial" w:cs="Arial"/>
              </w:rPr>
              <w:t xml:space="preserve"> </w:t>
            </w:r>
            <w:r w:rsidR="00B2139B">
              <w:rPr>
                <w:noProof/>
                <w:lang w:bidi="ar-SA"/>
              </w:rPr>
              <w:drawing>
                <wp:inline distT="0" distB="0" distL="0" distR="0" wp14:anchorId="61FFC68D" wp14:editId="2C710157">
                  <wp:extent cx="1152000" cy="766800"/>
                  <wp:effectExtent l="19050" t="19050" r="10160" b="1460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66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</w:t>
            </w:r>
            <w:r w:rsidR="00B2139B">
              <w:rPr>
                <w:rFonts w:ascii="Arial" w:hAnsi="Arial" w:cs="Arial"/>
              </w:rPr>
              <w:t xml:space="preserve">   </w:t>
            </w:r>
          </w:p>
          <w:p w14:paraId="5C6D13EE" w14:textId="77777777" w:rsidR="006C4AA1" w:rsidRPr="005F546F" w:rsidRDefault="006C4AA1" w:rsidP="00B2139B">
            <w:pPr>
              <w:spacing w:before="240" w:after="120"/>
              <w:jc w:val="center"/>
              <w:rPr>
                <w:rFonts w:ascii="Arial" w:hAnsi="Arial" w:cs="Arial"/>
              </w:rPr>
            </w:pPr>
            <w:r w:rsidRPr="00F545DB">
              <w:rPr>
                <w:rFonts w:ascii="Arial" w:hAnsi="Arial" w:cs="Arial"/>
              </w:rPr>
              <w:t xml:space="preserve"> </w:t>
            </w:r>
            <w:r w:rsidR="00B2139B">
              <w:rPr>
                <w:noProof/>
                <w:lang w:bidi="ar-SA"/>
              </w:rPr>
              <w:drawing>
                <wp:inline distT="0" distB="0" distL="0" distR="0" wp14:anchorId="064D3296" wp14:editId="5A9A5F03">
                  <wp:extent cx="1152000" cy="766800"/>
                  <wp:effectExtent l="19050" t="19050" r="10160" b="1460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66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83FD1" w14:textId="77777777" w:rsidR="006C4AA1" w:rsidRDefault="006C4AA1" w:rsidP="00DE7253">
      <w:pPr>
        <w:pStyle w:val="Titre4"/>
        <w:rPr>
          <w:bCs w:val="0"/>
        </w:rPr>
      </w:pPr>
    </w:p>
    <w:p w14:paraId="2A0519B5" w14:textId="77777777" w:rsidR="00DE7253" w:rsidRDefault="00DE7253" w:rsidP="00DE7253">
      <w:pPr>
        <w:pStyle w:val="Titre4"/>
      </w:pPr>
      <w:r w:rsidRPr="0008352C">
        <w:rPr>
          <w:bCs w:val="0"/>
        </w:rPr>
        <w:t xml:space="preserve">Probabilité de l’événement  </w:t>
      </w:r>
      <w:r>
        <w:rPr>
          <w:bCs w:val="0"/>
        </w:rPr>
        <w:t>"</w:t>
      </w:r>
      <w:r>
        <w:t xml:space="preserve">3 &lt; </w:t>
      </w:r>
      <w:r w:rsidRPr="004062C9">
        <w:rPr>
          <w:i/>
        </w:rPr>
        <w:t>X</w:t>
      </w:r>
      <w:r>
        <w:t xml:space="preserve"> &lt; 4" en utilisant la fonction de densité et les intégrales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467869" w14:paraId="190D902B" w14:textId="77777777">
        <w:trPr>
          <w:jc w:val="center"/>
        </w:trPr>
        <w:tc>
          <w:tcPr>
            <w:tcW w:w="5103" w:type="dxa"/>
          </w:tcPr>
          <w:p w14:paraId="20B7F412" w14:textId="77777777" w:rsidR="006C4AA1" w:rsidRDefault="006C4AA1" w:rsidP="006C4AA1">
            <w:pPr>
              <w:spacing w:before="120" w:after="120"/>
              <w:rPr>
                <w:rFonts w:ascii="Arial" w:hAnsi="Arial" w:cs="Arial"/>
              </w:rPr>
            </w:pPr>
            <w:r w:rsidRPr="00BA5943">
              <w:rPr>
                <w:rFonts w:ascii="Arial" w:hAnsi="Arial" w:cs="Arial"/>
              </w:rPr>
              <w:t xml:space="preserve">Instruction </w:t>
            </w:r>
            <w:r>
              <w:rPr>
                <w:rFonts w:ascii="Arial" w:hAnsi="Arial" w:cs="Arial"/>
                <w:b/>
                <w:bCs/>
                <w:bdr w:val="single" w:sz="4" w:space="0" w:color="auto"/>
              </w:rPr>
              <w:t>Calculs</w:t>
            </w:r>
            <w:r w:rsidRPr="00BA5943">
              <w:rPr>
                <w:rFonts w:ascii="Arial" w:hAnsi="Arial" w:cs="Arial"/>
              </w:rPr>
              <w:t xml:space="preserve"> (touches</w:t>
            </w:r>
            <w:r>
              <w:rPr>
                <w:rFonts w:ascii="Arial" w:hAnsi="Arial" w:cs="Arial"/>
              </w:rPr>
              <w:t xml:space="preserve"> </w:t>
            </w:r>
            <w:r w:rsidRPr="006C4AA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2nde</w:t>
            </w:r>
            <w:r w:rsidRPr="00BA5943">
              <w:rPr>
                <w:rFonts w:ascii="Arial" w:hAnsi="Arial" w:cs="Arial"/>
                <w:vertAlign w:val="superscript"/>
              </w:rPr>
              <w:t xml:space="preserve">  </w:t>
            </w:r>
            <w:r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trace</w:t>
            </w:r>
            <w:r w:rsidRPr="002F6DB5">
              <w:rPr>
                <w:rFonts w:ascii="Arial" w:hAnsi="Arial" w:cs="Arial"/>
                <w:vertAlign w:val="superscript"/>
              </w:rPr>
              <w:t xml:space="preserve"> </w:t>
            </w:r>
            <w:r w:rsidRPr="00BA5943">
              <w:rPr>
                <w:rFonts w:ascii="Arial" w:hAnsi="Arial" w:cs="Arial"/>
                <w:vertAlign w:val="superscript"/>
              </w:rPr>
              <w:t xml:space="preserve"> </w:t>
            </w:r>
            <w:r w:rsidRPr="00BA5943">
              <w:rPr>
                <w:rFonts w:ascii="Arial" w:hAnsi="Arial" w:cs="Arial"/>
              </w:rPr>
              <w:t xml:space="preserve">). </w:t>
            </w:r>
            <w:r>
              <w:rPr>
                <w:rFonts w:ascii="Arial" w:hAnsi="Arial" w:cs="Arial"/>
              </w:rPr>
              <w:t xml:space="preserve">Sélectionner à l'aide des curseurs </w:t>
            </w:r>
            <w:r w:rsidRPr="006C4AA1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 xml:space="preserve">7 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b/>
                      <w:bCs/>
                      <w:color w:val="FFFFFF"/>
                      <w:shd w:val="solid" w:color="auto" w:fill="000000"/>
                    </w:rPr>
                  </m:ctrlPr>
                </m:naryPr>
                <m:sub/>
                <m:sup/>
                <m:e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FFFFFF"/>
                      <w:shd w:val="solid" w:color="auto" w:fil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Arial"/>
                          <w:b/>
                          <w:bCs/>
                          <w:color w:val="FFFFFF"/>
                          <w:shd w:val="solid" w:color="auto" w:fill="00000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Arial"/>
                          <w:color w:val="FFFFFF"/>
                          <w:shd w:val="solid" w:color="auto" w:fill="000000"/>
                        </w:rPr>
                        <m:t>x</m:t>
                      </m:r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 w:cs="Arial"/>
                      <w:color w:val="FFFFFF"/>
                      <w:shd w:val="solid" w:color="auto" w:fill="000000"/>
                    </w:rPr>
                    <m:t>dx</m:t>
                  </m:r>
                </m:e>
              </m:nary>
            </m:oMath>
            <w:r>
              <w:rPr>
                <w:rFonts w:ascii="Arial" w:hAnsi="Arial" w:cs="Arial"/>
              </w:rPr>
              <w:t xml:space="preserve"> et </w:t>
            </w:r>
            <w:r w:rsidRPr="006C4AA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entrer</w:t>
            </w:r>
            <w:r>
              <w:rPr>
                <w:rFonts w:ascii="Arial" w:hAnsi="Arial" w:cs="Arial"/>
              </w:rPr>
              <w:t>.</w:t>
            </w:r>
          </w:p>
          <w:p w14:paraId="4C1B1CAC" w14:textId="77777777" w:rsidR="006C4AA1" w:rsidRDefault="006C4AA1" w:rsidP="006C4AA1">
            <w:pPr>
              <w:pStyle w:val="En-tte"/>
              <w:tabs>
                <w:tab w:val="clear" w:pos="4536"/>
                <w:tab w:val="clear" w:pos="9072"/>
              </w:tabs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Renseigner Borne Inf ? par 3 et Borne Sup par 4</w:t>
            </w:r>
          </w:p>
          <w:p w14:paraId="4727CCEC" w14:textId="77777777" w:rsidR="006C4AA1" w:rsidRPr="006C4AA1" w:rsidRDefault="006C4AA1" w:rsidP="006C4AA1">
            <w:pPr>
              <w:pStyle w:val="En-tte"/>
              <w:tabs>
                <w:tab w:val="clear" w:pos="4536"/>
                <w:tab w:val="clear" w:pos="9072"/>
              </w:tabs>
              <w:spacing w:before="12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On retrouve la probabilité calculée auparavant.</w:t>
            </w:r>
          </w:p>
        </w:tc>
        <w:tc>
          <w:tcPr>
            <w:tcW w:w="5103" w:type="dxa"/>
          </w:tcPr>
          <w:p w14:paraId="5CED5CCA" w14:textId="77777777" w:rsidR="006C4AA1" w:rsidRDefault="006C4AA1" w:rsidP="006C4AA1">
            <w:pPr>
              <w:spacing w:before="240" w:after="120"/>
              <w:jc w:val="center"/>
              <w:rPr>
                <w:rFonts w:ascii="Arial" w:hAnsi="Arial" w:cs="Arial"/>
              </w:rPr>
            </w:pPr>
            <w:r w:rsidRPr="006C4AA1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6F3BCA9B" wp14:editId="63D89850">
                  <wp:extent cx="1134000" cy="756000"/>
                  <wp:effectExtent l="0" t="0" r="9525" b="635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7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noProof/>
                <w:lang w:bidi="ar-SA"/>
              </w:rPr>
              <w:t xml:space="preserve"> </w:t>
            </w:r>
            <w:r w:rsidR="00B5487A">
              <w:rPr>
                <w:noProof/>
                <w:lang w:bidi="ar-SA"/>
              </w:rPr>
              <w:drawing>
                <wp:inline distT="0" distB="0" distL="0" distR="0" wp14:anchorId="07582695" wp14:editId="5BCCDCB9">
                  <wp:extent cx="1152000" cy="766800"/>
                  <wp:effectExtent l="19050" t="19050" r="10160" b="1460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66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092D8" w14:textId="77777777" w:rsidR="00F75D7E" w:rsidRDefault="00F75D7E">
      <w:pPr>
        <w:rPr>
          <w:rFonts w:ascii="Arial" w:hAnsi="Arial" w:cs="Arial"/>
        </w:rPr>
      </w:pPr>
    </w:p>
    <w:p w14:paraId="6BEE3E69" w14:textId="77777777" w:rsidR="00B056CC" w:rsidRPr="00B056CC" w:rsidRDefault="00B056CC" w:rsidP="00B056CC">
      <w:pPr>
        <w:shd w:val="clear" w:color="auto" w:fill="C0C0C0"/>
        <w:tabs>
          <w:tab w:val="left" w:pos="426"/>
        </w:tabs>
        <w:spacing w:before="240"/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</w:pPr>
      <w:r w:rsidRPr="00B056CC"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sym w:font="Symbol" w:char="F0DE"/>
      </w:r>
      <w:r w:rsidRPr="00B056CC"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tab/>
        <w:t>Commentaires</w:t>
      </w:r>
    </w:p>
    <w:p w14:paraId="2DDD2919" w14:textId="77777777" w:rsidR="00B056CC" w:rsidRDefault="00B056CC">
      <w:pPr>
        <w:rPr>
          <w:rFonts w:ascii="Arial" w:hAnsi="Arial" w:cs="Arial"/>
        </w:rPr>
      </w:pPr>
    </w:p>
    <w:p w14:paraId="40622DEE" w14:textId="77777777" w:rsidR="000E4B19" w:rsidRDefault="000E4B19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2C1E38" w14:paraId="62E6B4BF" w14:textId="77777777" w:rsidTr="003954B9">
        <w:trPr>
          <w:jc w:val="center"/>
        </w:trPr>
        <w:tc>
          <w:tcPr>
            <w:tcW w:w="10206" w:type="dxa"/>
          </w:tcPr>
          <w:p w14:paraId="1188E133" w14:textId="77777777" w:rsidR="002C1E38" w:rsidRDefault="002C1E38" w:rsidP="002C1E38">
            <w:pPr>
              <w:rPr>
                <w:rFonts w:ascii="Arial" w:hAnsi="Arial" w:cs="Arial"/>
              </w:rPr>
            </w:pPr>
          </w:p>
          <w:p w14:paraId="4B341DEB" w14:textId="77777777" w:rsidR="002C1E38" w:rsidRDefault="002C1E38" w:rsidP="002C1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obtenir les valeurs de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&lt;3) et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&gt;4), on a calculé P(-10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 xml:space="preserve"> &lt;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&lt; 3) et P(4 &lt;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&lt;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), l'erreur commise étant négligeable.</w:t>
            </w:r>
          </w:p>
          <w:p w14:paraId="296CA9A6" w14:textId="77777777" w:rsidR="002C1E38" w:rsidRPr="00294101" w:rsidRDefault="002125DE" w:rsidP="00F019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la place de</w:t>
            </w:r>
            <w:r w:rsidR="002C1E38">
              <w:rPr>
                <w:rFonts w:ascii="Arial" w:hAnsi="Arial" w:cs="Arial"/>
              </w:rPr>
              <w:t xml:space="preserve"> -10</w:t>
            </w:r>
            <w:r w:rsidR="002C1E38"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(respectivement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 xml:space="preserve">), on peut mettre </w:t>
            </w:r>
            <w:r w:rsidR="00F0197F">
              <w:rPr>
                <w:rFonts w:ascii="Arial" w:hAnsi="Arial" w:cs="Arial"/>
              </w:rPr>
              <w:t>la valeur</w:t>
            </w:r>
            <w:r w:rsidR="002C1E38">
              <w:rPr>
                <w:rFonts w:ascii="Arial" w:hAnsi="Arial" w:cs="Arial"/>
              </w:rPr>
              <w:t xml:space="preserve"> </w:t>
            </w:r>
            <w:r w:rsidR="002C1E38" w:rsidRPr="00294101">
              <w:rPr>
                <w:rFonts w:ascii="Arial" w:hAnsi="Arial" w:cs="Arial"/>
                <w:i/>
              </w:rPr>
              <w:t>m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A035FC" w:rsidRPr="00294101">
              <w:rPr>
                <w:rFonts w:ascii="Calibri" w:hAnsi="Calibri" w:cs="Arial"/>
              </w:rPr>
              <w:t>─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2C1E38" w:rsidRPr="00294101">
              <w:rPr>
                <w:rFonts w:ascii="Arial" w:hAnsi="Arial" w:cs="Arial"/>
              </w:rPr>
              <w:t>4</w:t>
            </w:r>
            <w:r w:rsidR="00F0197F" w:rsidRPr="00294101">
              <w:rPr>
                <w:rFonts w:ascii="Arial" w:hAnsi="Arial" w:cs="Arial"/>
              </w:rPr>
              <w:t xml:space="preserve">σ </w:t>
            </w:r>
            <w:r w:rsidRPr="00294101">
              <w:rPr>
                <w:rFonts w:ascii="Arial" w:hAnsi="Arial" w:cs="Arial"/>
              </w:rPr>
              <w:t xml:space="preserve">(respectivement </w:t>
            </w:r>
            <w:r w:rsidR="00F0197F" w:rsidRPr="00294101">
              <w:rPr>
                <w:rFonts w:ascii="Arial" w:hAnsi="Arial" w:cs="Arial"/>
                <w:i/>
              </w:rPr>
              <w:t>m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F0197F" w:rsidRPr="00294101">
              <w:rPr>
                <w:rFonts w:ascii="Arial" w:hAnsi="Arial" w:cs="Arial"/>
              </w:rPr>
              <w:t>+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F0197F" w:rsidRPr="00294101">
              <w:rPr>
                <w:rFonts w:ascii="Arial" w:hAnsi="Arial" w:cs="Arial"/>
              </w:rPr>
              <w:t>4σ</w:t>
            </w:r>
            <w:r w:rsidRPr="00294101">
              <w:rPr>
                <w:rFonts w:ascii="Arial" w:hAnsi="Arial" w:cs="Arial"/>
              </w:rPr>
              <w:t>)</w:t>
            </w:r>
            <w:r w:rsidR="00F0197F" w:rsidRPr="00294101">
              <w:rPr>
                <w:rFonts w:ascii="Arial" w:hAnsi="Arial" w:cs="Arial"/>
              </w:rPr>
              <w:t>.</w:t>
            </w:r>
          </w:p>
          <w:p w14:paraId="48B500A6" w14:textId="77777777" w:rsidR="00F0197F" w:rsidRPr="00F0197F" w:rsidRDefault="00F0197F" w:rsidP="00F0197F">
            <w:pPr>
              <w:rPr>
                <w:rFonts w:ascii="Arial" w:hAnsi="Arial" w:cs="Arial"/>
              </w:rPr>
            </w:pPr>
          </w:p>
        </w:tc>
      </w:tr>
    </w:tbl>
    <w:p w14:paraId="47B0F86D" w14:textId="77777777" w:rsidR="00BA5943" w:rsidRDefault="00BA5943" w:rsidP="00BA5943">
      <w:pPr>
        <w:shd w:val="clear" w:color="auto" w:fill="C0C0C0"/>
        <w:tabs>
          <w:tab w:val="left" w:pos="426"/>
        </w:tabs>
        <w:spacing w:before="240"/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</w:pPr>
      <w:r>
        <w:rPr>
          <w:rFonts w:ascii="Comic Sans MS" w:hAnsi="Comic Sans MS" w:cs="Arial"/>
          <w:b/>
          <w:bCs/>
          <w:sz w:val="32"/>
          <w:szCs w:val="32"/>
          <w:u w:val="single"/>
        </w:rPr>
        <w:sym w:font="Symbol" w:char="F0DE"/>
      </w:r>
      <w:r>
        <w:rPr>
          <w:rFonts w:ascii="Comic Sans MS" w:hAnsi="Comic Sans MS" w:cs="Arial"/>
          <w:b/>
          <w:bCs/>
          <w:sz w:val="24"/>
          <w:szCs w:val="24"/>
          <w:u w:val="single"/>
        </w:rPr>
        <w:tab/>
      </w:r>
      <w:r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t xml:space="preserve">Problèmes pouvant être rencontrés </w:t>
      </w:r>
    </w:p>
    <w:p w14:paraId="6B373CCB" w14:textId="77777777" w:rsidR="00BA5943" w:rsidRDefault="00BA5943" w:rsidP="00BA5943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8"/>
        <w:gridCol w:w="7228"/>
      </w:tblGrid>
      <w:tr w:rsidR="00BA5943" w14:paraId="5EFC3ABD" w14:textId="77777777">
        <w:trPr>
          <w:jc w:val="center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37B9" w14:textId="77777777" w:rsidR="00BA5943" w:rsidRDefault="00075385" w:rsidP="00B433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Err: INVALIDE lors de l'utilisation de l'intégrale.</w:t>
            </w:r>
          </w:p>
          <w:p w14:paraId="257A9757" w14:textId="77777777" w:rsidR="00BA5943" w:rsidRDefault="00075385" w:rsidP="00BA5943">
            <w:pPr>
              <w:jc w:val="center"/>
              <w:rPr>
                <w:rFonts w:ascii="Arial" w:hAnsi="Arial" w:cs="Arial"/>
              </w:rPr>
            </w:pPr>
            <w:r w:rsidRPr="00075385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28E28D19" wp14:editId="164BC3C3">
                  <wp:extent cx="864000" cy="5760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A3FE" w14:textId="77777777" w:rsidR="00BA5943" w:rsidRDefault="00075385" w:rsidP="00B433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borne supérieur</w:t>
            </w:r>
            <w:r w:rsidR="002C1E38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 de l'intégrale doit être comprise dans la fenêtre d'affichage.</w:t>
            </w:r>
          </w:p>
        </w:tc>
      </w:tr>
    </w:tbl>
    <w:p w14:paraId="0D663B0E" w14:textId="77777777" w:rsidR="00BA5943" w:rsidRDefault="00BA5943" w:rsidP="00BA5943"/>
    <w:sectPr w:rsidR="00BA594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851" w:right="851" w:bottom="851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56259" w14:textId="77777777" w:rsidR="00342946" w:rsidRDefault="00342946">
      <w:r>
        <w:separator/>
      </w:r>
    </w:p>
  </w:endnote>
  <w:endnote w:type="continuationSeparator" w:id="0">
    <w:p w14:paraId="7814194E" w14:textId="77777777" w:rsidR="00342946" w:rsidRDefault="0034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F683D" w14:textId="77777777" w:rsidR="00D00468" w:rsidRDefault="00D0046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95925" w14:textId="1F1D5A93" w:rsidR="001E47DB" w:rsidRPr="00D00468" w:rsidRDefault="001E47DB" w:rsidP="00D0046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1E9A7" w14:textId="77777777" w:rsidR="00D00468" w:rsidRDefault="00D004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93222" w14:textId="77777777" w:rsidR="00342946" w:rsidRDefault="00342946">
      <w:r>
        <w:separator/>
      </w:r>
    </w:p>
  </w:footnote>
  <w:footnote w:type="continuationSeparator" w:id="0">
    <w:p w14:paraId="73EB08BD" w14:textId="77777777" w:rsidR="00342946" w:rsidRDefault="0034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F7E1E" w14:textId="77777777" w:rsidR="00D00468" w:rsidRDefault="00D0046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1435A" w14:textId="77777777" w:rsidR="00D00468" w:rsidRDefault="00D0046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15300" w14:textId="77777777" w:rsidR="00D00468" w:rsidRDefault="00D0046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117B1"/>
    <w:multiLevelType w:val="hybridMultilevel"/>
    <w:tmpl w:val="F78C6F54"/>
    <w:lvl w:ilvl="0" w:tplc="951CEBF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518658B"/>
    <w:multiLevelType w:val="hybridMultilevel"/>
    <w:tmpl w:val="8168FDBE"/>
    <w:lvl w:ilvl="0" w:tplc="D6448302"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  <w:i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7795"/>
    <w:rsid w:val="000169B6"/>
    <w:rsid w:val="00027CC9"/>
    <w:rsid w:val="00072C31"/>
    <w:rsid w:val="00072E93"/>
    <w:rsid w:val="00075385"/>
    <w:rsid w:val="00097B75"/>
    <w:rsid w:val="000C64E1"/>
    <w:rsid w:val="000E4B19"/>
    <w:rsid w:val="00152753"/>
    <w:rsid w:val="0016119E"/>
    <w:rsid w:val="001773D5"/>
    <w:rsid w:val="001A5CC6"/>
    <w:rsid w:val="001B1A4E"/>
    <w:rsid w:val="001C0956"/>
    <w:rsid w:val="001D6B44"/>
    <w:rsid w:val="001E47DB"/>
    <w:rsid w:val="002027D3"/>
    <w:rsid w:val="00207597"/>
    <w:rsid w:val="002125DE"/>
    <w:rsid w:val="002338F3"/>
    <w:rsid w:val="00244311"/>
    <w:rsid w:val="00262E6F"/>
    <w:rsid w:val="00294101"/>
    <w:rsid w:val="002B3AAC"/>
    <w:rsid w:val="002C1E38"/>
    <w:rsid w:val="002E4374"/>
    <w:rsid w:val="002F6DB5"/>
    <w:rsid w:val="00312650"/>
    <w:rsid w:val="00332088"/>
    <w:rsid w:val="00342946"/>
    <w:rsid w:val="00342FD6"/>
    <w:rsid w:val="0035083B"/>
    <w:rsid w:val="003631EC"/>
    <w:rsid w:val="003B6FBE"/>
    <w:rsid w:val="003C1F59"/>
    <w:rsid w:val="003F0A96"/>
    <w:rsid w:val="004062AD"/>
    <w:rsid w:val="004062C9"/>
    <w:rsid w:val="00412DA0"/>
    <w:rsid w:val="00437795"/>
    <w:rsid w:val="00437890"/>
    <w:rsid w:val="00453EB8"/>
    <w:rsid w:val="00467869"/>
    <w:rsid w:val="004F78CF"/>
    <w:rsid w:val="0050285D"/>
    <w:rsid w:val="00520CEF"/>
    <w:rsid w:val="00557A60"/>
    <w:rsid w:val="00580A81"/>
    <w:rsid w:val="00592C3E"/>
    <w:rsid w:val="005A6735"/>
    <w:rsid w:val="005C0D35"/>
    <w:rsid w:val="005F546F"/>
    <w:rsid w:val="00621770"/>
    <w:rsid w:val="0063187B"/>
    <w:rsid w:val="006655ED"/>
    <w:rsid w:val="0067148C"/>
    <w:rsid w:val="00673F84"/>
    <w:rsid w:val="006B3171"/>
    <w:rsid w:val="006C4AA1"/>
    <w:rsid w:val="006D6B2E"/>
    <w:rsid w:val="006E0266"/>
    <w:rsid w:val="00745754"/>
    <w:rsid w:val="00755BAB"/>
    <w:rsid w:val="007730FC"/>
    <w:rsid w:val="007744BD"/>
    <w:rsid w:val="00774FB9"/>
    <w:rsid w:val="007A0D93"/>
    <w:rsid w:val="007B638C"/>
    <w:rsid w:val="007C1B5C"/>
    <w:rsid w:val="007C2587"/>
    <w:rsid w:val="007F41EA"/>
    <w:rsid w:val="00847E8A"/>
    <w:rsid w:val="008931DE"/>
    <w:rsid w:val="00916027"/>
    <w:rsid w:val="00921B95"/>
    <w:rsid w:val="0097264F"/>
    <w:rsid w:val="009E660A"/>
    <w:rsid w:val="00A035FC"/>
    <w:rsid w:val="00A67A6E"/>
    <w:rsid w:val="00A70D1F"/>
    <w:rsid w:val="00A76EF4"/>
    <w:rsid w:val="00A77B94"/>
    <w:rsid w:val="00AE27D5"/>
    <w:rsid w:val="00B02766"/>
    <w:rsid w:val="00B056CC"/>
    <w:rsid w:val="00B12169"/>
    <w:rsid w:val="00B2139B"/>
    <w:rsid w:val="00B4334A"/>
    <w:rsid w:val="00B5487A"/>
    <w:rsid w:val="00BA5943"/>
    <w:rsid w:val="00BA7944"/>
    <w:rsid w:val="00BB0797"/>
    <w:rsid w:val="00BC26B3"/>
    <w:rsid w:val="00C337C5"/>
    <w:rsid w:val="00C36C87"/>
    <w:rsid w:val="00CF2A2B"/>
    <w:rsid w:val="00D00468"/>
    <w:rsid w:val="00D22AC4"/>
    <w:rsid w:val="00D35D67"/>
    <w:rsid w:val="00D84BF3"/>
    <w:rsid w:val="00DC65C6"/>
    <w:rsid w:val="00DD100F"/>
    <w:rsid w:val="00DE7253"/>
    <w:rsid w:val="00DF7138"/>
    <w:rsid w:val="00E1081C"/>
    <w:rsid w:val="00E74143"/>
    <w:rsid w:val="00EA2402"/>
    <w:rsid w:val="00EE68BE"/>
    <w:rsid w:val="00F0197F"/>
    <w:rsid w:val="00F6728B"/>
    <w:rsid w:val="00F70D71"/>
    <w:rsid w:val="00F71063"/>
    <w:rsid w:val="00F752A2"/>
    <w:rsid w:val="00F75D7E"/>
    <w:rsid w:val="00FB69F9"/>
    <w:rsid w:val="00FE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9A8634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he-IL"/>
    </w:rPr>
  </w:style>
  <w:style w:type="paragraph" w:styleId="Titre1">
    <w:name w:val="heading 1"/>
    <w:basedOn w:val="Normal"/>
    <w:next w:val="Normal"/>
    <w:qFormat/>
    <w:pPr>
      <w:keepNext/>
      <w:spacing w:before="120" w:after="120"/>
      <w:outlineLvl w:val="0"/>
    </w:pPr>
    <w:rPr>
      <w:rFonts w:ascii="Arial" w:hAnsi="Arial" w:cs="Arial"/>
      <w:b/>
      <w:bCs/>
    </w:rPr>
  </w:style>
  <w:style w:type="paragraph" w:styleId="Titre2">
    <w:name w:val="heading 2"/>
    <w:basedOn w:val="Normal"/>
    <w:next w:val="Normal"/>
    <w:qFormat/>
    <w:pPr>
      <w:keepNext/>
      <w:ind w:right="1129"/>
      <w:outlineLvl w:val="1"/>
    </w:pPr>
    <w:rPr>
      <w:rFonts w:ascii="Arial" w:hAnsi="Arial" w:cs="Arial"/>
      <w:sz w:val="30"/>
      <w:szCs w:val="32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i/>
      <w:iCs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ind w:left="426"/>
    </w:pPr>
    <w:rPr>
      <w:rFonts w:ascii="Arial" w:hAnsi="Arial" w:cs="Arial"/>
      <w:i/>
      <w:iCs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link w:val="TextedebullesCar"/>
    <w:rsid w:val="006E02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E0266"/>
    <w:rPr>
      <w:rFonts w:ascii="Tahoma" w:hAnsi="Tahoma" w:cs="Tahoma"/>
      <w:sz w:val="16"/>
      <w:szCs w:val="16"/>
      <w:lang w:bidi="he-IL"/>
    </w:rPr>
  </w:style>
  <w:style w:type="character" w:styleId="Textedelespacerserv">
    <w:name w:val="Placeholder Text"/>
    <w:basedOn w:val="Policepardfaut"/>
    <w:uiPriority w:val="99"/>
    <w:semiHidden/>
    <w:rsid w:val="006C4AA1"/>
    <w:rPr>
      <w:color w:val="808080"/>
    </w:rPr>
  </w:style>
  <w:style w:type="character" w:styleId="Marquedecommentaire">
    <w:name w:val="annotation reference"/>
    <w:basedOn w:val="Policepardfaut"/>
    <w:rsid w:val="00072E93"/>
    <w:rPr>
      <w:sz w:val="16"/>
      <w:szCs w:val="16"/>
    </w:rPr>
  </w:style>
  <w:style w:type="paragraph" w:styleId="Commentaire">
    <w:name w:val="annotation text"/>
    <w:basedOn w:val="Normal"/>
    <w:link w:val="CommentaireCar"/>
    <w:rsid w:val="00072E93"/>
  </w:style>
  <w:style w:type="character" w:customStyle="1" w:styleId="CommentaireCar">
    <w:name w:val="Commentaire Car"/>
    <w:basedOn w:val="Policepardfaut"/>
    <w:link w:val="Commentaire"/>
    <w:rsid w:val="00072E93"/>
    <w:rPr>
      <w:lang w:bidi="he-IL"/>
    </w:rPr>
  </w:style>
  <w:style w:type="paragraph" w:styleId="Objetducommentaire">
    <w:name w:val="annotation subject"/>
    <w:basedOn w:val="Commentaire"/>
    <w:next w:val="Commentaire"/>
    <w:link w:val="ObjetducommentaireCar"/>
    <w:rsid w:val="00072E9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072E93"/>
    <w:rPr>
      <w:b/>
      <w:bCs/>
      <w:lang w:bidi="he-IL"/>
    </w:rPr>
  </w:style>
  <w:style w:type="character" w:customStyle="1" w:styleId="PieddepageCar">
    <w:name w:val="Pied de page Car"/>
    <w:basedOn w:val="Policepardfaut"/>
    <w:link w:val="Pieddepage"/>
    <w:uiPriority w:val="99"/>
    <w:rsid w:val="00B056CC"/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5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1C8A1-7583-4E90-BE6E-14E90953A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Statistiques</vt:lpstr>
    </vt:vector>
  </TitlesOfParts>
  <Company>université LYON2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</dc:title>
  <dc:creator>36-36</dc:creator>
  <cp:lastModifiedBy>thomas ricart</cp:lastModifiedBy>
  <cp:revision>4</cp:revision>
  <cp:lastPrinted>2006-09-21T08:35:00Z</cp:lastPrinted>
  <dcterms:created xsi:type="dcterms:W3CDTF">2013-03-17T06:13:00Z</dcterms:created>
  <dcterms:modified xsi:type="dcterms:W3CDTF">2021-08-03T06:58:00Z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