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80895" w14:textId="551F6B91" w:rsidR="00D711E6" w:rsidRDefault="00D711E6" w:rsidP="00D71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4 – TP</w:t>
      </w:r>
      <w:r>
        <w:t>5 – Loi de Poisson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24TP4</w:t>
      </w:r>
    </w:p>
    <w:p w14:paraId="006156E5" w14:textId="77777777" w:rsidR="00E244D7" w:rsidRDefault="00D01FD9" w:rsidP="00E244D7">
      <w:pPr>
        <w:rPr>
          <w:noProof/>
          <w:lang w:eastAsia="fr-FR"/>
        </w:rPr>
      </w:pPr>
      <w:r w:rsidRPr="00B218C7">
        <w:rPr>
          <w:b/>
          <w:u w:val="single"/>
        </w:rPr>
        <w:t xml:space="preserve">Exercice </w:t>
      </w:r>
      <w:r w:rsidR="00E244D7">
        <w:rPr>
          <w:b/>
          <w:u w:val="single"/>
        </w:rPr>
        <w:t>1</w:t>
      </w:r>
      <w:r w:rsidRPr="00B218C7">
        <w:rPr>
          <w:b/>
          <w:u w:val="single"/>
        </w:rPr>
        <w:t>:</w:t>
      </w:r>
      <w:r w:rsidR="00F572FE" w:rsidRPr="00B218C7">
        <w:rPr>
          <w:b/>
          <w:u w:val="single"/>
        </w:rPr>
        <w:t xml:space="preserve"> </w:t>
      </w:r>
    </w:p>
    <w:p w14:paraId="4608AAF6" w14:textId="77777777" w:rsidR="00724873" w:rsidRDefault="00E244D7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drawing>
          <wp:inline distT="0" distB="0" distL="0" distR="0" wp14:anchorId="0B8B167E" wp14:editId="71EA97D1">
            <wp:extent cx="6260400" cy="3315600"/>
            <wp:effectExtent l="0" t="0" r="762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561" t="40157" r="52532" b="28859"/>
                    <a:stretch/>
                  </pic:blipFill>
                  <pic:spPr bwMode="auto">
                    <a:xfrm>
                      <a:off x="0" y="0"/>
                      <a:ext cx="6260400" cy="331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82DF" w14:textId="77777777" w:rsidR="00E244D7" w:rsidRDefault="00E244D7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drawing>
          <wp:inline distT="0" distB="0" distL="0" distR="0" wp14:anchorId="4FCF2808" wp14:editId="593FA587">
            <wp:extent cx="6274800" cy="17388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466" t="60196" r="53793" b="22949"/>
                    <a:stretch/>
                  </pic:blipFill>
                  <pic:spPr bwMode="auto">
                    <a:xfrm>
                      <a:off x="0" y="0"/>
                      <a:ext cx="6274800" cy="17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0873F" w14:textId="77777777" w:rsidR="00E562E6" w:rsidRPr="00D711E6" w:rsidRDefault="00470530" w:rsidP="00D01FD9">
      <w:pPr>
        <w:pStyle w:val="Paragraphedeliste"/>
        <w:rPr>
          <w:b/>
          <w:bCs/>
          <w:noProof/>
          <w:lang w:eastAsia="fr-FR"/>
        </w:rPr>
      </w:pPr>
      <w:r w:rsidRPr="00D711E6">
        <w:rPr>
          <w:b/>
          <w:bCs/>
          <w:noProof/>
          <w:lang w:eastAsia="fr-FR"/>
        </w:rPr>
        <w:t xml:space="preserve">Partie A </w:t>
      </w:r>
    </w:p>
    <w:p w14:paraId="70213461" w14:textId="3F38EC99" w:rsidR="00E562E6" w:rsidRDefault="00821AAB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On peut simuler 5000 valeurs correspondant au temps de séparation d’arrivée de 2 paquets de données par la formumle :………………………….</w:t>
      </w:r>
    </w:p>
    <w:p w14:paraId="05D97C15" w14:textId="77777777" w:rsidR="00D711E6" w:rsidRDefault="00D711E6" w:rsidP="00D01FD9">
      <w:pPr>
        <w:pStyle w:val="Paragraphedeliste"/>
        <w:rPr>
          <w:noProof/>
          <w:lang w:eastAsia="fr-FR"/>
        </w:rPr>
      </w:pPr>
    </w:p>
    <w:p w14:paraId="44E36BCB" w14:textId="77777777"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Quelle est la durée moyenne, en seconde, de ces temps de separation entre 2 paquets ?..................</w:t>
      </w:r>
    </w:p>
    <w:p w14:paraId="63AB1CA4" w14:textId="2B271FB2"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 xml:space="preserve">Calculer la probabilité </w:t>
      </w:r>
      <m:oMath>
        <m:r>
          <w:rPr>
            <w:rFonts w:ascii="Cambria Math" w:hAnsi="Cambria Math"/>
            <w:noProof/>
            <w:lang w:eastAsia="fr-FR"/>
          </w:rPr>
          <m:t>p(T&lt; 0.005)</m:t>
        </m:r>
      </m:oMath>
      <w:r>
        <w:rPr>
          <w:noProof/>
          <w:lang w:eastAsia="fr-FR"/>
        </w:rPr>
        <w:t> ? Que représente cette p</w:t>
      </w:r>
      <w:r w:rsidR="00D711E6">
        <w:rPr>
          <w:noProof/>
          <w:lang w:eastAsia="fr-FR"/>
        </w:rPr>
        <w:t>r</w:t>
      </w:r>
      <w:r>
        <w:rPr>
          <w:noProof/>
          <w:lang w:eastAsia="fr-FR"/>
        </w:rPr>
        <w:t>obabilté ?</w:t>
      </w:r>
    </w:p>
    <w:p w14:paraId="3676ADE0" w14:textId="77777777" w:rsidR="00470530" w:rsidRDefault="00470530" w:rsidP="00D01FD9">
      <w:pPr>
        <w:pStyle w:val="Paragraphedeliste"/>
        <w:rPr>
          <w:noProof/>
          <w:lang w:eastAsia="fr-FR"/>
        </w:rPr>
      </w:pPr>
    </w:p>
    <w:p w14:paraId="01F92C3E" w14:textId="77777777" w:rsidR="00470530" w:rsidRPr="00D711E6" w:rsidRDefault="00470530" w:rsidP="00D01FD9">
      <w:pPr>
        <w:pStyle w:val="Paragraphedeliste"/>
        <w:rPr>
          <w:b/>
          <w:bCs/>
          <w:noProof/>
          <w:lang w:eastAsia="fr-FR"/>
        </w:rPr>
      </w:pPr>
      <w:r w:rsidRPr="00D711E6">
        <w:rPr>
          <w:b/>
          <w:bCs/>
          <w:noProof/>
          <w:lang w:eastAsia="fr-FR"/>
        </w:rPr>
        <w:t>Partie B</w:t>
      </w:r>
    </w:p>
    <w:p w14:paraId="4F22ED09" w14:textId="36E3DA9C"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ab/>
        <w:t xml:space="preserve">On appellera </w:t>
      </w:r>
      <m:oMath>
        <m:r>
          <w:rPr>
            <w:rFonts w:ascii="Cambria Math" w:hAnsi="Cambria Math"/>
            <w:noProof/>
            <w:lang w:eastAsia="fr-FR"/>
          </w:rPr>
          <m:t>s</m:t>
        </m:r>
      </m:oMath>
      <w:r>
        <w:rPr>
          <w:noProof/>
          <w:lang w:eastAsia="fr-FR"/>
        </w:rPr>
        <w:t xml:space="preserve"> la somme du temps d’attente du premier paquet et de chacun des temps d attente entre tous les suivants.</w:t>
      </w:r>
    </w:p>
    <w:p w14:paraId="09EC5A0D" w14:textId="77777777"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79BE1816" wp14:editId="0CAF015A">
            <wp:extent cx="6442233" cy="122682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79" t="23457" r="56087" b="64490"/>
                    <a:stretch/>
                  </pic:blipFill>
                  <pic:spPr bwMode="auto">
                    <a:xfrm>
                      <a:off x="0" y="0"/>
                      <a:ext cx="6471926" cy="123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75ECB" w14:textId="77777777" w:rsidR="00E562E6" w:rsidRDefault="00E562E6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lastRenderedPageBreak/>
        <w:drawing>
          <wp:inline distT="0" distB="0" distL="0" distR="0" wp14:anchorId="30D388D4" wp14:editId="3E34EA28">
            <wp:extent cx="6442233" cy="21031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79" t="34986" r="56087" b="44352"/>
                    <a:stretch/>
                  </pic:blipFill>
                  <pic:spPr bwMode="auto">
                    <a:xfrm>
                      <a:off x="0" y="0"/>
                      <a:ext cx="6471926" cy="211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C62D2" w14:textId="77777777" w:rsidR="00470530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>.</w:t>
      </w:r>
    </w:p>
    <w:p w14:paraId="5237DA4B" w14:textId="77777777" w:rsidR="00E562E6" w:rsidRDefault="00470530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E562E6">
        <w:rPr>
          <w:rFonts w:eastAsiaTheme="minorEastAsia"/>
        </w:rPr>
        <w:t>4) A quelle condition cet algorithme affiche 0 ?</w:t>
      </w:r>
    </w:p>
    <w:p w14:paraId="43BE5E71" w14:textId="77777777" w:rsidR="00E562E6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>5) Combien de fois la boucle « tant que » doit elle etre executée pour que l algorithme affiche 2 ?</w:t>
      </w:r>
    </w:p>
    <w:p w14:paraId="7939DDCE" w14:textId="77777777" w:rsidR="00E562E6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>6) que représente les variables s et x dans cette simulation ?</w:t>
      </w:r>
    </w:p>
    <w:p w14:paraId="3BFF0FFD" w14:textId="77777777" w:rsidR="00470530" w:rsidRDefault="00470530" w:rsidP="00470530">
      <w:pPr>
        <w:pStyle w:val="Paragraphedeliste"/>
        <w:rPr>
          <w:rFonts w:eastAsiaTheme="minorEastAsia"/>
        </w:rPr>
      </w:pPr>
      <w:r>
        <w:rPr>
          <w:rFonts w:eastAsiaTheme="minorEastAsia"/>
        </w:rPr>
        <w:t>7)  ecrire cet algorithme en utiliisant algobox.</w:t>
      </w:r>
    </w:p>
    <w:p w14:paraId="431522F8" w14:textId="77777777" w:rsidR="00E562E6" w:rsidRDefault="00470530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8) </w:t>
      </w:r>
      <w:r w:rsidR="00E562E6">
        <w:rPr>
          <w:rFonts w:eastAsiaTheme="minorEastAsia"/>
        </w:rPr>
        <w:t xml:space="preserve"> Faire tourner plusieurs fois cet algorithme et noter le nombre de paquets de donné simules arrivant au terminal durant 0.01 seconde.</w:t>
      </w:r>
    </w:p>
    <w:p w14:paraId="1CEB5791" w14:textId="77777777" w:rsidR="00E562E6" w:rsidRPr="001A5487" w:rsidRDefault="00E562E6" w:rsidP="00D01FD9">
      <w:pPr>
        <w:pStyle w:val="Paragraphedeliste"/>
        <w:rPr>
          <w:rFonts w:eastAsiaTheme="minorEastAsia"/>
        </w:rPr>
      </w:pPr>
    </w:p>
    <w:sectPr w:rsidR="00E562E6" w:rsidRPr="001A5487" w:rsidSect="00B218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E11D8"/>
    <w:multiLevelType w:val="hybridMultilevel"/>
    <w:tmpl w:val="A4804D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D9"/>
    <w:rsid w:val="001A5487"/>
    <w:rsid w:val="001F24A3"/>
    <w:rsid w:val="003C76E4"/>
    <w:rsid w:val="00470530"/>
    <w:rsid w:val="006A373B"/>
    <w:rsid w:val="00724873"/>
    <w:rsid w:val="00821AAB"/>
    <w:rsid w:val="00842D46"/>
    <w:rsid w:val="00946551"/>
    <w:rsid w:val="00B218C7"/>
    <w:rsid w:val="00B929AE"/>
    <w:rsid w:val="00D01FD9"/>
    <w:rsid w:val="00D711E6"/>
    <w:rsid w:val="00E001B2"/>
    <w:rsid w:val="00E244D7"/>
    <w:rsid w:val="00E542E4"/>
    <w:rsid w:val="00E562E6"/>
    <w:rsid w:val="00F5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331B3"/>
  <w15:chartTrackingRefBased/>
  <w15:docId w15:val="{98E6B727-C622-4BF7-B0F1-54A8EE92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1FD9"/>
    <w:pPr>
      <w:ind w:left="720"/>
      <w:contextualSpacing/>
    </w:pPr>
  </w:style>
  <w:style w:type="table" w:styleId="Grilledutableau">
    <w:name w:val="Table Grid"/>
    <w:basedOn w:val="TableauNormal"/>
    <w:uiPriority w:val="39"/>
    <w:rsid w:val="00D0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01FD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7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7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4</cp:revision>
  <cp:lastPrinted>2016-09-14T14:51:00Z</cp:lastPrinted>
  <dcterms:created xsi:type="dcterms:W3CDTF">2016-09-21T13:22:00Z</dcterms:created>
  <dcterms:modified xsi:type="dcterms:W3CDTF">2021-08-02T12:28:00Z</dcterms:modified>
</cp:coreProperties>
</file>