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8606EA">
            <w:pPr>
              <w:ind w:right="-11"/>
              <w:jc w:val="center"/>
              <w:rPr>
                <w:rFonts w:eastAsia="Calibri"/>
                <w:sz w:val="18"/>
              </w:rPr>
            </w:pPr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…..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EF610C">
              <w:rPr>
                <w:rFonts w:eastAsia="Calibri"/>
                <w:b/>
                <w:sz w:val="22"/>
                <w:szCs w:val="22"/>
              </w:rPr>
              <w:t>……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3319EA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>
              <w:rPr>
                <w:rFonts w:eastAsia="Calibri"/>
                <w:b/>
                <w:sz w:val="22"/>
                <w:szCs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567D8D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Pr="008B48E7">
              <w:rPr>
                <w:rFonts w:eastAsia="Calibri"/>
                <w:b/>
                <w:sz w:val="22"/>
                <w:szCs w:val="22"/>
              </w:rPr>
              <w:t xml:space="preserve"> Évaluation 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8606EA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8606EA">
              <w:rPr>
                <w:b/>
                <w:bCs/>
              </w:rPr>
              <w:t xml:space="preserve"> : </w:t>
            </w:r>
            <w:r w:rsidR="008606EA" w:rsidRPr="00F257A2">
              <w:rPr>
                <w:b/>
                <w:bCs/>
                <w:color w:val="FF0000"/>
              </w:rPr>
              <w:t>CCF</w:t>
            </w:r>
            <w:r w:rsidR="007E6639" w:rsidRPr="00F257A2">
              <w:rPr>
                <w:b/>
                <w:bCs/>
                <w:color w:val="FF0000"/>
              </w:rPr>
              <w:t>2</w:t>
            </w:r>
            <w:r w:rsidR="008606EA" w:rsidRPr="00F257A2">
              <w:rPr>
                <w:b/>
                <w:bCs/>
                <w:color w:val="FF0000"/>
              </w:rPr>
              <w:t xml:space="preserve">  2</w:t>
            </w:r>
            <w:r w:rsidR="008606EA" w:rsidRPr="00F257A2">
              <w:rPr>
                <w:b/>
                <w:bCs/>
                <w:color w:val="FF0000"/>
                <w:vertAlign w:val="superscript"/>
              </w:rPr>
              <w:t>e</w:t>
            </w:r>
            <w:r w:rsidR="008606EA" w:rsidRPr="00F257A2">
              <w:rPr>
                <w:b/>
                <w:bCs/>
                <w:color w:val="FF0000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</w:rPr>
              <w:t xml:space="preserve">… </w:t>
            </w:r>
            <w:r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A73E24" w:rsidRDefault="00A73E24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</w:p>
    <w:p w:rsidR="00A1326C" w:rsidRPr="00A73E24" w:rsidRDefault="009F16C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26C" w:rsidRPr="00A73E24">
        <w:rPr>
          <w:sz w:val="22"/>
          <w:szCs w:val="22"/>
        </w:rPr>
        <w:t xml:space="preserve"> Dans la suite du document, ce symbole signifie "</w:t>
      </w:r>
      <w:r w:rsidR="006F1DD4" w:rsidRPr="006F1DD4">
        <w:rPr>
          <w:b/>
          <w:bCs/>
          <w:i/>
          <w:color w:val="0000FF"/>
          <w:szCs w:val="22"/>
          <w:u w:val="single"/>
        </w:rPr>
        <w:t>Appel</w:t>
      </w:r>
      <w:r w:rsidR="00EF610C" w:rsidRPr="006F1DD4">
        <w:rPr>
          <w:b/>
          <w:bCs/>
          <w:i/>
          <w:color w:val="0000FF"/>
          <w:szCs w:val="22"/>
          <w:u w:val="single"/>
        </w:rPr>
        <w:t xml:space="preserve"> obligatoire à</w:t>
      </w:r>
      <w:r w:rsidR="00A1326C" w:rsidRPr="006F1DD4">
        <w:rPr>
          <w:b/>
          <w:bCs/>
          <w:i/>
          <w:color w:val="0000FF"/>
          <w:szCs w:val="22"/>
          <w:u w:val="single"/>
        </w:rPr>
        <w:t xml:space="preserve"> l'examinateur</w:t>
      </w:r>
      <w:r w:rsidR="00A1326C" w:rsidRPr="00EF610C">
        <w:rPr>
          <w:b/>
          <w:color w:val="0000FF"/>
          <w:sz w:val="22"/>
          <w:szCs w:val="22"/>
          <w:u w:val="single"/>
        </w:rPr>
        <w:t>".</w:t>
      </w:r>
    </w:p>
    <w:p w:rsidR="00A1326C" w:rsidRPr="00A73E24" w:rsidRDefault="009F16C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2" name="Image 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8606EA">
        <w:rPr>
          <w:sz w:val="22"/>
          <w:szCs w:val="22"/>
        </w:rPr>
        <w:t>C</w:t>
      </w:r>
      <w:r w:rsidR="00A1326C" w:rsidRPr="00A73E24">
        <w:rPr>
          <w:sz w:val="22"/>
          <w:szCs w:val="22"/>
        </w:rPr>
        <w:t>e symbole signifie "</w:t>
      </w:r>
      <w:r w:rsidR="00A1326C" w:rsidRPr="00A73E24">
        <w:rPr>
          <w:b/>
          <w:bCs/>
          <w:sz w:val="22"/>
          <w:szCs w:val="22"/>
        </w:rPr>
        <w:t>Conseils et recommandations</w:t>
      </w:r>
      <w:r w:rsidR="00A1326C" w:rsidRPr="00A73E24">
        <w:rPr>
          <w:sz w:val="22"/>
          <w:szCs w:val="22"/>
        </w:rPr>
        <w:t>".</w:t>
      </w:r>
    </w:p>
    <w:p w:rsidR="00A73E24" w:rsidRPr="00A73E24" w:rsidRDefault="009F16C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993"/>
        </w:tabs>
        <w:suppressAutoHyphens/>
        <w:rPr>
          <w:lang w:eastAsia="zh-CN"/>
        </w:rPr>
      </w:pPr>
      <w:r>
        <w:rPr>
          <w:noProof/>
          <w:lang w:val="fr-FR"/>
        </w:rPr>
        <w:drawing>
          <wp:inline distT="0" distB="0" distL="0" distR="0">
            <wp:extent cx="228600" cy="228600"/>
            <wp:effectExtent l="0" t="0" r="0" b="0"/>
            <wp:docPr id="3" name="Image 1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lang w:val="fr-FR"/>
        </w:rPr>
        <w:t xml:space="preserve"> </w:t>
      </w:r>
      <w:r w:rsidR="00A73E24" w:rsidRPr="00A73E24">
        <w:rPr>
          <w:sz w:val="20"/>
          <w:lang w:eastAsia="zh-CN"/>
        </w:rPr>
        <w:t xml:space="preserve">Ce symbole signifie qu’un </w:t>
      </w:r>
      <w:r w:rsidR="00A73E24" w:rsidRPr="00A73E24">
        <w:rPr>
          <w:b/>
          <w:sz w:val="22"/>
          <w:lang w:eastAsia="zh-CN"/>
        </w:rPr>
        <w:t>protocole de secours</w:t>
      </w:r>
      <w:r w:rsidR="00A73E24" w:rsidRPr="00A73E24">
        <w:rPr>
          <w:sz w:val="22"/>
          <w:lang w:eastAsia="zh-CN"/>
        </w:rPr>
        <w:t xml:space="preserve"> </w:t>
      </w:r>
      <w:r w:rsidR="00A73E24" w:rsidRPr="00A73E24">
        <w:rPr>
          <w:sz w:val="20"/>
          <w:lang w:eastAsia="zh-CN"/>
        </w:rPr>
        <w:t>est disponible: à demander au professeur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276"/>
        <w:gridCol w:w="9507"/>
      </w:tblGrid>
      <w:tr w:rsidR="00A73E24" w:rsidRPr="00A73E24" w:rsidTr="00F10AED">
        <w:trPr>
          <w:trHeight w:val="1053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10AED" w:rsidRPr="00F10AED" w:rsidRDefault="00F10AED" w:rsidP="00F10AED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Fonctions de référence :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E6639">
              <w:rPr>
                <w:color w:val="FF0000"/>
                <w:sz w:val="22"/>
                <w:szCs w:val="22"/>
                <w:lang w:eastAsia="zh-CN"/>
              </w:rPr>
              <w:t>fonction affine et fonction polynôme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 xml:space="preserve">de degré </w:t>
            </w:r>
            <w:proofErr w:type="gramStart"/>
            <w:r w:rsidR="007E6639">
              <w:rPr>
                <w:color w:val="FF0000"/>
                <w:sz w:val="22"/>
                <w:szCs w:val="22"/>
                <w:lang w:eastAsia="zh-CN"/>
              </w:rPr>
              <w:t>3 .</w:t>
            </w:r>
            <w:proofErr w:type="gramEnd"/>
          </w:p>
          <w:p w:rsidR="00F10AED" w:rsidRDefault="00F10AED" w:rsidP="007E6639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Dérivée des fonctions de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référence</w:t>
            </w:r>
            <w:r>
              <w:rPr>
                <w:color w:val="FF0000"/>
                <w:sz w:val="22"/>
                <w:szCs w:val="22"/>
                <w:lang w:eastAsia="zh-CN"/>
              </w:rPr>
              <w:t>.</w:t>
            </w:r>
            <w:bookmarkStart w:id="0" w:name="_GoBack"/>
          </w:p>
          <w:bookmarkEnd w:id="0"/>
          <w:p w:rsidR="00F10AED" w:rsidRPr="00A73E24" w:rsidRDefault="00F10AED" w:rsidP="00F10AED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Conditionnement par 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événement de probabilité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non nulle.</w:t>
            </w:r>
          </w:p>
        </w:tc>
      </w:tr>
      <w:tr w:rsidR="00A73E24" w:rsidRPr="00A73E24" w:rsidTr="00F10AED">
        <w:trPr>
          <w:trHeight w:val="22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E6639" w:rsidRDefault="007E6639" w:rsidP="007E6639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E6639">
              <w:rPr>
                <w:color w:val="FF0000"/>
                <w:sz w:val="22"/>
                <w:szCs w:val="22"/>
                <w:lang w:eastAsia="zh-CN"/>
              </w:rPr>
              <w:t>Représenter une fonction et exploiter cette courbe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E6639">
              <w:rPr>
                <w:color w:val="FF0000"/>
                <w:sz w:val="22"/>
                <w:szCs w:val="22"/>
                <w:lang w:eastAsia="zh-CN"/>
              </w:rPr>
              <w:t>pour retrouver des propriétés de la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E6639">
              <w:rPr>
                <w:color w:val="FF0000"/>
                <w:sz w:val="22"/>
                <w:szCs w:val="22"/>
                <w:lang w:eastAsia="zh-CN"/>
              </w:rPr>
              <w:t>fonction.</w:t>
            </w:r>
          </w:p>
          <w:p w:rsidR="007E6639" w:rsidRDefault="00F10AED" w:rsidP="00F10AED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Calculer la dérivée d’une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fonction :</w:t>
            </w:r>
          </w:p>
          <w:p w:rsidR="00F10AED" w:rsidRDefault="00F10AED" w:rsidP="00F10AED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– à la main dans les cas simples ;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E6639">
              <w:rPr>
                <w:color w:val="FF0000"/>
                <w:sz w:val="22"/>
                <w:szCs w:val="22"/>
                <w:lang w:eastAsia="zh-CN"/>
              </w:rPr>
              <w:tab/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– à l’aide d’un logiciel de calcul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formel dans tous les cas.</w:t>
            </w:r>
          </w:p>
          <w:p w:rsidR="004E7F8A" w:rsidRDefault="004E7F8A" w:rsidP="004E7F8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Étudier les variations d'une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fonction simple.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Interpréter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le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coût marginal en termes de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dérivation</w:t>
            </w:r>
          </w:p>
          <w:p w:rsidR="007E6639" w:rsidRDefault="004E7F8A" w:rsidP="007E6639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Exploiter le tableau de variation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d’une fonction </w:t>
            </w:r>
            <w:r w:rsidRPr="004E7F8A">
              <w:rPr>
                <w:i/>
                <w:color w:val="FF0000"/>
                <w:sz w:val="22"/>
                <w:szCs w:val="22"/>
                <w:lang w:eastAsia="zh-CN"/>
              </w:rPr>
              <w:t xml:space="preserve">f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pour obtenir</w:t>
            </w:r>
            <w:r w:rsidR="007E6639">
              <w:rPr>
                <w:color w:val="FF0000"/>
                <w:sz w:val="22"/>
                <w:szCs w:val="22"/>
                <w:lang w:eastAsia="zh-CN"/>
              </w:rPr>
              <w:t> :</w:t>
            </w:r>
          </w:p>
          <w:p w:rsidR="004E7F8A" w:rsidRDefault="004E7F8A" w:rsidP="007E6639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– un éventuel extremum de </w:t>
            </w:r>
            <w:r w:rsidRPr="007E6639">
              <w:rPr>
                <w:i/>
                <w:color w:val="FF0000"/>
                <w:sz w:val="22"/>
                <w:szCs w:val="22"/>
                <w:lang w:eastAsia="zh-CN"/>
              </w:rPr>
              <w:t>f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 ;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E6639">
              <w:rPr>
                <w:color w:val="FF0000"/>
                <w:sz w:val="22"/>
                <w:szCs w:val="22"/>
                <w:lang w:eastAsia="zh-CN"/>
              </w:rPr>
              <w:tab/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– le signe de </w:t>
            </w:r>
            <w:r w:rsidRPr="007E6639">
              <w:rPr>
                <w:i/>
                <w:color w:val="FF0000"/>
                <w:sz w:val="22"/>
                <w:szCs w:val="22"/>
                <w:lang w:eastAsia="zh-CN"/>
              </w:rPr>
              <w:t xml:space="preserve">f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;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  <w:p w:rsidR="004E7F8A" w:rsidRDefault="004E7F8A" w:rsidP="004E7F8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Construire un arbre et/ou 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tableau des probabilités en lien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avec une situation donnée et l’exploiter pour déterminer des probabilités.</w:t>
            </w:r>
          </w:p>
          <w:p w:rsidR="004E7F8A" w:rsidRPr="00A73E24" w:rsidRDefault="004E7F8A" w:rsidP="007E6639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Calculer la probabilité d’un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événement connaissant ses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probabilités conditionnelles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relatives à une partition de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l’univers.</w:t>
            </w:r>
          </w:p>
        </w:tc>
      </w:tr>
    </w:tbl>
    <w:p w:rsidR="004E7F8A" w:rsidRDefault="004E7F8A" w:rsidP="00614317">
      <w:pPr>
        <w:rPr>
          <w:sz w:val="22"/>
          <w:szCs w:val="22"/>
        </w:rPr>
      </w:pPr>
    </w:p>
    <w:p w:rsidR="007E6639" w:rsidRDefault="007E6639" w:rsidP="00614317">
      <w:pPr>
        <w:rPr>
          <w:sz w:val="22"/>
          <w:szCs w:val="22"/>
        </w:rPr>
      </w:pPr>
    </w:p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</w:p>
        </w:tc>
      </w:tr>
      <w:tr w:rsidR="006F1DD4" w:rsidRPr="006F1DD4" w:rsidTr="008606EA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490A6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D019B3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D019B3" w:rsidP="00D019B3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D019B3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D019B3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30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6F1DD4" w:rsidRPr="006F1DD4" w:rsidRDefault="00490A6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Pr="007E6639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b/>
          <w:color w:val="0000FF"/>
        </w:rPr>
      </w:pPr>
      <w:r w:rsidRPr="002B742E">
        <w:t xml:space="preserve">Thématique utilisée </w:t>
      </w:r>
      <w:r w:rsidRPr="007E6639">
        <w:rPr>
          <w:b/>
        </w:rPr>
        <w:t xml:space="preserve">: </w:t>
      </w:r>
      <w:r w:rsidR="007E6639" w:rsidRPr="00F257A2">
        <w:rPr>
          <w:rFonts w:asciiTheme="minorHAnsi" w:hAnsiTheme="minorHAnsi"/>
          <w:b/>
          <w:color w:val="0000FF"/>
          <w:sz w:val="28"/>
        </w:rPr>
        <w:t>Caméras de surveillance et système d’alarme</w:t>
      </w:r>
    </w:p>
    <w:p w:rsidR="00F93AF6" w:rsidRDefault="00F93AF6" w:rsidP="00F93AF6">
      <w:pPr>
        <w:rPr>
          <w:b/>
          <w:szCs w:val="22"/>
        </w:rPr>
      </w:pPr>
    </w:p>
    <w:p w:rsidR="00F93AF6" w:rsidRPr="00AB3348" w:rsidRDefault="00F93AF6" w:rsidP="00061A6D">
      <w:pPr>
        <w:jc w:val="center"/>
        <w:rPr>
          <w:b/>
          <w:szCs w:val="22"/>
        </w:rPr>
      </w:pPr>
      <w:r>
        <w:rPr>
          <w:b/>
          <w:szCs w:val="22"/>
        </w:rPr>
        <w:t>Le sujet comporte</w:t>
      </w:r>
      <w:r w:rsidR="004D10FD">
        <w:rPr>
          <w:b/>
          <w:szCs w:val="22"/>
        </w:rPr>
        <w:t xml:space="preserve"> 4 </w:t>
      </w:r>
      <w:r>
        <w:rPr>
          <w:b/>
          <w:szCs w:val="22"/>
        </w:rPr>
        <w:t xml:space="preserve">pages et les deux </w:t>
      </w:r>
      <w:r w:rsidR="00336AB4">
        <w:rPr>
          <w:b/>
          <w:szCs w:val="22"/>
        </w:rPr>
        <w:t>exercices</w:t>
      </w:r>
      <w:r w:rsidR="00484818">
        <w:rPr>
          <w:b/>
          <w:szCs w:val="22"/>
        </w:rPr>
        <w:t xml:space="preserve"> sont indépendant</w:t>
      </w:r>
      <w:r>
        <w:rPr>
          <w:b/>
          <w:szCs w:val="22"/>
        </w:rPr>
        <w:t>s</w:t>
      </w:r>
      <w:r w:rsidR="00484818">
        <w:rPr>
          <w:b/>
          <w:szCs w:val="22"/>
        </w:rPr>
        <w:t>.</w:t>
      </w:r>
    </w:p>
    <w:p w:rsidR="009F16CC" w:rsidRDefault="009F16CC" w:rsidP="00A1326C">
      <w:pPr>
        <w:rPr>
          <w:sz w:val="22"/>
          <w:szCs w:val="22"/>
        </w:rPr>
      </w:pPr>
    </w:p>
    <w:p w:rsidR="00614317" w:rsidRPr="00061A6D" w:rsidRDefault="009F16CC" w:rsidP="00A1326C">
      <w:pPr>
        <w:rPr>
          <w:rFonts w:asciiTheme="minorHAnsi" w:hAnsiTheme="minorHAnsi"/>
          <w:b/>
          <w:szCs w:val="22"/>
        </w:rPr>
      </w:pPr>
      <w:r w:rsidRPr="00061A6D">
        <w:rPr>
          <w:rFonts w:asciiTheme="minorHAnsi" w:hAnsiTheme="minorHAnsi"/>
          <w:b/>
          <w:szCs w:val="22"/>
        </w:rPr>
        <w:t>Étude des coûts journaliers de fabrication de caméras drones.</w:t>
      </w:r>
      <w:r w:rsidR="00336AB4" w:rsidRPr="00061A6D">
        <w:rPr>
          <w:rFonts w:asciiTheme="minorHAnsi" w:hAnsiTheme="minorHAnsi"/>
          <w:b/>
          <w:szCs w:val="22"/>
        </w:rPr>
        <w:t xml:space="preserve"> </w:t>
      </w:r>
    </w:p>
    <w:p w:rsidR="009F16CC" w:rsidRPr="00061A6D" w:rsidRDefault="00336AB4" w:rsidP="00A1326C">
      <w:pPr>
        <w:rPr>
          <w:rFonts w:asciiTheme="minorHAnsi" w:hAnsiTheme="minorHAnsi"/>
          <w:b/>
          <w:szCs w:val="22"/>
        </w:rPr>
      </w:pPr>
      <w:r w:rsidRPr="00061A6D">
        <w:rPr>
          <w:rFonts w:asciiTheme="minorHAnsi" w:hAnsiTheme="minorHAnsi"/>
          <w:b/>
          <w:szCs w:val="22"/>
        </w:rPr>
        <w:t>Déclanchement d’un système d’alarme.</w:t>
      </w:r>
    </w:p>
    <w:p w:rsidR="009F16CC" w:rsidRDefault="009F16CC" w:rsidP="00A1326C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EF610C" w:rsidRPr="00E35AE5" w:rsidRDefault="00EF610C" w:rsidP="00EF610C">
      <w:pPr>
        <w:jc w:val="center"/>
        <w:rPr>
          <w:b/>
          <w:color w:val="FF0000"/>
          <w:szCs w:val="22"/>
        </w:rPr>
      </w:pPr>
      <w:r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>
        <w:rPr>
          <w:b/>
          <w:color w:val="FF0000"/>
          <w:szCs w:val="22"/>
        </w:rPr>
        <w:t xml:space="preserve"> et conseillée</w:t>
      </w:r>
      <w:r w:rsidRPr="00E35AE5">
        <w:rPr>
          <w:b/>
          <w:color w:val="FF0000"/>
          <w:szCs w:val="22"/>
        </w:rPr>
        <w:t>.</w:t>
      </w:r>
    </w:p>
    <w:p w:rsidR="00EF610C" w:rsidRPr="00AB3348" w:rsidRDefault="00EF610C" w:rsidP="00EF610C">
      <w:pPr>
        <w:rPr>
          <w:b/>
          <w:szCs w:val="22"/>
        </w:rPr>
      </w:pPr>
    </w:p>
    <w:p w:rsidR="00567D8D" w:rsidRPr="004D10FD" w:rsidRDefault="008606EA" w:rsidP="00EF610C">
      <w:pPr>
        <w:rPr>
          <w:color w:val="0000FF"/>
          <w:sz w:val="22"/>
          <w:szCs w:val="22"/>
        </w:rPr>
      </w:pPr>
      <w:r w:rsidRPr="004D10FD">
        <w:rPr>
          <w:b/>
          <w:color w:val="0000FF"/>
          <w:sz w:val="28"/>
          <w:szCs w:val="22"/>
        </w:rPr>
        <w:t>Exercice</w:t>
      </w:r>
      <w:r w:rsidR="00EF610C" w:rsidRPr="004D10FD">
        <w:rPr>
          <w:b/>
          <w:color w:val="0000FF"/>
          <w:sz w:val="28"/>
          <w:szCs w:val="22"/>
        </w:rPr>
        <w:t xml:space="preserve"> 1 :</w:t>
      </w:r>
    </w:p>
    <w:p w:rsidR="005B0BD3" w:rsidRPr="00A54BE1" w:rsidRDefault="005B0BD3" w:rsidP="005B0BD3">
      <w:pPr>
        <w:rPr>
          <w:szCs w:val="20"/>
          <w:lang w:val="fr-FR"/>
        </w:rPr>
      </w:pPr>
      <w:r w:rsidRPr="00A54BE1">
        <w:rPr>
          <w:b/>
          <w:szCs w:val="20"/>
        </w:rPr>
        <w:t>Une entreprise produit et vend des caméras drones.</w:t>
      </w:r>
      <w:r w:rsidRPr="00A54BE1">
        <w:rPr>
          <w:szCs w:val="20"/>
        </w:rPr>
        <w:t xml:space="preserve"> </w:t>
      </w:r>
    </w:p>
    <w:p w:rsidR="005B0BD3" w:rsidRDefault="005B0BD3" w:rsidP="005B0BD3">
      <w:pPr>
        <w:rPr>
          <w:szCs w:val="20"/>
        </w:rPr>
      </w:pPr>
      <w:r w:rsidRPr="00A54BE1">
        <w:rPr>
          <w:noProof/>
          <w:sz w:val="32"/>
          <w:lang w:val="fr-FR"/>
        </w:rPr>
        <w:drawing>
          <wp:anchor distT="0" distB="0" distL="114300" distR="114300" simplePos="0" relativeHeight="251659264" behindDoc="1" locked="0" layoutInCell="1" allowOverlap="1" wp14:anchorId="277F71C4" wp14:editId="5F3C2226">
            <wp:simplePos x="0" y="0"/>
            <wp:positionH relativeFrom="margin">
              <wp:posOffset>3142615</wp:posOffset>
            </wp:positionH>
            <wp:positionV relativeFrom="paragraph">
              <wp:posOffset>5715</wp:posOffset>
            </wp:positionV>
            <wp:extent cx="3509645" cy="3905250"/>
            <wp:effectExtent l="0" t="0" r="0" b="0"/>
            <wp:wrapTight wrapText="bothSides">
              <wp:wrapPolygon edited="0">
                <wp:start x="0" y="0"/>
                <wp:lineTo x="0" y="21495"/>
                <wp:lineTo x="21455" y="21495"/>
                <wp:lineTo x="21455" y="0"/>
                <wp:lineTo x="0" y="0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4BE1">
        <w:rPr>
          <w:szCs w:val="20"/>
        </w:rPr>
        <w:t xml:space="preserve">Les coûts journaliers pour une quantité </w:t>
      </w:r>
      <w:r w:rsidRPr="00A54BE1">
        <w:rPr>
          <w:i/>
          <w:szCs w:val="20"/>
        </w:rPr>
        <w:t>q</w:t>
      </w:r>
      <w:r w:rsidRPr="00A54BE1">
        <w:rPr>
          <w:szCs w:val="20"/>
        </w:rPr>
        <w:t xml:space="preserve"> de caméras drones fabriquées, sont modélisés par la fonction </w:t>
      </w:r>
      <w:r w:rsidRPr="00A54BE1">
        <w:rPr>
          <w:i/>
          <w:szCs w:val="20"/>
        </w:rPr>
        <w:t xml:space="preserve">C </w:t>
      </w:r>
      <w:r w:rsidRPr="00A54BE1">
        <w:rPr>
          <w:szCs w:val="20"/>
        </w:rPr>
        <w:t xml:space="preserve">définie sur l’intervalle </w:t>
      </w:r>
      <w:proofErr w:type="gramStart"/>
      <w:r w:rsidRPr="00A54BE1">
        <w:rPr>
          <w:szCs w:val="20"/>
        </w:rPr>
        <w:t>[ 0</w:t>
      </w:r>
      <w:proofErr w:type="gramEnd"/>
      <w:r w:rsidRPr="00A54BE1">
        <w:rPr>
          <w:szCs w:val="20"/>
        </w:rPr>
        <w:t> ; 24 ] par :</w:t>
      </w:r>
    </w:p>
    <w:p w:rsidR="00484818" w:rsidRPr="00484818" w:rsidRDefault="00484818" w:rsidP="005B0BD3">
      <w:pPr>
        <w:rPr>
          <w:sz w:val="20"/>
          <w:szCs w:val="20"/>
        </w:rPr>
      </w:pPr>
    </w:p>
    <w:p w:rsidR="005B0BD3" w:rsidRDefault="005B0BD3" w:rsidP="005B0BD3">
      <w:pPr>
        <w:jc w:val="center"/>
        <w:rPr>
          <w:szCs w:val="20"/>
        </w:rPr>
      </w:pPr>
      <w:r w:rsidRPr="00A54BE1">
        <w:rPr>
          <w:i/>
          <w:szCs w:val="20"/>
        </w:rPr>
        <w:t>C</w:t>
      </w:r>
      <w:r w:rsidRPr="00A54BE1">
        <w:rPr>
          <w:szCs w:val="20"/>
        </w:rPr>
        <w:t>(</w:t>
      </w:r>
      <w:r w:rsidRPr="00A54BE1">
        <w:rPr>
          <w:i/>
          <w:szCs w:val="20"/>
        </w:rPr>
        <w:t>q</w:t>
      </w:r>
      <w:r w:rsidRPr="00A54BE1">
        <w:rPr>
          <w:szCs w:val="20"/>
        </w:rPr>
        <w:t xml:space="preserve">)  = </w:t>
      </w:r>
      <w:r w:rsidRPr="00A54BE1">
        <w:rPr>
          <w:i/>
          <w:szCs w:val="20"/>
        </w:rPr>
        <w:t>q</w:t>
      </w:r>
      <w:r w:rsidRPr="00A54BE1">
        <w:rPr>
          <w:szCs w:val="20"/>
          <w:vertAlign w:val="superscript"/>
        </w:rPr>
        <w:t>3</w:t>
      </w:r>
      <w:r w:rsidRPr="00A54BE1">
        <w:rPr>
          <w:szCs w:val="20"/>
        </w:rPr>
        <w:t xml:space="preserve"> – 13</w:t>
      </w:r>
      <w:r w:rsidRPr="00A54BE1">
        <w:rPr>
          <w:i/>
          <w:szCs w:val="20"/>
        </w:rPr>
        <w:t>q</w:t>
      </w:r>
      <w:r w:rsidRPr="00A54BE1">
        <w:rPr>
          <w:szCs w:val="20"/>
        </w:rPr>
        <w:t xml:space="preserve">²+ 60 </w:t>
      </w:r>
      <w:r w:rsidRPr="00A54BE1">
        <w:rPr>
          <w:i/>
          <w:szCs w:val="20"/>
        </w:rPr>
        <w:t>q</w:t>
      </w:r>
      <w:r w:rsidRPr="00A54BE1">
        <w:rPr>
          <w:szCs w:val="20"/>
        </w:rPr>
        <w:t xml:space="preserve"> + </w:t>
      </w:r>
      <w:proofErr w:type="gramStart"/>
      <w:r w:rsidRPr="00A54BE1">
        <w:rPr>
          <w:szCs w:val="20"/>
        </w:rPr>
        <w:t>1000 .</w:t>
      </w:r>
      <w:proofErr w:type="gramEnd"/>
    </w:p>
    <w:p w:rsidR="00484818" w:rsidRPr="00484818" w:rsidRDefault="00484818" w:rsidP="005B0BD3">
      <w:pPr>
        <w:jc w:val="center"/>
        <w:rPr>
          <w:sz w:val="20"/>
          <w:szCs w:val="20"/>
        </w:rPr>
      </w:pPr>
    </w:p>
    <w:p w:rsidR="00484818" w:rsidRDefault="005B0BD3" w:rsidP="005B0BD3">
      <w:pPr>
        <w:rPr>
          <w:szCs w:val="20"/>
        </w:rPr>
      </w:pPr>
      <w:r w:rsidRPr="00A54BE1">
        <w:rPr>
          <w:szCs w:val="20"/>
        </w:rPr>
        <w:t xml:space="preserve">Le prix de vente d’une caméra drone est de </w:t>
      </w:r>
    </w:p>
    <w:p w:rsidR="005B0BD3" w:rsidRPr="00A54BE1" w:rsidRDefault="005B0BD3" w:rsidP="005B0BD3">
      <w:pPr>
        <w:rPr>
          <w:szCs w:val="20"/>
        </w:rPr>
      </w:pPr>
      <w:r w:rsidRPr="00A54BE1">
        <w:rPr>
          <w:szCs w:val="20"/>
        </w:rPr>
        <w:t xml:space="preserve">284 €. </w:t>
      </w:r>
    </w:p>
    <w:p w:rsidR="005B0BD3" w:rsidRPr="00A54BE1" w:rsidRDefault="005B0BD3" w:rsidP="005B0BD3">
      <w:pPr>
        <w:rPr>
          <w:szCs w:val="20"/>
        </w:rPr>
      </w:pPr>
      <w:r w:rsidRPr="00A54BE1">
        <w:rPr>
          <w:szCs w:val="20"/>
        </w:rPr>
        <w:t xml:space="preserve">La fonction </w:t>
      </w:r>
      <w:r w:rsidRPr="00A54BE1">
        <w:rPr>
          <w:i/>
          <w:szCs w:val="20"/>
        </w:rPr>
        <w:t>C</w:t>
      </w:r>
      <w:r w:rsidRPr="00A54BE1">
        <w:rPr>
          <w:szCs w:val="20"/>
        </w:rPr>
        <w:t xml:space="preserve"> et la fonction recette </w:t>
      </w:r>
      <w:r w:rsidRPr="00A54BE1">
        <w:rPr>
          <w:i/>
          <w:szCs w:val="20"/>
        </w:rPr>
        <w:t xml:space="preserve">R </w:t>
      </w:r>
      <w:r w:rsidRPr="00A54BE1">
        <w:rPr>
          <w:szCs w:val="20"/>
        </w:rPr>
        <w:t>sont représentées dans le repère ci-contre.</w:t>
      </w:r>
    </w:p>
    <w:p w:rsidR="004D10FD" w:rsidRDefault="005B0BD3" w:rsidP="005B0BD3">
      <w:pPr>
        <w:rPr>
          <w:szCs w:val="20"/>
        </w:rPr>
      </w:pPr>
      <w:r w:rsidRPr="00A54BE1">
        <w:rPr>
          <w:b/>
          <w:color w:val="0000FF"/>
          <w:szCs w:val="20"/>
        </w:rPr>
        <w:t xml:space="preserve">1. </w:t>
      </w:r>
      <w:r w:rsidR="004D10FD">
        <w:rPr>
          <w:b/>
          <w:color w:val="0000FF"/>
          <w:szCs w:val="20"/>
        </w:rPr>
        <w:t xml:space="preserve">a) </w:t>
      </w:r>
      <w:r w:rsidR="004D10FD" w:rsidRPr="004D10FD">
        <w:rPr>
          <w:szCs w:val="20"/>
        </w:rPr>
        <w:t>Déterminer la fonction recette R.</w:t>
      </w:r>
    </w:p>
    <w:p w:rsidR="004D10FD" w:rsidRDefault="004D10FD" w:rsidP="005B0BD3">
      <w:pPr>
        <w:rPr>
          <w:b/>
          <w:szCs w:val="20"/>
        </w:rPr>
      </w:pPr>
    </w:p>
    <w:p w:rsidR="004D10FD" w:rsidRDefault="004D10FD" w:rsidP="005B0BD3">
      <w:pPr>
        <w:rPr>
          <w:b/>
          <w:szCs w:val="20"/>
        </w:rPr>
      </w:pPr>
    </w:p>
    <w:p w:rsidR="004D10FD" w:rsidRDefault="004D10FD" w:rsidP="005B0BD3">
      <w:pPr>
        <w:rPr>
          <w:b/>
          <w:szCs w:val="20"/>
        </w:rPr>
      </w:pPr>
    </w:p>
    <w:p w:rsidR="004D10FD" w:rsidRDefault="004D10FD" w:rsidP="005B0BD3">
      <w:pPr>
        <w:rPr>
          <w:b/>
          <w:szCs w:val="20"/>
        </w:rPr>
      </w:pPr>
    </w:p>
    <w:p w:rsidR="004D10FD" w:rsidRDefault="004D10FD" w:rsidP="005B0BD3">
      <w:pPr>
        <w:rPr>
          <w:b/>
          <w:szCs w:val="20"/>
        </w:rPr>
      </w:pPr>
    </w:p>
    <w:p w:rsidR="004D10FD" w:rsidRDefault="004D10FD" w:rsidP="005B0BD3">
      <w:pPr>
        <w:rPr>
          <w:b/>
          <w:szCs w:val="20"/>
        </w:rPr>
      </w:pPr>
    </w:p>
    <w:p w:rsidR="004D10FD" w:rsidRDefault="004D10FD" w:rsidP="005B0BD3">
      <w:pPr>
        <w:rPr>
          <w:b/>
          <w:szCs w:val="20"/>
        </w:rPr>
      </w:pPr>
    </w:p>
    <w:p w:rsidR="004D10FD" w:rsidRPr="004D10FD" w:rsidRDefault="004D10FD" w:rsidP="005B0BD3">
      <w:pPr>
        <w:rPr>
          <w:b/>
          <w:szCs w:val="20"/>
        </w:rPr>
      </w:pPr>
    </w:p>
    <w:p w:rsidR="005B0BD3" w:rsidRDefault="004D10FD" w:rsidP="005B0BD3">
      <w:pPr>
        <w:rPr>
          <w:szCs w:val="20"/>
        </w:rPr>
      </w:pPr>
      <w:r>
        <w:rPr>
          <w:b/>
          <w:color w:val="0000FF"/>
          <w:szCs w:val="20"/>
        </w:rPr>
        <w:t>b</w:t>
      </w:r>
      <w:r w:rsidR="005B0BD3" w:rsidRPr="00A54BE1">
        <w:rPr>
          <w:b/>
          <w:color w:val="0000FF"/>
          <w:szCs w:val="20"/>
        </w:rPr>
        <w:t>)</w:t>
      </w:r>
      <w:r w:rsidR="005B0BD3" w:rsidRPr="00A54BE1">
        <w:rPr>
          <w:szCs w:val="20"/>
        </w:rPr>
        <w:t xml:space="preserve"> Déterminer graphiquement la plage de profit de cette entreprise. </w:t>
      </w:r>
    </w:p>
    <w:p w:rsidR="00650E67" w:rsidRDefault="00650E67" w:rsidP="005B0BD3">
      <w:pPr>
        <w:rPr>
          <w:szCs w:val="20"/>
        </w:rPr>
      </w:pPr>
    </w:p>
    <w:p w:rsidR="004D10FD" w:rsidRDefault="004D10FD" w:rsidP="005B0BD3">
      <w:pPr>
        <w:rPr>
          <w:szCs w:val="20"/>
        </w:rPr>
      </w:pPr>
    </w:p>
    <w:p w:rsidR="004D10FD" w:rsidRDefault="004D10FD" w:rsidP="005B0BD3">
      <w:pPr>
        <w:rPr>
          <w:szCs w:val="20"/>
        </w:rPr>
      </w:pPr>
    </w:p>
    <w:p w:rsidR="004D10FD" w:rsidRDefault="004D10FD" w:rsidP="005B0BD3">
      <w:pPr>
        <w:rPr>
          <w:szCs w:val="20"/>
        </w:rPr>
      </w:pPr>
    </w:p>
    <w:p w:rsidR="00650E67" w:rsidRPr="00A54BE1" w:rsidRDefault="00650E67" w:rsidP="005B0BD3">
      <w:pPr>
        <w:rPr>
          <w:szCs w:val="20"/>
        </w:rPr>
      </w:pPr>
    </w:p>
    <w:p w:rsidR="005B0BD3" w:rsidRDefault="004D10FD" w:rsidP="005B0BD3">
      <w:pPr>
        <w:rPr>
          <w:szCs w:val="20"/>
        </w:rPr>
      </w:pPr>
      <w:r>
        <w:rPr>
          <w:noProof/>
          <w:lang w:val="fr-FR"/>
        </w:rPr>
        <w:drawing>
          <wp:anchor distT="0" distB="0" distL="114300" distR="114300" simplePos="0" relativeHeight="251661312" behindDoc="1" locked="0" layoutInCell="1" allowOverlap="1" wp14:anchorId="4B7DEA10" wp14:editId="3889470C">
            <wp:simplePos x="0" y="0"/>
            <wp:positionH relativeFrom="margin">
              <wp:align>right</wp:align>
            </wp:positionH>
            <wp:positionV relativeFrom="paragraph">
              <wp:posOffset>27305</wp:posOffset>
            </wp:positionV>
            <wp:extent cx="2940050" cy="797080"/>
            <wp:effectExtent l="19050" t="19050" r="12700" b="22225"/>
            <wp:wrapTight wrapText="bothSides">
              <wp:wrapPolygon edited="0">
                <wp:start x="-140" y="-516"/>
                <wp:lineTo x="-140" y="21686"/>
                <wp:lineTo x="21553" y="21686"/>
                <wp:lineTo x="21553" y="-516"/>
                <wp:lineTo x="-140" y="-516"/>
              </wp:wrapPolygon>
            </wp:wrapTight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797080"/>
                    </a:xfrm>
                    <a:prstGeom prst="rect">
                      <a:avLst/>
                    </a:prstGeom>
                    <a:ln w="3175"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00FF"/>
          <w:szCs w:val="20"/>
        </w:rPr>
        <w:t>2 a)</w:t>
      </w:r>
      <w:r w:rsidR="005B0BD3" w:rsidRPr="00A54BE1">
        <w:rPr>
          <w:szCs w:val="20"/>
        </w:rPr>
        <w:t xml:space="preserve"> Sur une feuille de calcul d’un tableur ou à l’écran de la calculatrice, tabuler les valeurs des fonctions </w:t>
      </w:r>
      <w:r w:rsidR="005B0BD3" w:rsidRPr="00A54BE1">
        <w:rPr>
          <w:i/>
          <w:szCs w:val="20"/>
        </w:rPr>
        <w:t xml:space="preserve">C </w:t>
      </w:r>
      <w:r w:rsidR="005B0BD3" w:rsidRPr="00A54BE1">
        <w:rPr>
          <w:szCs w:val="20"/>
        </w:rPr>
        <w:t xml:space="preserve">et </w:t>
      </w:r>
      <w:r w:rsidR="005B0BD3" w:rsidRPr="00A54BE1">
        <w:rPr>
          <w:i/>
          <w:szCs w:val="20"/>
        </w:rPr>
        <w:t>R</w:t>
      </w:r>
      <w:r w:rsidR="005B0BD3" w:rsidRPr="00A54BE1">
        <w:rPr>
          <w:szCs w:val="20"/>
        </w:rPr>
        <w:t xml:space="preserve"> par pas de 1. </w:t>
      </w:r>
    </w:p>
    <w:p w:rsidR="004D10FD" w:rsidRDefault="004D10FD" w:rsidP="005B0BD3">
      <w:pPr>
        <w:rPr>
          <w:szCs w:val="20"/>
        </w:rPr>
      </w:pPr>
    </w:p>
    <w:p w:rsidR="00A54BE1" w:rsidRDefault="004D10FD" w:rsidP="00A54BE1">
      <w:pPr>
        <w:rPr>
          <w:sz w:val="22"/>
          <w:szCs w:val="22"/>
        </w:rPr>
      </w:pPr>
      <w:r>
        <w:rPr>
          <w:b/>
          <w:color w:val="0000FF"/>
          <w:szCs w:val="20"/>
        </w:rPr>
        <w:t>b</w:t>
      </w:r>
      <w:r w:rsidRPr="00A54BE1">
        <w:rPr>
          <w:b/>
          <w:color w:val="0000FF"/>
          <w:szCs w:val="20"/>
        </w:rPr>
        <w:t>)</w:t>
      </w:r>
      <w:r w:rsidRPr="00A54BE1">
        <w:rPr>
          <w:color w:val="0000FF"/>
          <w:szCs w:val="20"/>
        </w:rPr>
        <w:t xml:space="preserve"> </w:t>
      </w:r>
      <w:r w:rsidR="005B0BD3" w:rsidRPr="00A54BE1">
        <w:rPr>
          <w:szCs w:val="20"/>
        </w:rPr>
        <w:t>À</w:t>
      </w:r>
      <w:r>
        <w:rPr>
          <w:szCs w:val="20"/>
        </w:rPr>
        <w:t xml:space="preserve"> l’aide d’un test, sur tableur en colonne D, </w:t>
      </w:r>
      <w:r w:rsidR="005B0BD3" w:rsidRPr="00A54BE1">
        <w:rPr>
          <w:szCs w:val="20"/>
        </w:rPr>
        <w:t>retrouver la plage de profit de cette entreprise.</w:t>
      </w:r>
      <w:r w:rsidR="00A54BE1" w:rsidRPr="00A54BE1">
        <w:rPr>
          <w:sz w:val="22"/>
          <w:szCs w:val="22"/>
        </w:rPr>
        <w:t xml:space="preserve"> </w:t>
      </w:r>
    </w:p>
    <w:p w:rsidR="00650E67" w:rsidRDefault="00A54BE1" w:rsidP="00650E67">
      <w:pP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320B740E" wp14:editId="7C7019FE">
            <wp:extent cx="292100" cy="292100"/>
            <wp:effectExtent l="0" t="0" r="0" b="0"/>
            <wp:docPr id="4" name="Image 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color w:val="008000"/>
          <w:sz w:val="22"/>
          <w:szCs w:val="22"/>
        </w:rPr>
        <w:t>Ouvrez le fichier CCF2 2</w:t>
      </w:r>
      <w:r w:rsidRPr="00A54BE1">
        <w:rPr>
          <w:b/>
          <w:color w:val="008000"/>
          <w:sz w:val="22"/>
          <w:szCs w:val="22"/>
          <w:vertAlign w:val="superscript"/>
        </w:rPr>
        <w:t>e</w:t>
      </w:r>
      <w:r>
        <w:rPr>
          <w:b/>
          <w:color w:val="008000"/>
          <w:sz w:val="22"/>
          <w:szCs w:val="22"/>
        </w:rPr>
        <w:t xml:space="preserve"> Année</w:t>
      </w:r>
      <w:r w:rsidRPr="00991F5B">
        <w:rPr>
          <w:b/>
          <w:color w:val="008000"/>
          <w:sz w:val="22"/>
          <w:szCs w:val="22"/>
        </w:rPr>
        <w:t xml:space="preserve"> candidat</w:t>
      </w:r>
      <w:r w:rsidR="00650E67">
        <w:rPr>
          <w:b/>
          <w:color w:val="008000"/>
          <w:sz w:val="22"/>
          <w:szCs w:val="22"/>
        </w:rPr>
        <w:t xml:space="preserve"> </w:t>
      </w:r>
      <w:r w:rsidR="00650E67">
        <w:rPr>
          <w:b/>
          <w:color w:val="008000"/>
          <w:sz w:val="22"/>
          <w:szCs w:val="22"/>
        </w:rPr>
        <w:tab/>
      </w:r>
      <w:r w:rsidR="00650E67">
        <w:rPr>
          <w:b/>
          <w:color w:val="008000"/>
          <w:sz w:val="22"/>
          <w:szCs w:val="22"/>
        </w:rPr>
        <w:tab/>
      </w:r>
      <w:r w:rsidR="00650E67">
        <w:rPr>
          <w:b/>
          <w:color w:val="008000"/>
          <w:sz w:val="22"/>
          <w:szCs w:val="22"/>
        </w:rPr>
        <w:tab/>
      </w:r>
      <w:r w:rsidR="00650E67">
        <w:rPr>
          <w:b/>
          <w:color w:val="008000"/>
          <w:sz w:val="22"/>
          <w:szCs w:val="22"/>
        </w:rPr>
        <w:tab/>
      </w:r>
      <w:r w:rsidR="00650E67">
        <w:rPr>
          <w:noProof/>
          <w:lang w:val="fr-FR"/>
        </w:rPr>
        <w:drawing>
          <wp:inline distT="0" distB="0" distL="0" distR="0" wp14:anchorId="67D20D1F" wp14:editId="004E5F5E">
            <wp:extent cx="292100" cy="292100"/>
            <wp:effectExtent l="0" t="0" r="0" b="0"/>
            <wp:docPr id="6" name="Image 6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0E67">
        <w:rPr>
          <w:i/>
          <w:color w:val="0000FF"/>
          <w:sz w:val="22"/>
          <w:szCs w:val="22"/>
        </w:rPr>
        <w:t>Protocole de secours 1</w:t>
      </w:r>
    </w:p>
    <w:p w:rsidR="00A54BE1" w:rsidRDefault="00A54BE1" w:rsidP="00A54BE1">
      <w:pPr>
        <w:rPr>
          <w:sz w:val="22"/>
        </w:rPr>
      </w:pPr>
    </w:p>
    <w:p w:rsidR="00650E67" w:rsidRDefault="00650E67" w:rsidP="00A54BE1">
      <w:pPr>
        <w:rPr>
          <w:sz w:val="22"/>
        </w:rPr>
      </w:pPr>
    </w:p>
    <w:p w:rsidR="00650E67" w:rsidRDefault="00650E67" w:rsidP="00A54BE1">
      <w:pPr>
        <w:rPr>
          <w:sz w:val="22"/>
        </w:rPr>
      </w:pPr>
    </w:p>
    <w:p w:rsidR="00650E67" w:rsidRDefault="00650E67" w:rsidP="00A54BE1">
      <w:pPr>
        <w:rPr>
          <w:sz w:val="22"/>
        </w:rPr>
      </w:pPr>
    </w:p>
    <w:p w:rsidR="00650E67" w:rsidRPr="00EF610C" w:rsidRDefault="00650E67" w:rsidP="00A54BE1">
      <w:pPr>
        <w:rPr>
          <w:sz w:val="22"/>
        </w:rPr>
      </w:pPr>
    </w:p>
    <w:p w:rsidR="004D10FD" w:rsidRDefault="004D10FD" w:rsidP="004D10FD">
      <w:pPr>
        <w:rPr>
          <w:sz w:val="22"/>
        </w:rPr>
      </w:pPr>
    </w:p>
    <w:p w:rsidR="004D10FD" w:rsidRDefault="004D10FD" w:rsidP="004D10FD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357E0373" wp14:editId="3E572D71">
            <wp:extent cx="292100" cy="292100"/>
            <wp:effectExtent l="0" t="0" r="0" b="0"/>
            <wp:docPr id="19" name="Image 19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i/>
          <w:color w:val="0000FF"/>
          <w:sz w:val="22"/>
          <w:u w:val="single"/>
        </w:rPr>
        <w:t>Montrez à l’examinateur</w:t>
      </w:r>
      <w:r>
        <w:rPr>
          <w:i/>
          <w:color w:val="0000FF"/>
          <w:sz w:val="22"/>
        </w:rPr>
        <w:t xml:space="preserve"> la réalisation du tableau de valeurs, sur tableur ou calculatrice</w:t>
      </w:r>
    </w:p>
    <w:p w:rsidR="005B0BD3" w:rsidRPr="00A54BE1" w:rsidRDefault="004D10FD" w:rsidP="005B0BD3">
      <w:pPr>
        <w:rPr>
          <w:szCs w:val="20"/>
        </w:rPr>
      </w:pPr>
      <w:r w:rsidRPr="004D10FD">
        <w:rPr>
          <w:b/>
          <w:color w:val="0000FF"/>
          <w:szCs w:val="20"/>
        </w:rPr>
        <w:t>c)</w:t>
      </w:r>
      <w:r w:rsidRPr="004D10FD">
        <w:rPr>
          <w:color w:val="0000FF"/>
          <w:szCs w:val="20"/>
        </w:rPr>
        <w:t xml:space="preserve"> </w:t>
      </w:r>
      <w:r w:rsidR="005B0BD3" w:rsidRPr="00A54BE1">
        <w:rPr>
          <w:szCs w:val="20"/>
        </w:rPr>
        <w:t xml:space="preserve">À l’aide des tableaux de valeurs obtenues, déterminer la quantité de caméras drones à produire pour que le bénéfice soit maximal. </w:t>
      </w:r>
    </w:p>
    <w:p w:rsidR="00614317" w:rsidRDefault="00614317" w:rsidP="00567D8D">
      <w:pPr>
        <w:rPr>
          <w:sz w:val="22"/>
          <w:szCs w:val="22"/>
        </w:rPr>
      </w:pPr>
    </w:p>
    <w:p w:rsidR="00650E67" w:rsidRDefault="00650E67" w:rsidP="00567D8D">
      <w:pPr>
        <w:rPr>
          <w:sz w:val="22"/>
          <w:szCs w:val="22"/>
        </w:rPr>
      </w:pPr>
    </w:p>
    <w:p w:rsidR="00650E67" w:rsidRDefault="00650E67" w:rsidP="00567D8D">
      <w:pPr>
        <w:rPr>
          <w:sz w:val="22"/>
          <w:szCs w:val="22"/>
        </w:rPr>
      </w:pPr>
    </w:p>
    <w:p w:rsidR="00650E67" w:rsidRDefault="00650E67" w:rsidP="00567D8D">
      <w:pPr>
        <w:rPr>
          <w:sz w:val="22"/>
          <w:szCs w:val="22"/>
        </w:rPr>
      </w:pPr>
    </w:p>
    <w:p w:rsidR="00650E67" w:rsidRPr="00614317" w:rsidRDefault="00650E67" w:rsidP="00567D8D">
      <w:pPr>
        <w:rPr>
          <w:sz w:val="22"/>
          <w:szCs w:val="22"/>
        </w:rPr>
      </w:pPr>
    </w:p>
    <w:p w:rsidR="004D10FD" w:rsidRDefault="004D10FD" w:rsidP="00A54BE1">
      <w:pPr>
        <w:rPr>
          <w:rFonts w:eastAsia="Calibri"/>
          <w:b/>
          <w:color w:val="0000FF"/>
          <w:szCs w:val="20"/>
          <w:lang w:val="fr-FR" w:eastAsia="en-US"/>
        </w:rPr>
      </w:pPr>
      <w:r>
        <w:rPr>
          <w:rFonts w:eastAsia="Calibri"/>
          <w:b/>
          <w:color w:val="0000FF"/>
          <w:szCs w:val="20"/>
          <w:lang w:val="fr-FR" w:eastAsia="en-US"/>
        </w:rPr>
        <w:br w:type="page"/>
      </w:r>
    </w:p>
    <w:p w:rsidR="00A54BE1" w:rsidRPr="00A54BE1" w:rsidRDefault="004D10FD" w:rsidP="00A54BE1">
      <w:pPr>
        <w:rPr>
          <w:rFonts w:eastAsia="Calibri"/>
          <w:szCs w:val="20"/>
          <w:lang w:val="fr-FR" w:eastAsia="en-US"/>
        </w:rPr>
      </w:pPr>
      <w:r>
        <w:rPr>
          <w:rFonts w:eastAsia="Calibri"/>
          <w:b/>
          <w:color w:val="0000FF"/>
          <w:szCs w:val="20"/>
          <w:lang w:val="fr-FR" w:eastAsia="en-US"/>
        </w:rPr>
        <w:lastRenderedPageBreak/>
        <w:t>3</w:t>
      </w:r>
      <w:r w:rsidR="00A54BE1" w:rsidRPr="00A54BE1">
        <w:rPr>
          <w:rFonts w:eastAsia="Calibri"/>
          <w:b/>
          <w:color w:val="0000FF"/>
          <w:szCs w:val="20"/>
          <w:lang w:val="fr-FR" w:eastAsia="en-US"/>
        </w:rPr>
        <w:t>.</w:t>
      </w:r>
      <w:r w:rsidR="00A54BE1" w:rsidRPr="00A54BE1">
        <w:rPr>
          <w:rFonts w:eastAsia="Calibri"/>
          <w:szCs w:val="20"/>
          <w:lang w:val="fr-FR" w:eastAsia="en-US"/>
        </w:rPr>
        <w:t xml:space="preserve"> On admet que l’on peut assimiler le coût marginal à la dérivée du coût total. </w:t>
      </w:r>
    </w:p>
    <w:p w:rsidR="00A54BE1" w:rsidRDefault="00A54BE1" w:rsidP="00A54BE1">
      <w:pPr>
        <w:rPr>
          <w:rFonts w:eastAsia="Calibri"/>
          <w:szCs w:val="20"/>
          <w:lang w:val="fr-FR" w:eastAsia="en-US"/>
        </w:rPr>
      </w:pPr>
      <w:r w:rsidRPr="00A54BE1">
        <w:rPr>
          <w:rFonts w:eastAsia="Calibri"/>
          <w:b/>
          <w:color w:val="0000FF"/>
          <w:szCs w:val="20"/>
          <w:lang w:val="fr-FR" w:eastAsia="en-US"/>
        </w:rPr>
        <w:t>a)</w:t>
      </w:r>
      <w:r w:rsidRPr="00A54BE1">
        <w:rPr>
          <w:rFonts w:eastAsia="Calibri"/>
          <w:szCs w:val="20"/>
          <w:lang w:val="fr-FR" w:eastAsia="en-US"/>
        </w:rPr>
        <w:t xml:space="preserve"> Déterminer l’expression du coût marginal. </w:t>
      </w: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4D10FD" w:rsidRDefault="004D10FD" w:rsidP="00A54BE1">
      <w:pPr>
        <w:rPr>
          <w:rFonts w:eastAsia="Calibri"/>
          <w:szCs w:val="20"/>
          <w:lang w:val="fr-FR" w:eastAsia="en-US"/>
        </w:rPr>
      </w:pP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EF610C" w:rsidRPr="00A54BE1" w:rsidRDefault="00A54BE1" w:rsidP="00A54BE1">
      <w:pPr>
        <w:rPr>
          <w:sz w:val="28"/>
        </w:rPr>
      </w:pPr>
      <w:r w:rsidRPr="00A54BE1">
        <w:rPr>
          <w:rFonts w:eastAsia="Calibri"/>
          <w:b/>
          <w:color w:val="0000FF"/>
          <w:szCs w:val="22"/>
          <w:lang w:val="fr-FR" w:eastAsia="en-US"/>
        </w:rPr>
        <w:t>b)</w:t>
      </w:r>
      <w:r w:rsidRPr="00A54BE1">
        <w:rPr>
          <w:rFonts w:eastAsia="Calibri"/>
          <w:szCs w:val="22"/>
          <w:lang w:val="fr-FR" w:eastAsia="en-US"/>
        </w:rPr>
        <w:t xml:space="preserve"> Proposer une méthode pour déterminer la quantité </w:t>
      </w:r>
      <w:proofErr w:type="spellStart"/>
      <w:r w:rsidRPr="00A54BE1">
        <w:rPr>
          <w:rFonts w:eastAsia="Calibri"/>
          <w:i/>
          <w:szCs w:val="22"/>
          <w:lang w:val="fr-FR" w:eastAsia="en-US"/>
        </w:rPr>
        <w:t>q</w:t>
      </w:r>
      <w:r w:rsidRPr="00A54BE1">
        <w:rPr>
          <w:rFonts w:eastAsia="Calibri"/>
          <w:szCs w:val="22"/>
          <w:vertAlign w:val="subscript"/>
          <w:lang w:val="fr-FR" w:eastAsia="en-US"/>
        </w:rPr>
        <w:t>B</w:t>
      </w:r>
      <w:proofErr w:type="spellEnd"/>
      <w:r>
        <w:rPr>
          <w:rFonts w:eastAsia="Calibri"/>
          <w:szCs w:val="22"/>
          <w:lang w:val="fr-FR" w:eastAsia="en-US"/>
        </w:rPr>
        <w:t xml:space="preserve"> </w:t>
      </w:r>
      <w:r w:rsidRPr="00A54BE1">
        <w:rPr>
          <w:rFonts w:eastAsia="Calibri"/>
          <w:szCs w:val="22"/>
          <w:lang w:val="fr-FR" w:eastAsia="en-US"/>
        </w:rPr>
        <w:t>de caméras drones à produire pour que le bénéfice soit maximal</w:t>
      </w:r>
      <w:r w:rsidR="00650E67">
        <w:rPr>
          <w:rFonts w:eastAsia="Calibri"/>
          <w:szCs w:val="22"/>
          <w:lang w:val="fr-FR" w:eastAsia="en-US"/>
        </w:rPr>
        <w:t>.</w:t>
      </w:r>
    </w:p>
    <w:p w:rsidR="00A54BE1" w:rsidRDefault="00A54BE1" w:rsidP="00A54BE1">
      <w:pPr>
        <w:rPr>
          <w:sz w:val="22"/>
          <w:szCs w:val="22"/>
        </w:rPr>
      </w:pPr>
    </w:p>
    <w:p w:rsidR="004D10FD" w:rsidRDefault="004D10FD" w:rsidP="00A54BE1">
      <w:pPr>
        <w:rPr>
          <w:sz w:val="22"/>
          <w:szCs w:val="22"/>
        </w:rPr>
      </w:pPr>
    </w:p>
    <w:p w:rsidR="004D10FD" w:rsidRDefault="004D10FD" w:rsidP="00A54BE1">
      <w:pPr>
        <w:rPr>
          <w:sz w:val="22"/>
          <w:szCs w:val="22"/>
        </w:rPr>
      </w:pPr>
    </w:p>
    <w:p w:rsidR="004D10FD" w:rsidRDefault="004D10FD" w:rsidP="00A54BE1">
      <w:pPr>
        <w:rPr>
          <w:sz w:val="22"/>
          <w:szCs w:val="22"/>
        </w:rPr>
      </w:pPr>
    </w:p>
    <w:p w:rsidR="004D10FD" w:rsidRDefault="004D10FD" w:rsidP="00A54BE1">
      <w:pPr>
        <w:rPr>
          <w:sz w:val="22"/>
          <w:szCs w:val="22"/>
        </w:rPr>
      </w:pPr>
    </w:p>
    <w:p w:rsidR="00A54BE1" w:rsidRDefault="00A54BE1" w:rsidP="00650E67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2CC1EDCC" wp14:editId="26CC80C1">
            <wp:extent cx="292100" cy="298450"/>
            <wp:effectExtent l="0" t="0" r="0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EF610C" w:rsidRDefault="00A54BE1" w:rsidP="00567D8D">
      <w:r w:rsidRPr="00650E67">
        <w:rPr>
          <w:b/>
          <w:color w:val="0000FF"/>
        </w:rPr>
        <w:t>c)</w:t>
      </w:r>
      <w:r w:rsidRPr="00650E67">
        <w:rPr>
          <w:color w:val="0000FF"/>
        </w:rPr>
        <w:t xml:space="preserve"> </w:t>
      </w:r>
      <w:r w:rsidRPr="00A54BE1">
        <w:t xml:space="preserve">Vérifier </w:t>
      </w:r>
      <w:r>
        <w:t xml:space="preserve">que, pour cette quantité </w:t>
      </w:r>
      <w:proofErr w:type="spellStart"/>
      <w:proofErr w:type="gramStart"/>
      <w:r>
        <w:rPr>
          <w:rFonts w:eastAsia="Calibri"/>
          <w:i/>
          <w:szCs w:val="22"/>
          <w:lang w:val="fr-FR" w:eastAsia="en-US"/>
        </w:rPr>
        <w:t>q</w:t>
      </w:r>
      <w:r>
        <w:rPr>
          <w:rFonts w:eastAsia="Calibri"/>
          <w:szCs w:val="22"/>
          <w:vertAlign w:val="subscript"/>
          <w:lang w:val="fr-FR" w:eastAsia="en-US"/>
        </w:rPr>
        <w:t>B</w:t>
      </w:r>
      <w:proofErr w:type="spellEnd"/>
      <w:r>
        <w:rPr>
          <w:rFonts w:eastAsia="Calibri"/>
          <w:szCs w:val="22"/>
          <w:vertAlign w:val="subscript"/>
          <w:lang w:val="fr-FR" w:eastAsia="en-US"/>
        </w:rPr>
        <w:t xml:space="preserve"> </w:t>
      </w:r>
      <w:r>
        <w:t>,</w:t>
      </w:r>
      <w:proofErr w:type="gramEnd"/>
      <w:r>
        <w:t xml:space="preserve"> le coût marginal est égal à la recette unitaire.</w:t>
      </w:r>
    </w:p>
    <w:p w:rsidR="00650E67" w:rsidRDefault="00650E67" w:rsidP="00567D8D"/>
    <w:p w:rsidR="00650E67" w:rsidRDefault="00650E67" w:rsidP="00567D8D"/>
    <w:p w:rsidR="00650E67" w:rsidRDefault="00650E67" w:rsidP="00567D8D"/>
    <w:p w:rsidR="00650E67" w:rsidRDefault="00650E67" w:rsidP="00567D8D"/>
    <w:p w:rsidR="00650E67" w:rsidRDefault="00650E67" w:rsidP="00567D8D"/>
    <w:p w:rsidR="00650E67" w:rsidRDefault="00650E67" w:rsidP="00567D8D"/>
    <w:p w:rsidR="00650E67" w:rsidRDefault="00650E67" w:rsidP="00567D8D"/>
    <w:p w:rsidR="00650E67" w:rsidRPr="00A54BE1" w:rsidRDefault="00650E67" w:rsidP="00567D8D">
      <w:r w:rsidRPr="00A54BE1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2C70B0" wp14:editId="60EBDE29">
                <wp:simplePos x="0" y="0"/>
                <wp:positionH relativeFrom="column">
                  <wp:posOffset>3870325</wp:posOffset>
                </wp:positionH>
                <wp:positionV relativeFrom="paragraph">
                  <wp:posOffset>8890</wp:posOffset>
                </wp:positionV>
                <wp:extent cx="2560955" cy="571500"/>
                <wp:effectExtent l="3810" t="0" r="0" b="3175"/>
                <wp:wrapNone/>
                <wp:docPr id="1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95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610C" w:rsidRDefault="009F16CC" w:rsidP="00EF610C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  <w:sz w:val="22"/>
                                <w:szCs w:val="22"/>
                                <w:lang w:val="fr-FR"/>
                              </w:rPr>
                              <w:drawing>
                                <wp:inline distT="0" distB="0" distL="0" distR="0" wp14:anchorId="75BD1967" wp14:editId="72847C60">
                                  <wp:extent cx="292100" cy="292100"/>
                                  <wp:effectExtent l="0" t="0" r="0" b="0"/>
                                  <wp:docPr id="8" name="Image 8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F610C">
                              <w:rPr>
                                <w:b/>
                                <w:i/>
                              </w:rPr>
                              <w:t>Si vous ne savez pas répondre</w:t>
                            </w:r>
                            <w:r w:rsidR="00EF610C">
                              <w:rPr>
                                <w:b/>
                              </w:rPr>
                              <w:t>,</w:t>
                            </w:r>
                          </w:p>
                          <w:p w:rsidR="00EF610C" w:rsidRDefault="00EF610C" w:rsidP="00EF610C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</w:rPr>
                              <w:t>passez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</w:rPr>
                              <w:t xml:space="preserve"> aux questions suivantes </w:t>
                            </w:r>
                          </w:p>
                          <w:p w:rsidR="00EF610C" w:rsidRDefault="00EF610C" w:rsidP="00EF61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04.75pt;margin-top:.7pt;width:201.65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" stroked="f">
                <v:textbox>
                  <w:txbxContent>
                    <w:p w:rsidR="00EF610C" w:rsidRDefault="009F16CC" w:rsidP="00EF610C">
                      <w:pPr>
                        <w:shd w:val="clear" w:color="auto" w:fill="DAEEF3"/>
                        <w:rPr>
                          <w:b/>
                        </w:rPr>
                      </w:pPr>
                      <w:r>
                        <w:rPr>
                          <w:noProof/>
                          <w:sz w:val="22"/>
                          <w:szCs w:val="22"/>
                          <w:lang w:val="fr-FR"/>
                        </w:rPr>
                        <w:drawing>
                          <wp:inline distT="0" distB="0" distL="0" distR="0" wp14:anchorId="75BD1967" wp14:editId="72847C60">
                            <wp:extent cx="292100" cy="292100"/>
                            <wp:effectExtent l="0" t="0" r="0" b="0"/>
                            <wp:docPr id="8" name="Image 8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F610C">
                        <w:rPr>
                          <w:b/>
                          <w:i/>
                        </w:rPr>
                        <w:t>Si vous ne savez pas répondre</w:t>
                      </w:r>
                      <w:r w:rsidR="00EF610C">
                        <w:rPr>
                          <w:b/>
                        </w:rPr>
                        <w:t>,</w:t>
                      </w:r>
                    </w:p>
                    <w:p w:rsidR="00EF610C" w:rsidRDefault="00EF610C" w:rsidP="00EF610C">
                      <w:pPr>
                        <w:shd w:val="clear" w:color="auto" w:fill="DAEEF3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  <w:i/>
                        </w:rPr>
                        <w:t>passez</w:t>
                      </w:r>
                      <w:proofErr w:type="gramEnd"/>
                      <w:r>
                        <w:rPr>
                          <w:b/>
                          <w:i/>
                        </w:rPr>
                        <w:t xml:space="preserve"> aux questions suivantes </w:t>
                      </w:r>
                    </w:p>
                    <w:p w:rsidR="00EF610C" w:rsidRDefault="00EF610C" w:rsidP="00EF610C"/>
                  </w:txbxContent>
                </v:textbox>
              </v:shape>
            </w:pict>
          </mc:Fallback>
        </mc:AlternateContent>
      </w:r>
      <w:r>
        <w:t>Quelle en est la consé</w:t>
      </w:r>
      <w:r w:rsidR="0061381B">
        <w:t>quence sur le graphique ci-dess</w:t>
      </w:r>
      <w:r>
        <w:t>us ?</w:t>
      </w:r>
    </w:p>
    <w:p w:rsidR="00EF610C" w:rsidRPr="00A54BE1" w:rsidRDefault="00EF610C" w:rsidP="00567D8D"/>
    <w:p w:rsidR="00EF610C" w:rsidRPr="00A54BE1" w:rsidRDefault="00EF610C" w:rsidP="00567D8D"/>
    <w:p w:rsidR="00EF610C" w:rsidRPr="00A54BE1" w:rsidRDefault="00EF610C" w:rsidP="00567D8D"/>
    <w:p w:rsidR="00EF610C" w:rsidRDefault="00EF610C" w:rsidP="00567D8D">
      <w:pPr>
        <w:rPr>
          <w:sz w:val="22"/>
        </w:rPr>
      </w:pPr>
    </w:p>
    <w:p w:rsidR="00650E67" w:rsidRDefault="00650E67" w:rsidP="00567D8D">
      <w:pPr>
        <w:rPr>
          <w:sz w:val="22"/>
        </w:rPr>
      </w:pPr>
    </w:p>
    <w:p w:rsidR="00650E67" w:rsidRDefault="00650E67" w:rsidP="00567D8D">
      <w:pPr>
        <w:rPr>
          <w:sz w:val="22"/>
        </w:rPr>
      </w:pPr>
    </w:p>
    <w:p w:rsidR="00650E67" w:rsidRPr="004D10FD" w:rsidRDefault="00650E67" w:rsidP="00567D8D">
      <w:pPr>
        <w:rPr>
          <w:color w:val="0000FF"/>
          <w:sz w:val="22"/>
        </w:rPr>
      </w:pPr>
    </w:p>
    <w:p w:rsidR="00567D8D" w:rsidRPr="004D10FD" w:rsidRDefault="008606EA" w:rsidP="00567D8D">
      <w:pPr>
        <w:rPr>
          <w:b/>
          <w:color w:val="0000FF"/>
          <w:sz w:val="28"/>
        </w:rPr>
      </w:pPr>
      <w:r w:rsidRPr="004D10FD">
        <w:rPr>
          <w:b/>
          <w:color w:val="0000FF"/>
          <w:sz w:val="28"/>
        </w:rPr>
        <w:t>Exercice</w:t>
      </w:r>
      <w:r w:rsidR="00614317" w:rsidRPr="004D10FD">
        <w:rPr>
          <w:b/>
          <w:color w:val="0000FF"/>
          <w:sz w:val="28"/>
        </w:rPr>
        <w:t xml:space="preserve"> 2 : </w:t>
      </w:r>
    </w:p>
    <w:p w:rsidR="00A54BE1" w:rsidRPr="00A54BE1" w:rsidRDefault="00A54BE1" w:rsidP="00A54BE1">
      <w:pPr>
        <w:rPr>
          <w:rFonts w:eastAsia="Calibri"/>
          <w:szCs w:val="20"/>
          <w:lang w:val="fr-FR" w:eastAsia="en-US"/>
        </w:rPr>
      </w:pPr>
      <w:r w:rsidRPr="00A54BE1">
        <w:rPr>
          <w:rFonts w:eastAsia="Calibri"/>
          <w:noProof/>
          <w:szCs w:val="20"/>
          <w:lang w:val="fr-FR"/>
        </w:rPr>
        <w:t>Un batiment</w:t>
      </w:r>
      <w:r w:rsidRPr="00A54BE1">
        <w:rPr>
          <w:rFonts w:eastAsia="Calibri"/>
          <w:szCs w:val="20"/>
          <w:lang w:val="fr-FR" w:eastAsia="en-US"/>
        </w:rPr>
        <w:t xml:space="preserve"> est équipé d’un système d’alarme permettant de détecter une défaillance possible du mécanisme. Le système d’alarme peut, lui aussi, être défectueux et se déclencher sans raison.</w:t>
      </w:r>
    </w:p>
    <w:p w:rsidR="00A54BE1" w:rsidRPr="00A54BE1" w:rsidRDefault="00A54BE1" w:rsidP="00A54BE1">
      <w:pPr>
        <w:rPr>
          <w:rFonts w:eastAsia="Calibri"/>
          <w:szCs w:val="20"/>
          <w:lang w:val="fr-FR" w:eastAsia="en-US"/>
        </w:rPr>
      </w:pPr>
      <w:r w:rsidRPr="00A54BE1">
        <w:rPr>
          <w:rFonts w:eastAsia="Calibri"/>
          <w:szCs w:val="20"/>
          <w:lang w:val="fr-FR" w:eastAsia="en-US"/>
        </w:rPr>
        <w:t xml:space="preserve">On note D l’évènement « le mécanisme de l’ascenseur est défaillant » </w:t>
      </w:r>
    </w:p>
    <w:p w:rsidR="00A54BE1" w:rsidRPr="00A54BE1" w:rsidRDefault="00A54BE1" w:rsidP="00A54BE1">
      <w:pPr>
        <w:rPr>
          <w:rFonts w:eastAsia="Calibri"/>
          <w:szCs w:val="20"/>
          <w:lang w:val="fr-FR" w:eastAsia="en-US"/>
        </w:rPr>
      </w:pPr>
      <w:r w:rsidRPr="00A54BE1">
        <w:rPr>
          <w:rFonts w:eastAsia="Calibri"/>
          <w:szCs w:val="20"/>
          <w:lang w:val="fr-FR" w:eastAsia="en-US"/>
        </w:rPr>
        <w:tab/>
      </w:r>
      <w:r w:rsidR="00650E67">
        <w:rPr>
          <w:rFonts w:eastAsia="Calibri"/>
          <w:szCs w:val="20"/>
          <w:lang w:val="fr-FR" w:eastAsia="en-US"/>
        </w:rPr>
        <w:t xml:space="preserve"> </w:t>
      </w:r>
      <w:r w:rsidRPr="00A54BE1">
        <w:rPr>
          <w:rFonts w:eastAsia="Calibri"/>
          <w:szCs w:val="20"/>
          <w:lang w:val="fr-FR" w:eastAsia="en-US"/>
        </w:rPr>
        <w:t xml:space="preserve">A l’évènement « </w:t>
      </w:r>
      <w:r w:rsidR="004D10FD">
        <w:rPr>
          <w:rFonts w:eastAsia="Calibri"/>
          <w:szCs w:val="20"/>
          <w:lang w:val="fr-FR" w:eastAsia="en-US"/>
        </w:rPr>
        <w:t>l’alarme se déclenche</w:t>
      </w:r>
      <w:r w:rsidRPr="00A54BE1">
        <w:rPr>
          <w:rFonts w:eastAsia="Calibri"/>
          <w:szCs w:val="20"/>
          <w:lang w:val="fr-FR" w:eastAsia="en-US"/>
        </w:rPr>
        <w:t xml:space="preserve"> ». </w:t>
      </w:r>
    </w:p>
    <w:p w:rsidR="00A54BE1" w:rsidRDefault="00A54BE1" w:rsidP="00A54BE1">
      <w:pPr>
        <w:rPr>
          <w:rFonts w:eastAsia="Calibri"/>
          <w:szCs w:val="20"/>
          <w:lang w:val="fr-FR" w:eastAsia="en-US"/>
        </w:rPr>
      </w:pPr>
      <w:r w:rsidRPr="00A54BE1">
        <w:rPr>
          <w:rFonts w:eastAsia="Calibri"/>
          <w:szCs w:val="20"/>
          <w:lang w:val="fr-FR" w:eastAsia="en-US"/>
        </w:rPr>
        <w:t xml:space="preserve">On admet que </w:t>
      </w:r>
      <w:r w:rsidR="00650E67">
        <w:rPr>
          <w:rFonts w:eastAsia="Calibri"/>
          <w:szCs w:val="20"/>
          <w:lang w:val="fr-FR" w:eastAsia="en-US"/>
        </w:rPr>
        <w:tab/>
      </w:r>
      <w:r w:rsidR="00650E67">
        <w:rPr>
          <w:rFonts w:eastAsia="Calibri"/>
          <w:szCs w:val="20"/>
          <w:lang w:val="fr-FR" w:eastAsia="en-US"/>
        </w:rPr>
        <w:tab/>
        <w:t xml:space="preserve"> P(D) = 0,</w:t>
      </w:r>
      <w:r w:rsidRPr="00A54BE1">
        <w:rPr>
          <w:rFonts w:eastAsia="Calibri"/>
          <w:szCs w:val="20"/>
          <w:lang w:val="fr-FR" w:eastAsia="en-US"/>
        </w:rPr>
        <w:t xml:space="preserve">001 ; </w:t>
      </w:r>
      <w:r w:rsidR="00650E67">
        <w:rPr>
          <w:rFonts w:eastAsia="Calibri"/>
          <w:szCs w:val="20"/>
          <w:lang w:val="fr-FR" w:eastAsia="en-US"/>
        </w:rPr>
        <w:tab/>
      </w:r>
      <w:r w:rsidRPr="00A54BE1">
        <w:rPr>
          <w:rFonts w:eastAsia="Calibri"/>
          <w:szCs w:val="20"/>
          <w:lang w:val="fr-FR" w:eastAsia="en-US"/>
        </w:rPr>
        <w:t>P</w:t>
      </w:r>
      <w:r w:rsidRPr="00A54BE1">
        <w:rPr>
          <w:rFonts w:eastAsia="Calibri"/>
          <w:szCs w:val="20"/>
          <w:vertAlign w:val="subscript"/>
          <w:lang w:val="fr-FR" w:eastAsia="en-US"/>
        </w:rPr>
        <w:t xml:space="preserve">D </w:t>
      </w:r>
      <w:r w:rsidR="00650E67">
        <w:rPr>
          <w:rFonts w:eastAsia="Calibri"/>
          <w:szCs w:val="20"/>
          <w:lang w:val="fr-FR" w:eastAsia="en-US"/>
        </w:rPr>
        <w:t>(A) = 0,</w:t>
      </w:r>
      <w:r w:rsidRPr="00A54BE1">
        <w:rPr>
          <w:rFonts w:eastAsia="Calibri"/>
          <w:szCs w:val="20"/>
          <w:lang w:val="fr-FR" w:eastAsia="en-US"/>
        </w:rPr>
        <w:t xml:space="preserve">999 </w:t>
      </w:r>
      <w:r w:rsidR="00650E67">
        <w:rPr>
          <w:rFonts w:eastAsia="Calibri"/>
          <w:szCs w:val="20"/>
          <w:lang w:val="fr-FR" w:eastAsia="en-US"/>
        </w:rPr>
        <w:t xml:space="preserve">  </w:t>
      </w:r>
      <w:r w:rsidR="00650E67">
        <w:rPr>
          <w:rFonts w:eastAsia="Calibri"/>
          <w:szCs w:val="20"/>
          <w:lang w:val="fr-FR" w:eastAsia="en-US"/>
        </w:rPr>
        <w:tab/>
      </w:r>
      <w:r w:rsidRPr="00A54BE1">
        <w:rPr>
          <w:rFonts w:eastAsia="Calibri"/>
          <w:szCs w:val="20"/>
          <w:lang w:val="fr-FR" w:eastAsia="en-US"/>
        </w:rPr>
        <w:t>et</w:t>
      </w:r>
      <w:r w:rsidR="00650E67">
        <w:rPr>
          <w:rFonts w:eastAsia="Calibri"/>
          <w:szCs w:val="20"/>
          <w:lang w:val="fr-FR" w:eastAsia="en-US"/>
        </w:rPr>
        <w:tab/>
      </w:r>
      <w:r w:rsidRPr="00A54BE1">
        <w:rPr>
          <w:rFonts w:eastAsia="Calibri"/>
          <w:szCs w:val="20"/>
          <w:lang w:val="fr-FR" w:eastAsia="en-US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szCs w:val="20"/>
                <w:lang w:val="fr-FR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Cs w:val="20"/>
                <w:lang w:val="fr-FR" w:eastAsia="en-US"/>
              </w:rPr>
              <m:t>P</m:t>
            </m:r>
          </m:e>
          <m:sub>
            <m:bar>
              <m:barPr>
                <m:pos m:val="top"/>
                <m:ctrlPr>
                  <w:rPr>
                    <w:rFonts w:ascii="Cambria Math" w:eastAsia="Calibri" w:hAnsi="Cambria Math"/>
                    <w:szCs w:val="20"/>
                    <w:vertAlign w:val="subscript"/>
                    <w:lang w:val="fr-FR" w:eastAsia="en-US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Calibri" w:hAnsi="Cambria Math"/>
                    <w:szCs w:val="20"/>
                    <w:vertAlign w:val="subscript"/>
                    <w:lang w:val="fr-FR" w:eastAsia="en-US"/>
                  </w:rPr>
                  <m:t>D</m:t>
                </m:r>
              </m:e>
            </m:bar>
          </m:sub>
        </m:sSub>
      </m:oMath>
      <w:r w:rsidRPr="00A54BE1">
        <w:rPr>
          <w:rFonts w:eastAsia="Calibri"/>
          <w:szCs w:val="20"/>
          <w:lang w:val="fr-FR" w:eastAsia="en-US"/>
        </w:rPr>
        <w:t xml:space="preserve"> </w:t>
      </w:r>
      <w:r w:rsidR="00650E67">
        <w:rPr>
          <w:rFonts w:eastAsia="Calibri"/>
          <w:szCs w:val="20"/>
          <w:lang w:val="fr-FR" w:eastAsia="en-US"/>
        </w:rPr>
        <w:t xml:space="preserve">(A) = </w:t>
      </w:r>
      <w:proofErr w:type="gramStart"/>
      <w:r w:rsidR="00650E67">
        <w:rPr>
          <w:rFonts w:eastAsia="Calibri"/>
          <w:szCs w:val="20"/>
          <w:lang w:val="fr-FR" w:eastAsia="en-US"/>
        </w:rPr>
        <w:t>0,</w:t>
      </w:r>
      <w:r w:rsidRPr="00A54BE1">
        <w:rPr>
          <w:rFonts w:eastAsia="Calibri"/>
          <w:szCs w:val="20"/>
          <w:lang w:val="fr-FR" w:eastAsia="en-US"/>
        </w:rPr>
        <w:t>0005 .</w:t>
      </w:r>
      <w:proofErr w:type="gramEnd"/>
      <w:r w:rsidRPr="00A54BE1">
        <w:rPr>
          <w:rFonts w:eastAsia="Calibri"/>
          <w:szCs w:val="20"/>
          <w:lang w:val="fr-FR" w:eastAsia="en-US"/>
        </w:rPr>
        <w:t xml:space="preserve"> </w:t>
      </w:r>
    </w:p>
    <w:p w:rsidR="00650E67" w:rsidRPr="00A54BE1" w:rsidRDefault="00650E67" w:rsidP="00A54BE1">
      <w:pPr>
        <w:rPr>
          <w:rFonts w:eastAsia="Calibri"/>
          <w:szCs w:val="20"/>
          <w:lang w:val="fr-FR" w:eastAsia="en-US"/>
        </w:rPr>
      </w:pPr>
      <w:r>
        <w:rPr>
          <w:noProof/>
          <w:lang w:val="fr-FR"/>
        </w:rPr>
        <w:drawing>
          <wp:anchor distT="0" distB="0" distL="114300" distR="114300" simplePos="0" relativeHeight="251660288" behindDoc="1" locked="0" layoutInCell="1" allowOverlap="1" wp14:anchorId="694C5626" wp14:editId="3091F028">
            <wp:simplePos x="0" y="0"/>
            <wp:positionH relativeFrom="margin">
              <wp:align>right</wp:align>
            </wp:positionH>
            <wp:positionV relativeFrom="paragraph">
              <wp:posOffset>36195</wp:posOffset>
            </wp:positionV>
            <wp:extent cx="2393950" cy="1144270"/>
            <wp:effectExtent l="0" t="0" r="6350" b="0"/>
            <wp:wrapTight wrapText="bothSides">
              <wp:wrapPolygon edited="0">
                <wp:start x="0" y="0"/>
                <wp:lineTo x="0" y="21216"/>
                <wp:lineTo x="21485" y="21216"/>
                <wp:lineTo x="21485" y="0"/>
                <wp:lineTo x="0" y="0"/>
              </wp:wrapPolygon>
            </wp:wrapTight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0E67" w:rsidRDefault="00A54BE1" w:rsidP="00A54BE1">
      <w:pPr>
        <w:ind w:right="-1559"/>
        <w:rPr>
          <w:rFonts w:eastAsia="Calibri"/>
          <w:szCs w:val="20"/>
          <w:lang w:val="fr-FR" w:eastAsia="en-US"/>
        </w:rPr>
      </w:pPr>
      <w:r w:rsidRPr="00A54BE1">
        <w:rPr>
          <w:rFonts w:eastAsia="Calibri"/>
          <w:b/>
          <w:color w:val="0000FF"/>
          <w:szCs w:val="20"/>
          <w:lang w:val="fr-FR" w:eastAsia="en-US"/>
        </w:rPr>
        <w:t>1. a)</w:t>
      </w:r>
      <w:r w:rsidRPr="00A54BE1">
        <w:rPr>
          <w:rFonts w:eastAsia="Calibri"/>
          <w:szCs w:val="20"/>
          <w:lang w:val="fr-FR" w:eastAsia="en-US"/>
        </w:rPr>
        <w:t xml:space="preserve"> Dresser un arbre pondéré. </w:t>
      </w:r>
    </w:p>
    <w:p w:rsidR="00A54BE1" w:rsidRDefault="00A54BE1" w:rsidP="00A54BE1">
      <w:pPr>
        <w:ind w:right="-1559"/>
        <w:rPr>
          <w:rFonts w:eastAsia="Calibri"/>
          <w:szCs w:val="20"/>
          <w:lang w:val="fr-FR" w:eastAsia="en-US"/>
        </w:rPr>
      </w:pPr>
      <w:r w:rsidRPr="00A54BE1">
        <w:rPr>
          <w:rFonts w:eastAsia="Calibri"/>
          <w:szCs w:val="20"/>
          <w:lang w:val="fr-FR" w:eastAsia="en-US"/>
        </w:rPr>
        <w:t xml:space="preserve">En déduire </w:t>
      </w:r>
      <w:proofErr w:type="gramStart"/>
      <w:r w:rsidRPr="00A54BE1">
        <w:rPr>
          <w:rFonts w:eastAsia="Calibri"/>
          <w:szCs w:val="20"/>
          <w:lang w:val="fr-FR" w:eastAsia="en-US"/>
        </w:rPr>
        <w:t>P(</w:t>
      </w:r>
      <w:proofErr w:type="gramEnd"/>
      <w:r w:rsidRPr="00A54BE1">
        <w:rPr>
          <w:rFonts w:eastAsia="Calibri"/>
          <w:szCs w:val="20"/>
          <w:lang w:val="fr-FR" w:eastAsia="en-US"/>
        </w:rPr>
        <w:t xml:space="preserve"> A </w:t>
      </w:r>
      <w:r w:rsidRPr="00A54BE1">
        <w:rPr>
          <w:rFonts w:eastAsia="Calibri"/>
          <w:szCs w:val="20"/>
          <w:lang w:val="fr-FR" w:eastAsia="en-US"/>
        </w:rPr>
        <w:sym w:font="MT Extra" w:char="F049"/>
      </w:r>
      <w:r w:rsidRPr="00A54BE1">
        <w:rPr>
          <w:rFonts w:eastAsia="Calibri"/>
          <w:szCs w:val="20"/>
          <w:lang w:val="fr-FR" w:eastAsia="en-US"/>
        </w:rPr>
        <w:t xml:space="preserve"> D ) </w:t>
      </w:r>
      <w:r>
        <w:rPr>
          <w:rFonts w:eastAsia="Calibri"/>
          <w:szCs w:val="20"/>
          <w:lang w:val="fr-FR" w:eastAsia="en-US"/>
        </w:rPr>
        <w:t>.</w:t>
      </w:r>
    </w:p>
    <w:p w:rsidR="00A54BE1" w:rsidRDefault="00A54BE1" w:rsidP="00A54BE1">
      <w:pPr>
        <w:rPr>
          <w:rFonts w:eastAsia="Calibri"/>
          <w:szCs w:val="20"/>
          <w:lang w:val="fr-FR" w:eastAsia="en-US"/>
        </w:rPr>
      </w:pP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650E67" w:rsidRDefault="00650E67" w:rsidP="00A54BE1">
      <w:pPr>
        <w:rPr>
          <w:sz w:val="22"/>
          <w:szCs w:val="22"/>
        </w:rPr>
      </w:pPr>
    </w:p>
    <w:p w:rsidR="00A54BE1" w:rsidRDefault="00A54BE1" w:rsidP="00650E67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448E2936" wp14:editId="1CCFCEEE">
            <wp:extent cx="292100" cy="2984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A54BE1" w:rsidRDefault="00A54BE1" w:rsidP="00A54BE1">
      <w:pPr>
        <w:rPr>
          <w:rFonts w:eastAsia="Calibri"/>
          <w:szCs w:val="20"/>
          <w:lang w:val="fr-FR" w:eastAsia="en-US"/>
        </w:rPr>
      </w:pPr>
      <w:r w:rsidRPr="00A54BE1">
        <w:rPr>
          <w:rFonts w:eastAsia="Calibri"/>
          <w:b/>
          <w:color w:val="0000FF"/>
          <w:szCs w:val="20"/>
          <w:lang w:val="fr-FR" w:eastAsia="en-US"/>
        </w:rPr>
        <w:t>b)</w:t>
      </w:r>
      <w:r w:rsidRPr="00A54BE1">
        <w:rPr>
          <w:rFonts w:eastAsia="Calibri"/>
          <w:szCs w:val="20"/>
          <w:lang w:val="fr-FR" w:eastAsia="en-US"/>
        </w:rPr>
        <w:t xml:space="preserve"> Calculer la probabilité que l’alarme se déclenche. </w:t>
      </w: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650E67" w:rsidRPr="00A54BE1" w:rsidRDefault="00650E67" w:rsidP="00A54BE1">
      <w:pPr>
        <w:rPr>
          <w:rFonts w:eastAsia="Calibri"/>
          <w:szCs w:val="20"/>
          <w:lang w:val="fr-FR" w:eastAsia="en-US"/>
        </w:rPr>
      </w:pPr>
    </w:p>
    <w:p w:rsidR="004D10FD" w:rsidRDefault="004D10FD" w:rsidP="00A54BE1">
      <w:pPr>
        <w:rPr>
          <w:rFonts w:eastAsia="Calibri"/>
          <w:b/>
          <w:color w:val="0000FF"/>
          <w:szCs w:val="20"/>
          <w:lang w:val="fr-FR" w:eastAsia="en-US"/>
        </w:rPr>
      </w:pPr>
      <w:r>
        <w:rPr>
          <w:rFonts w:eastAsia="Calibri"/>
          <w:b/>
          <w:color w:val="0000FF"/>
          <w:szCs w:val="20"/>
          <w:lang w:val="fr-FR" w:eastAsia="en-US"/>
        </w:rPr>
        <w:br w:type="page"/>
      </w:r>
    </w:p>
    <w:p w:rsidR="00A54BE1" w:rsidRDefault="00A54BE1" w:rsidP="00A54BE1">
      <w:pPr>
        <w:rPr>
          <w:rFonts w:eastAsia="Calibri"/>
          <w:szCs w:val="20"/>
          <w:lang w:val="fr-FR" w:eastAsia="en-US"/>
        </w:rPr>
      </w:pPr>
      <w:r w:rsidRPr="00A54BE1">
        <w:rPr>
          <w:rFonts w:eastAsia="Calibri"/>
          <w:b/>
          <w:color w:val="0000FF"/>
          <w:szCs w:val="20"/>
          <w:lang w:val="fr-FR" w:eastAsia="en-US"/>
        </w:rPr>
        <w:lastRenderedPageBreak/>
        <w:t>c)</w:t>
      </w:r>
      <w:r w:rsidRPr="00A54BE1">
        <w:rPr>
          <w:rFonts w:eastAsia="Calibri"/>
          <w:szCs w:val="20"/>
          <w:lang w:val="fr-FR" w:eastAsia="en-US"/>
        </w:rPr>
        <w:t xml:space="preserve"> Calculer la probabilité que le système d’alarme soit défaillant. </w:t>
      </w: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4D10FD" w:rsidRDefault="004D10FD" w:rsidP="00A54BE1">
      <w:pPr>
        <w:rPr>
          <w:rFonts w:eastAsia="Calibri"/>
          <w:szCs w:val="20"/>
          <w:lang w:val="fr-FR" w:eastAsia="en-US"/>
        </w:rPr>
      </w:pPr>
    </w:p>
    <w:p w:rsidR="004D10FD" w:rsidRDefault="004D10FD" w:rsidP="00A54BE1">
      <w:pPr>
        <w:rPr>
          <w:rFonts w:eastAsia="Calibri"/>
          <w:szCs w:val="20"/>
          <w:lang w:val="fr-FR" w:eastAsia="en-US"/>
        </w:rPr>
      </w:pPr>
    </w:p>
    <w:p w:rsidR="004D10FD" w:rsidRDefault="004D10FD" w:rsidP="00A54BE1">
      <w:pPr>
        <w:rPr>
          <w:rFonts w:eastAsia="Calibri"/>
          <w:szCs w:val="20"/>
          <w:lang w:val="fr-FR" w:eastAsia="en-US"/>
        </w:rPr>
      </w:pPr>
    </w:p>
    <w:p w:rsidR="00650E67" w:rsidRDefault="00650E67" w:rsidP="00A54BE1">
      <w:pPr>
        <w:rPr>
          <w:rFonts w:eastAsia="Calibri"/>
          <w:szCs w:val="20"/>
          <w:lang w:val="fr-FR" w:eastAsia="en-US"/>
        </w:rPr>
      </w:pPr>
    </w:p>
    <w:p w:rsidR="00650E67" w:rsidRPr="00A54BE1" w:rsidRDefault="00650E67" w:rsidP="00A54BE1">
      <w:pPr>
        <w:rPr>
          <w:rFonts w:eastAsia="Calibri"/>
          <w:szCs w:val="20"/>
          <w:lang w:val="fr-FR" w:eastAsia="en-US"/>
        </w:rPr>
      </w:pPr>
    </w:p>
    <w:p w:rsidR="00A54BE1" w:rsidRPr="00A54BE1" w:rsidRDefault="00A54BE1" w:rsidP="00A54BE1">
      <w:pPr>
        <w:rPr>
          <w:rFonts w:eastAsia="Calibri"/>
          <w:szCs w:val="20"/>
          <w:lang w:val="fr-FR" w:eastAsia="en-US"/>
        </w:rPr>
      </w:pPr>
      <w:r w:rsidRPr="00A54BE1">
        <w:rPr>
          <w:rFonts w:eastAsia="Calibri"/>
          <w:b/>
          <w:color w:val="0000FF"/>
          <w:szCs w:val="20"/>
          <w:lang w:val="fr-FR" w:eastAsia="en-US"/>
        </w:rPr>
        <w:t>2.</w:t>
      </w:r>
      <w:r w:rsidRPr="00A54BE1">
        <w:rPr>
          <w:rFonts w:eastAsia="Calibri"/>
          <w:szCs w:val="20"/>
          <w:lang w:val="fr-FR" w:eastAsia="en-US"/>
        </w:rPr>
        <w:t xml:space="preserve"> </w:t>
      </w:r>
      <w:r w:rsidR="004D10FD">
        <w:rPr>
          <w:rFonts w:eastAsia="Calibri"/>
          <w:szCs w:val="20"/>
          <w:lang w:val="fr-FR" w:eastAsia="en-US"/>
        </w:rPr>
        <w:t>L’alarme se déclenche</w:t>
      </w:r>
      <w:r w:rsidRPr="00A54BE1">
        <w:rPr>
          <w:rFonts w:eastAsia="Calibri"/>
          <w:szCs w:val="20"/>
          <w:lang w:val="fr-FR" w:eastAsia="en-US"/>
        </w:rPr>
        <w:t xml:space="preserve">. Calculer la probabilité que ce soit une fausse alerte. </w:t>
      </w:r>
    </w:p>
    <w:p w:rsidR="00614317" w:rsidRPr="00614317" w:rsidRDefault="00614317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484818" w:rsidRDefault="00484818" w:rsidP="00567D8D">
      <w:pPr>
        <w:rPr>
          <w:sz w:val="22"/>
        </w:rPr>
      </w:pPr>
    </w:p>
    <w:p w:rsidR="004D10FD" w:rsidRDefault="004D10FD" w:rsidP="00567D8D">
      <w:pPr>
        <w:rPr>
          <w:sz w:val="22"/>
        </w:rPr>
      </w:pPr>
    </w:p>
    <w:p w:rsidR="004D10FD" w:rsidRDefault="004D10FD" w:rsidP="00567D8D">
      <w:pPr>
        <w:rPr>
          <w:sz w:val="22"/>
        </w:rPr>
      </w:pPr>
    </w:p>
    <w:p w:rsidR="004D10FD" w:rsidRDefault="004D10FD" w:rsidP="00567D8D">
      <w:pPr>
        <w:rPr>
          <w:sz w:val="22"/>
        </w:rPr>
      </w:pPr>
    </w:p>
    <w:p w:rsidR="004D10FD" w:rsidRDefault="004D10FD" w:rsidP="00567D8D">
      <w:pPr>
        <w:rPr>
          <w:sz w:val="22"/>
        </w:rPr>
      </w:pPr>
    </w:p>
    <w:p w:rsidR="004D10FD" w:rsidRDefault="004D10FD" w:rsidP="00567D8D">
      <w:pPr>
        <w:rPr>
          <w:sz w:val="22"/>
        </w:rPr>
      </w:pPr>
    </w:p>
    <w:p w:rsidR="00484818" w:rsidRDefault="00484818" w:rsidP="00567D8D">
      <w:pPr>
        <w:rPr>
          <w:sz w:val="22"/>
        </w:rPr>
      </w:pPr>
    </w:p>
    <w:p w:rsidR="00EF610C" w:rsidRPr="00614317" w:rsidRDefault="00EF610C" w:rsidP="00567D8D">
      <w:pPr>
        <w:rPr>
          <w:sz w:val="22"/>
        </w:rPr>
      </w:pPr>
    </w:p>
    <w:p w:rsidR="00567D8D" w:rsidRDefault="009F16CC" w:rsidP="00567D8D">
      <w:pPr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92100" cy="292100"/>
            <wp:effectExtent l="0" t="0" r="0" b="0"/>
            <wp:docPr id="14" name="Image 1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567D8D" w:rsidRPr="00DA55D3">
        <w:rPr>
          <w:b/>
        </w:rPr>
        <w:t xml:space="preserve">Laisser le fichier Excel </w:t>
      </w:r>
      <w:r w:rsidR="00567D8D">
        <w:rPr>
          <w:b/>
        </w:rPr>
        <w:t>élaboré sur le poste de travail, sans suppression</w:t>
      </w:r>
      <w:r w:rsidR="00567D8D" w:rsidRPr="00DA55D3">
        <w:rPr>
          <w:b/>
        </w:rPr>
        <w:t>.</w:t>
      </w:r>
      <w:r w:rsidR="00567D8D">
        <w:rPr>
          <w:b/>
        </w:rPr>
        <w:t xml:space="preserve"> </w:t>
      </w:r>
    </w:p>
    <w:p w:rsidR="00567D8D" w:rsidRPr="00EF610C" w:rsidRDefault="00567D8D" w:rsidP="00484818">
      <w:pPr>
        <w:jc w:val="right"/>
        <w:rPr>
          <w:szCs w:val="22"/>
        </w:rPr>
      </w:pPr>
      <w:r>
        <w:rPr>
          <w:b/>
        </w:rPr>
        <w:t>Rendre ce document au professeur à la fin de l’épreuve.</w:t>
      </w:r>
    </w:p>
    <w:sectPr w:rsidR="00567D8D" w:rsidRPr="00EF610C" w:rsidSect="004E7F8A">
      <w:footerReference w:type="default" r:id="rId14"/>
      <w:pgSz w:w="11906" w:h="16838"/>
      <w:pgMar w:top="568" w:right="991" w:bottom="709" w:left="851" w:header="708" w:footer="5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218" w:rsidRDefault="00143218" w:rsidP="003319EA">
      <w:r>
        <w:separator/>
      </w:r>
    </w:p>
  </w:endnote>
  <w:endnote w:type="continuationSeparator" w:id="0">
    <w:p w:rsidR="00143218" w:rsidRDefault="00143218" w:rsidP="0033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T Extra">
    <w:panose1 w:val="05050102010205020202"/>
    <w:charset w:val="02"/>
    <w:family w:val="roman"/>
    <w:pitch w:val="variable"/>
    <w:sig w:usb0="8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9EA" w:rsidRPr="00EE5323" w:rsidRDefault="00EE5323" w:rsidP="00EE5323">
    <w:pPr>
      <w:pStyle w:val="Pieddepage"/>
    </w:pPr>
    <w:r w:rsidRPr="0050267D">
      <w:rPr>
        <w:sz w:val="18"/>
        <w:szCs w:val="18"/>
      </w:rPr>
      <w:sym w:font="Symbol" w:char="F0E3"/>
    </w:r>
    <w:r w:rsidRPr="0050267D">
      <w:rPr>
        <w:sz w:val="18"/>
        <w:szCs w:val="18"/>
      </w:rPr>
      <w:t xml:space="preserve"> Hachette</w:t>
    </w:r>
    <w:r>
      <w:rPr>
        <w:sz w:val="18"/>
        <w:szCs w:val="18"/>
      </w:rPr>
      <w:t xml:space="preserve"> Livre 2016 – Mathématiques BTS CG </w:t>
    </w:r>
    <w:r w:rsidRPr="0050267D">
      <w:rPr>
        <w:sz w:val="18"/>
        <w:szCs w:val="18"/>
      </w:rPr>
      <w:t>– La photocopie est autorisée pour une classe.</w:t>
    </w:r>
    <w:r>
      <w:rPr>
        <w:sz w:val="18"/>
        <w:szCs w:val="18"/>
      </w:rPr>
      <w:t xml:space="preserve"> </w:t>
    </w:r>
    <w:r>
      <w:rPr>
        <w:sz w:val="18"/>
        <w:lang w:val="fr-FR"/>
      </w:rPr>
      <w:tab/>
    </w:r>
    <w:r>
      <w:rPr>
        <w:sz w:val="18"/>
        <w:lang w:val="fr-FR"/>
      </w:rPr>
      <w:tab/>
      <w:t xml:space="preserve">        </w:t>
    </w:r>
    <w:proofErr w:type="gramStart"/>
    <w:r>
      <w:rPr>
        <w:sz w:val="18"/>
        <w:lang w:val="fr-FR"/>
      </w:rPr>
      <w:t>page</w:t>
    </w:r>
    <w:proofErr w:type="gramEnd"/>
    <w:r>
      <w:rPr>
        <w:sz w:val="18"/>
        <w:lang w:val="fr-FR"/>
      </w:rPr>
      <w:t xml:space="preserve"> </w:t>
    </w:r>
    <w:r w:rsidRPr="004E4378">
      <w:rPr>
        <w:sz w:val="18"/>
        <w:lang w:val="fr-FR"/>
      </w:rPr>
      <w:fldChar w:fldCharType="begin"/>
    </w:r>
    <w:r w:rsidRPr="004E4378">
      <w:rPr>
        <w:sz w:val="18"/>
        <w:lang w:val="fr-FR"/>
      </w:rPr>
      <w:instrText xml:space="preserve"> PAGE   \* MERGEFORMAT </w:instrText>
    </w:r>
    <w:r w:rsidRPr="004E4378">
      <w:rPr>
        <w:sz w:val="18"/>
        <w:lang w:val="fr-FR"/>
      </w:rPr>
      <w:fldChar w:fldCharType="separate"/>
    </w:r>
    <w:r>
      <w:rPr>
        <w:noProof/>
        <w:sz w:val="18"/>
        <w:lang w:val="fr-FR"/>
      </w:rPr>
      <w:t>4</w:t>
    </w:r>
    <w:r w:rsidRPr="004E4378">
      <w:rPr>
        <w:sz w:val="18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218" w:rsidRDefault="00143218" w:rsidP="003319EA">
      <w:r>
        <w:separator/>
      </w:r>
    </w:p>
  </w:footnote>
  <w:footnote w:type="continuationSeparator" w:id="0">
    <w:p w:rsidR="00143218" w:rsidRDefault="00143218" w:rsidP="00331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2E"/>
    <w:rsid w:val="00015DA9"/>
    <w:rsid w:val="00027970"/>
    <w:rsid w:val="00061A6D"/>
    <w:rsid w:val="00143218"/>
    <w:rsid w:val="00167F17"/>
    <w:rsid w:val="001E0284"/>
    <w:rsid w:val="001E5A11"/>
    <w:rsid w:val="001E6710"/>
    <w:rsid w:val="002127CD"/>
    <w:rsid w:val="00233692"/>
    <w:rsid w:val="002B742E"/>
    <w:rsid w:val="003319EA"/>
    <w:rsid w:val="00336AB4"/>
    <w:rsid w:val="00484818"/>
    <w:rsid w:val="00490A64"/>
    <w:rsid w:val="004D10FD"/>
    <w:rsid w:val="004E7F8A"/>
    <w:rsid w:val="00567D8D"/>
    <w:rsid w:val="00592318"/>
    <w:rsid w:val="005B0BD3"/>
    <w:rsid w:val="005C731B"/>
    <w:rsid w:val="005E03EC"/>
    <w:rsid w:val="0061381B"/>
    <w:rsid w:val="00614317"/>
    <w:rsid w:val="00650E67"/>
    <w:rsid w:val="006F1DD4"/>
    <w:rsid w:val="00704F7D"/>
    <w:rsid w:val="0070776F"/>
    <w:rsid w:val="007E6639"/>
    <w:rsid w:val="008373EA"/>
    <w:rsid w:val="00851DA6"/>
    <w:rsid w:val="00852450"/>
    <w:rsid w:val="008606EA"/>
    <w:rsid w:val="008A2718"/>
    <w:rsid w:val="0091688C"/>
    <w:rsid w:val="009F16CC"/>
    <w:rsid w:val="00A1326C"/>
    <w:rsid w:val="00A54BE1"/>
    <w:rsid w:val="00A73E24"/>
    <w:rsid w:val="00C36B9B"/>
    <w:rsid w:val="00C63A7A"/>
    <w:rsid w:val="00D019B3"/>
    <w:rsid w:val="00D1244B"/>
    <w:rsid w:val="00E4494B"/>
    <w:rsid w:val="00E90B6F"/>
    <w:rsid w:val="00EA4831"/>
    <w:rsid w:val="00EE5323"/>
    <w:rsid w:val="00EF610C"/>
    <w:rsid w:val="00EF77C2"/>
    <w:rsid w:val="00F10AED"/>
    <w:rsid w:val="00F257A2"/>
    <w:rsid w:val="00F37167"/>
    <w:rsid w:val="00F42772"/>
    <w:rsid w:val="00F9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D9CDD6-25F3-4277-8582-E57E27B8E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78</TotalTime>
  <Pages>4</Pages>
  <Words>735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4772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10</cp:revision>
  <dcterms:created xsi:type="dcterms:W3CDTF">2016-05-31T08:52:00Z</dcterms:created>
  <dcterms:modified xsi:type="dcterms:W3CDTF">2016-06-17T13:50:00Z</dcterms:modified>
</cp:coreProperties>
</file>