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  <w:p w:rsidR="001955D6" w:rsidRPr="00B178A9" w:rsidRDefault="001955D6" w:rsidP="00F672DA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5B316D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5B316D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  <w:r w:rsidR="001955D6"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5B316D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="005B316D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5B316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F693F" w:rsidRPr="007F693F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CCF</w:t>
            </w:r>
            <w:r w:rsidR="00F672DA">
              <w:rPr>
                <w:rFonts w:ascii="Times New Roman" w:eastAsiaTheme="minorEastAsia" w:hAnsi="Times New Roman"/>
                <w:b/>
                <w:bCs/>
                <w:lang w:val="fr-CA"/>
              </w:rPr>
              <w:t>3</w:t>
            </w:r>
            <w:r w:rsidR="003C6BAC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1</w:t>
            </w:r>
            <w:r w:rsidR="007F693F" w:rsidRPr="007F693F">
              <w:rPr>
                <w:rFonts w:ascii="Times New Roman" w:eastAsiaTheme="minorEastAsia" w:hAnsi="Times New Roman"/>
                <w:b/>
                <w:bCs/>
                <w:vertAlign w:val="superscript"/>
                <w:lang w:val="fr-CA"/>
              </w:rPr>
              <w:t>re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année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….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5B316D">
              <w:rPr>
                <w:rFonts w:ascii="Times New Roman" w:eastAsiaTheme="minorEastAsia" w:hAnsi="Times New Roman"/>
                <w:b/>
                <w:lang w:val="fr-CA"/>
              </w:rPr>
              <w:t xml:space="preserve"> 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3C6BAC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F672DA" w:rsidRPr="00F672DA">
              <w:rPr>
                <w:b/>
                <w:color w:val="0000FF"/>
                <w:sz w:val="28"/>
                <w:lang w:val="fr-CA"/>
              </w:rPr>
              <w:t>Offre et demande de poisson blanc</w:t>
            </w:r>
            <w:r w:rsidR="005B316D">
              <w:rPr>
                <w:b/>
                <w:color w:val="0000FF"/>
                <w:sz w:val="28"/>
                <w:lang w:val="fr-CA"/>
              </w:rPr>
              <w:t xml:space="preserve"> sur le marché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5B316D" w:rsidP="005B316D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  <w:r w:rsidR="001955D6"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Durée 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</w:t>
            </w:r>
            <w:proofErr w:type="gramEnd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DA7C42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 w:rsidRPr="00DA7C42">
        <w:rPr>
          <w:rFonts w:ascii="Times New Roman" w:hAnsi="Times New Roman"/>
          <w:b/>
          <w:noProof/>
          <w:sz w:val="24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.25pt;height:25.25pt">
            <v:imagedata r:id="rId7" o:title="picto_2V2"/>
          </v:shape>
        </w:pict>
      </w:r>
      <w:r w:rsidR="001955D6" w:rsidRPr="001955D6">
        <w:rPr>
          <w:rFonts w:ascii="Times New Roman" w:hAnsi="Times New Roman"/>
          <w:b/>
          <w:sz w:val="24"/>
          <w:u w:val="single"/>
          <w:lang w:val="fr-CA"/>
        </w:rPr>
        <w:t xml:space="preserve"> </w: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Pr="00F672DA" w:rsidRDefault="005C7E22" w:rsidP="00132425">
      <w:pPr>
        <w:spacing w:after="0"/>
        <w:rPr>
          <w:rFonts w:ascii="Times New Roman" w:hAnsi="Times New Roman"/>
          <w:sz w:val="28"/>
          <w:lang w:val="fr-CA"/>
        </w:rPr>
      </w:pPr>
      <w:r w:rsidRPr="005C7E22"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28397" cy="226800"/>
            <wp:effectExtent l="19050" t="0" r="203" b="0"/>
            <wp:docPr id="7" name="Image 7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lang w:val="fr-CA"/>
        </w:rPr>
        <w:t xml:space="preserve"> </w:t>
      </w:r>
      <w:r w:rsidR="00132425" w:rsidRPr="00F672DA">
        <w:rPr>
          <w:rFonts w:ascii="Times New Roman" w:hAnsi="Times New Roman"/>
          <w:b/>
          <w:sz w:val="28"/>
          <w:lang w:val="fr-CA"/>
        </w:rPr>
        <w:t>Protocole de secours 1 : Nom Prénom ……………………………..</w:t>
      </w:r>
    </w:p>
    <w:p w:rsidR="00F672DA" w:rsidRPr="00F672DA" w:rsidRDefault="00F672DA" w:rsidP="00F672DA">
      <w:pPr>
        <w:suppressAutoHyphens/>
        <w:spacing w:after="0" w:line="240" w:lineRule="auto"/>
        <w:rPr>
          <w:rFonts w:ascii="Times New Roman" w:hAnsi="Times New Roman"/>
          <w:lang w:val="fr-CA" w:eastAsia="zh-CN"/>
        </w:rPr>
      </w:pPr>
      <w:r w:rsidRPr="00F672DA">
        <w:rPr>
          <w:rFonts w:ascii="Times New Roman" w:hAnsi="Times New Roman"/>
          <w:lang w:val="fr-CA" w:eastAsia="zh-CN"/>
        </w:rPr>
        <w:t>Bien regarder les chiffres donnés pour 2012 et ceux pour 2013 et interpréter les pourcentages </w:t>
      </w:r>
    </w:p>
    <w:p w:rsidR="00F672DA" w:rsidRPr="00F672DA" w:rsidRDefault="00F672DA" w:rsidP="00F672DA">
      <w:pPr>
        <w:suppressAutoHyphens/>
        <w:spacing w:after="0" w:line="240" w:lineRule="auto"/>
        <w:rPr>
          <w:rFonts w:ascii="Times New Roman" w:hAnsi="Times New Roman"/>
          <w:lang w:val="fr-CA" w:eastAsia="zh-CN"/>
        </w:rPr>
      </w:pPr>
      <w:r w:rsidRPr="00F672DA">
        <w:rPr>
          <w:rFonts w:ascii="Times New Roman" w:hAnsi="Times New Roman"/>
          <w:lang w:val="fr-CA" w:eastAsia="zh-CN"/>
        </w:rPr>
        <w:t>Remplir le tableau suivant et le laisser dans la copie.</w:t>
      </w:r>
    </w:p>
    <w:p w:rsidR="00F672DA" w:rsidRPr="00F672DA" w:rsidRDefault="00F672DA" w:rsidP="00F672DA">
      <w:pPr>
        <w:suppressAutoHyphens/>
        <w:spacing w:after="0" w:line="240" w:lineRule="auto"/>
        <w:rPr>
          <w:rFonts w:ascii="Times New Roman" w:hAnsi="Times New Roman"/>
          <w:lang w:val="fr-CA"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227"/>
        <w:gridCol w:w="2587"/>
        <w:gridCol w:w="2587"/>
        <w:gridCol w:w="2587"/>
      </w:tblGrid>
      <w:tr w:rsidR="00F672DA" w:rsidRPr="00F672DA" w:rsidTr="00F3346E">
        <w:tc>
          <w:tcPr>
            <w:tcW w:w="322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rPr>
                <w:rFonts w:ascii="Times New Roman" w:hAnsi="Times New Roman"/>
                <w:lang w:val="fr-CA" w:eastAsia="zh-CN"/>
              </w:rPr>
            </w:pP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F672DA">
              <w:rPr>
                <w:rFonts w:ascii="Times New Roman" w:hAnsi="Times New Roman"/>
                <w:lang w:val="fr-CA" w:eastAsia="zh-CN"/>
              </w:rPr>
              <w:t>en 2012</w:t>
            </w: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F672DA">
              <w:rPr>
                <w:rFonts w:ascii="Times New Roman" w:hAnsi="Times New Roman"/>
                <w:lang w:val="fr-CA" w:eastAsia="zh-CN"/>
              </w:rPr>
              <w:t>en 2013</w:t>
            </w: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F672DA">
              <w:rPr>
                <w:rFonts w:ascii="Times New Roman" w:hAnsi="Times New Roman"/>
                <w:lang w:val="fr-CA" w:eastAsia="zh-CN"/>
              </w:rPr>
              <w:t>Évolution</w:t>
            </w:r>
          </w:p>
        </w:tc>
      </w:tr>
      <w:tr w:rsidR="00F672DA" w:rsidRPr="00F672DA" w:rsidTr="00F672DA">
        <w:trPr>
          <w:trHeight w:val="708"/>
        </w:trPr>
        <w:tc>
          <w:tcPr>
            <w:tcW w:w="3227" w:type="dxa"/>
            <w:vAlign w:val="center"/>
          </w:tcPr>
          <w:p w:rsidR="00F672DA" w:rsidRPr="00F672DA" w:rsidRDefault="00F672DA" w:rsidP="00F672DA">
            <w:pPr>
              <w:suppressAutoHyphens/>
              <w:spacing w:line="240" w:lineRule="auto"/>
              <w:rPr>
                <w:rFonts w:ascii="Times New Roman" w:hAnsi="Times New Roman"/>
                <w:lang w:val="fr-CA" w:eastAsia="zh-CN"/>
              </w:rPr>
            </w:pPr>
            <w:r w:rsidRPr="00F672DA">
              <w:rPr>
                <w:rFonts w:ascii="Times New Roman" w:hAnsi="Times New Roman"/>
                <w:lang w:val="fr-CA" w:eastAsia="zh-CN"/>
              </w:rPr>
              <w:t>Prix moyen du cabillaud</w:t>
            </w:r>
          </w:p>
          <w:p w:rsidR="00F672DA" w:rsidRPr="00F672DA" w:rsidRDefault="00F672DA" w:rsidP="00F672DA">
            <w:pPr>
              <w:suppressAutoHyphens/>
              <w:spacing w:after="0" w:line="240" w:lineRule="auto"/>
              <w:rPr>
                <w:rFonts w:ascii="Times New Roman" w:hAnsi="Times New Roman"/>
                <w:lang w:val="fr-CA" w:eastAsia="zh-CN"/>
              </w:rPr>
            </w:pPr>
            <w:r w:rsidRPr="00F672DA">
              <w:rPr>
                <w:rFonts w:ascii="Times New Roman" w:hAnsi="Times New Roman"/>
                <w:lang w:val="fr-CA" w:eastAsia="zh-CN"/>
              </w:rPr>
              <w:t>unité : …………………..</w:t>
            </w: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</w:p>
        </w:tc>
      </w:tr>
      <w:tr w:rsidR="00F672DA" w:rsidRPr="00F672DA" w:rsidTr="00F672DA">
        <w:trPr>
          <w:trHeight w:val="830"/>
        </w:trPr>
        <w:tc>
          <w:tcPr>
            <w:tcW w:w="3227" w:type="dxa"/>
            <w:vAlign w:val="center"/>
          </w:tcPr>
          <w:p w:rsidR="00F672DA" w:rsidRPr="00F672DA" w:rsidRDefault="00F672DA" w:rsidP="00F672DA">
            <w:pPr>
              <w:suppressAutoHyphens/>
              <w:spacing w:line="240" w:lineRule="auto"/>
              <w:rPr>
                <w:rFonts w:ascii="Times New Roman" w:hAnsi="Times New Roman"/>
                <w:lang w:val="fr-CA" w:eastAsia="zh-CN"/>
              </w:rPr>
            </w:pPr>
            <w:r w:rsidRPr="00F672DA">
              <w:rPr>
                <w:rFonts w:ascii="Times New Roman" w:hAnsi="Times New Roman"/>
                <w:lang w:val="fr-CA" w:eastAsia="zh-CN"/>
              </w:rPr>
              <w:t xml:space="preserve">Quantité de cabillaud achetée </w:t>
            </w:r>
          </w:p>
          <w:p w:rsidR="00F672DA" w:rsidRPr="00F672DA" w:rsidRDefault="00F672DA" w:rsidP="00F672DA">
            <w:pPr>
              <w:suppressAutoHyphens/>
              <w:spacing w:after="0" w:line="240" w:lineRule="auto"/>
              <w:rPr>
                <w:rFonts w:ascii="Times New Roman" w:hAnsi="Times New Roman"/>
                <w:lang w:val="fr-CA" w:eastAsia="zh-CN"/>
              </w:rPr>
            </w:pPr>
            <w:r w:rsidRPr="00F672DA">
              <w:rPr>
                <w:rFonts w:ascii="Times New Roman" w:hAnsi="Times New Roman"/>
                <w:lang w:val="fr-CA" w:eastAsia="zh-CN"/>
              </w:rPr>
              <w:t>unité : ……………………..</w:t>
            </w: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rPr>
                <w:rFonts w:ascii="Times New Roman" w:hAnsi="Times New Roman"/>
                <w:lang w:val="fr-CA" w:eastAsia="zh-CN"/>
              </w:rPr>
            </w:pP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rPr>
                <w:rFonts w:ascii="Times New Roman" w:hAnsi="Times New Roman"/>
                <w:lang w:val="fr-CA" w:eastAsia="zh-CN"/>
              </w:rPr>
            </w:pPr>
          </w:p>
        </w:tc>
        <w:tc>
          <w:tcPr>
            <w:tcW w:w="2587" w:type="dxa"/>
          </w:tcPr>
          <w:p w:rsidR="00F672DA" w:rsidRPr="00F672DA" w:rsidRDefault="00F672DA" w:rsidP="00F672DA">
            <w:pPr>
              <w:suppressAutoHyphens/>
              <w:spacing w:after="0" w:line="240" w:lineRule="auto"/>
              <w:rPr>
                <w:rFonts w:ascii="Times New Roman" w:hAnsi="Times New Roman"/>
                <w:lang w:val="fr-CA" w:eastAsia="zh-CN"/>
              </w:rPr>
            </w:pPr>
          </w:p>
        </w:tc>
      </w:tr>
    </w:tbl>
    <w:p w:rsidR="00F672DA" w:rsidRPr="00F672DA" w:rsidRDefault="00F672DA" w:rsidP="00F672DA">
      <w:pPr>
        <w:suppressAutoHyphens/>
        <w:spacing w:after="0" w:line="240" w:lineRule="auto"/>
        <w:rPr>
          <w:rFonts w:ascii="Times New Roman" w:hAnsi="Times New Roman"/>
          <w:sz w:val="24"/>
          <w:szCs w:val="20"/>
          <w:lang w:val="fr-CA" w:eastAsia="zh-CN"/>
        </w:rPr>
      </w:pPr>
    </w:p>
    <w:p w:rsidR="003C6BAC" w:rsidRPr="00132425" w:rsidRDefault="003C6BAC" w:rsidP="001955D6">
      <w:pPr>
        <w:spacing w:after="0"/>
        <w:rPr>
          <w:rFonts w:ascii="Times New Roman" w:hAnsi="Times New Roman"/>
          <w:lang w:val="fr-CA"/>
        </w:rPr>
      </w:pPr>
    </w:p>
    <w:p w:rsidR="00132425" w:rsidRPr="00F672DA" w:rsidRDefault="00F672DA" w:rsidP="00132425">
      <w:pPr>
        <w:spacing w:after="0"/>
        <w:rPr>
          <w:rFonts w:ascii="Times New Roman" w:hAnsi="Times New Roman"/>
          <w:sz w:val="28"/>
          <w:lang w:val="fr-CA"/>
        </w:rPr>
      </w:pPr>
      <w:r w:rsidRPr="00F672DA">
        <w:rPr>
          <w:rFonts w:ascii="Times New Roman" w:hAnsi="Times New Roman"/>
          <w:b/>
          <w:sz w:val="28"/>
          <w:lang w:val="fr-CA"/>
        </w:rPr>
        <w:t xml:space="preserve">Protocole de secours </w:t>
      </w:r>
      <w:r w:rsidR="00132425" w:rsidRPr="00F672DA">
        <w:rPr>
          <w:rFonts w:ascii="Times New Roman" w:hAnsi="Times New Roman"/>
          <w:b/>
          <w:sz w:val="28"/>
          <w:lang w:val="fr-CA"/>
        </w:rPr>
        <w:t>2 : Nom Prénom ……………………………..</w:t>
      </w: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szCs w:val="20"/>
          <w:lang w:val="fr-CA" w:eastAsia="zh-CN"/>
        </w:rPr>
      </w:pPr>
      <w:r w:rsidRPr="00F672DA">
        <w:rPr>
          <w:rFonts w:ascii="Times New Roman" w:hAnsi="Times New Roman"/>
          <w:szCs w:val="20"/>
          <w:lang w:val="fr-CA" w:eastAsia="zh-CN"/>
        </w:rPr>
        <w:t>Construire le nuage de points sur Excel ou la calculatrice.</w:t>
      </w: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szCs w:val="20"/>
          <w:lang w:val="fr-CA" w:eastAsia="zh-CN"/>
        </w:rPr>
      </w:pPr>
      <w:r w:rsidRPr="00F672DA">
        <w:rPr>
          <w:rFonts w:ascii="Times New Roman" w:hAnsi="Times New Roman"/>
          <w:szCs w:val="20"/>
          <w:lang w:val="fr-CA" w:eastAsia="zh-CN"/>
        </w:rPr>
        <w:t xml:space="preserve">Par un Clic droit sur un des points du nuage, on peut  </w:t>
      </w:r>
      <w:r w:rsidRPr="00F672DA">
        <w:rPr>
          <w:b/>
          <w:szCs w:val="20"/>
          <w:lang w:val="fr-CA" w:eastAsia="zh-CN"/>
        </w:rPr>
        <w:t>Ajouter une courbe de tendance.</w:t>
      </w:r>
      <w:r w:rsidRPr="00F672DA">
        <w:rPr>
          <w:rFonts w:ascii="Times New Roman" w:hAnsi="Times New Roman"/>
          <w:szCs w:val="20"/>
          <w:lang w:val="fr-CA" w:eastAsia="zh-CN"/>
        </w:rPr>
        <w:t xml:space="preserve"> </w:t>
      </w: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szCs w:val="20"/>
          <w:lang w:val="fr-CA" w:eastAsia="zh-CN"/>
        </w:rPr>
      </w:pPr>
      <w:r>
        <w:rPr>
          <w:rFonts w:ascii="Times New Roman" w:hAnsi="Times New Roman"/>
          <w:szCs w:val="20"/>
          <w:lang w:val="fr-CA" w:eastAsia="zh-CN"/>
        </w:rPr>
        <w:t xml:space="preserve">Et </w:t>
      </w:r>
      <w:r w:rsidRPr="00F672DA">
        <w:rPr>
          <w:rFonts w:ascii="Times New Roman" w:hAnsi="Times New Roman"/>
          <w:szCs w:val="20"/>
          <w:lang w:val="fr-CA" w:eastAsia="zh-CN"/>
        </w:rPr>
        <w:t xml:space="preserve">Afficher l’équation  et le coefficient, demandé en </w:t>
      </w:r>
      <w:r w:rsidRPr="00F672DA">
        <w:rPr>
          <w:rFonts w:ascii="Times New Roman" w:hAnsi="Times New Roman"/>
          <w:b/>
          <w:szCs w:val="20"/>
          <w:lang w:val="fr-CA" w:eastAsia="zh-CN"/>
        </w:rPr>
        <w:t>question 2 b</w:t>
      </w:r>
      <w:proofErr w:type="gramStart"/>
      <w:r w:rsidRPr="00F672DA">
        <w:rPr>
          <w:rFonts w:ascii="Times New Roman" w:hAnsi="Times New Roman"/>
          <w:b/>
          <w:szCs w:val="20"/>
          <w:lang w:val="fr-CA" w:eastAsia="zh-CN"/>
        </w:rPr>
        <w:t>)</w:t>
      </w:r>
      <w:r w:rsidRPr="00F672DA">
        <w:rPr>
          <w:rFonts w:ascii="Times New Roman" w:hAnsi="Times New Roman"/>
          <w:szCs w:val="20"/>
          <w:lang w:val="fr-CA" w:eastAsia="zh-CN"/>
        </w:rPr>
        <w:t xml:space="preserve"> .</w:t>
      </w:r>
      <w:proofErr w:type="gramEnd"/>
      <w:r>
        <w:rPr>
          <w:rFonts w:ascii="Times New Roman" w:hAnsi="Times New Roman"/>
          <w:szCs w:val="20"/>
          <w:lang w:val="fr-CA" w:eastAsia="zh-CN"/>
        </w:rPr>
        <w:t xml:space="preserve"> </w:t>
      </w: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szCs w:val="20"/>
          <w:lang w:val="fr-CA" w:eastAsia="zh-CN"/>
        </w:rPr>
      </w:pPr>
      <w:r w:rsidRPr="00F672DA">
        <w:rPr>
          <w:rFonts w:ascii="Times New Roman" w:hAnsi="Times New Roman"/>
          <w:szCs w:val="20"/>
          <w:lang w:val="fr-CA" w:eastAsia="zh-CN"/>
        </w:rPr>
        <w:t>Attention aux noms des variables.</w:t>
      </w:r>
      <w:r>
        <w:rPr>
          <w:rFonts w:ascii="Times New Roman" w:hAnsi="Times New Roman"/>
          <w:szCs w:val="20"/>
          <w:lang w:val="fr-CA" w:eastAsia="zh-CN"/>
        </w:rPr>
        <w:t xml:space="preserve"> </w:t>
      </w:r>
      <w:r w:rsidRPr="00F672DA">
        <w:rPr>
          <w:rFonts w:ascii="Times New Roman" w:hAnsi="Times New Roman"/>
          <w:szCs w:val="20"/>
          <w:lang w:val="fr-CA" w:eastAsia="zh-CN"/>
        </w:rPr>
        <w:t xml:space="preserve">Arrondir les coefficients </w:t>
      </w:r>
      <w:r w:rsidRPr="00F672DA">
        <w:rPr>
          <w:rFonts w:ascii="Times New Roman" w:hAnsi="Times New Roman"/>
          <w:i/>
          <w:szCs w:val="20"/>
          <w:lang w:val="fr-CA" w:eastAsia="zh-CN"/>
        </w:rPr>
        <w:t xml:space="preserve">a </w:t>
      </w:r>
      <w:r w:rsidRPr="00F672DA">
        <w:rPr>
          <w:rFonts w:ascii="Times New Roman" w:hAnsi="Times New Roman"/>
          <w:szCs w:val="20"/>
          <w:lang w:val="fr-CA" w:eastAsia="zh-CN"/>
        </w:rPr>
        <w:t xml:space="preserve">et </w:t>
      </w:r>
      <w:r w:rsidRPr="00F672DA">
        <w:rPr>
          <w:rFonts w:ascii="Times New Roman" w:hAnsi="Times New Roman"/>
          <w:i/>
          <w:szCs w:val="20"/>
          <w:lang w:val="fr-CA" w:eastAsia="zh-CN"/>
        </w:rPr>
        <w:t>b</w:t>
      </w:r>
      <w:r w:rsidRPr="00F672DA">
        <w:rPr>
          <w:rFonts w:ascii="Times New Roman" w:hAnsi="Times New Roman"/>
          <w:szCs w:val="20"/>
          <w:lang w:val="fr-CA" w:eastAsia="zh-CN"/>
        </w:rPr>
        <w:t xml:space="preserve"> à l’unité.</w:t>
      </w: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sz w:val="24"/>
          <w:szCs w:val="20"/>
          <w:lang w:val="fr-CA" w:eastAsia="zh-CN"/>
        </w:rPr>
      </w:pPr>
    </w:p>
    <w:p w:rsidR="00F672DA" w:rsidRPr="00F672DA" w:rsidRDefault="005C7E22" w:rsidP="00F672DA">
      <w:pPr>
        <w:spacing w:after="0"/>
        <w:rPr>
          <w:rFonts w:ascii="Times New Roman" w:hAnsi="Times New Roman"/>
          <w:sz w:val="28"/>
          <w:lang w:val="fr-CA"/>
        </w:rPr>
      </w:pPr>
      <w:r w:rsidRPr="005C7E22"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28397" cy="226800"/>
            <wp:effectExtent l="19050" t="0" r="203" b="0"/>
            <wp:docPr id="8" name="Image 8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lang w:val="fr-CA"/>
        </w:rPr>
        <w:t xml:space="preserve"> </w:t>
      </w:r>
      <w:r w:rsidR="00F672DA" w:rsidRPr="00F672DA">
        <w:rPr>
          <w:rFonts w:ascii="Times New Roman" w:hAnsi="Times New Roman"/>
          <w:b/>
          <w:sz w:val="28"/>
          <w:lang w:val="fr-CA"/>
        </w:rPr>
        <w:t>Protocole de secours 3 : Nom Prénom ……………………………..</w:t>
      </w: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lang w:val="fr-CA" w:eastAsia="zh-CN"/>
        </w:rPr>
      </w:pPr>
      <w:r w:rsidRPr="00F672DA">
        <w:rPr>
          <w:rFonts w:ascii="Times New Roman" w:hAnsi="Times New Roman"/>
          <w:lang w:val="fr-CA" w:eastAsia="zh-CN"/>
        </w:rPr>
        <w:t>Le point d’intersection des deux courbes d’offre et de demande donne l’équilibre entre l’offre et la demande.</w:t>
      </w: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lang w:val="fr-CA" w:eastAsia="zh-CN"/>
        </w:rPr>
      </w:pP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lang w:val="fr-CA" w:eastAsia="zh-CN"/>
        </w:rPr>
      </w:pPr>
      <w:r w:rsidRPr="00F672DA">
        <w:rPr>
          <w:rFonts w:ascii="Times New Roman" w:hAnsi="Times New Roman"/>
          <w:lang w:val="fr-CA" w:eastAsia="zh-CN"/>
        </w:rPr>
        <w:t>Pour cela, on peut résoudre l’équation</w:t>
      </w:r>
      <w:r w:rsidRPr="00F672DA">
        <w:rPr>
          <w:rFonts w:ascii="Times New Roman" w:hAnsi="Times New Roman"/>
          <w:lang w:val="fr-CA" w:eastAsia="zh-CN"/>
        </w:rPr>
        <w:tab/>
      </w:r>
      <w:r w:rsidRPr="00F672DA">
        <w:rPr>
          <w:rFonts w:ascii="Times New Roman" w:hAnsi="Times New Roman"/>
          <w:lang w:val="fr-CA" w:eastAsia="zh-CN"/>
        </w:rPr>
        <w:tab/>
      </w:r>
      <w:r w:rsidRPr="00F672DA">
        <w:rPr>
          <w:rFonts w:ascii="Times New Roman" w:hAnsi="Times New Roman"/>
          <w:i/>
          <w:lang w:val="fr-CA" w:eastAsia="zh-CN"/>
        </w:rPr>
        <w:t>g</w:t>
      </w:r>
      <w:r w:rsidRPr="00F672DA">
        <w:rPr>
          <w:rFonts w:ascii="Times New Roman" w:hAnsi="Times New Roman"/>
          <w:lang w:val="fr-CA" w:eastAsia="zh-CN"/>
        </w:rPr>
        <w:t>(</w:t>
      </w:r>
      <w:r w:rsidRPr="00F672DA">
        <w:rPr>
          <w:rFonts w:ascii="Times New Roman" w:hAnsi="Times New Roman"/>
          <w:i/>
          <w:lang w:val="fr-CA" w:eastAsia="zh-CN"/>
        </w:rPr>
        <w:t>x</w:t>
      </w:r>
      <w:r w:rsidRPr="00F672DA">
        <w:rPr>
          <w:rFonts w:ascii="Times New Roman" w:hAnsi="Times New Roman"/>
          <w:lang w:val="fr-CA" w:eastAsia="zh-CN"/>
        </w:rPr>
        <w:t xml:space="preserve">) = </w:t>
      </w:r>
      <w:r w:rsidRPr="00F672DA">
        <w:rPr>
          <w:rFonts w:ascii="Times New Roman" w:hAnsi="Times New Roman"/>
          <w:i/>
          <w:lang w:val="fr-CA" w:eastAsia="zh-CN"/>
        </w:rPr>
        <w:t>f</w:t>
      </w:r>
      <w:r w:rsidRPr="00F672DA">
        <w:rPr>
          <w:rFonts w:ascii="Times New Roman" w:hAnsi="Times New Roman"/>
          <w:lang w:val="fr-CA" w:eastAsia="zh-CN"/>
        </w:rPr>
        <w:t>(</w:t>
      </w:r>
      <w:r w:rsidRPr="00F672DA">
        <w:rPr>
          <w:rFonts w:ascii="Times New Roman" w:hAnsi="Times New Roman"/>
          <w:i/>
          <w:lang w:val="fr-CA" w:eastAsia="zh-CN"/>
        </w:rPr>
        <w:t>x</w:t>
      </w:r>
      <w:r w:rsidRPr="00F672DA">
        <w:rPr>
          <w:rFonts w:ascii="Times New Roman" w:hAnsi="Times New Roman"/>
          <w:lang w:val="fr-CA" w:eastAsia="zh-CN"/>
        </w:rPr>
        <w:t xml:space="preserve">)  </w:t>
      </w:r>
      <w:r w:rsidRPr="00F672DA">
        <w:rPr>
          <w:rFonts w:ascii="Times New Roman" w:hAnsi="Times New Roman"/>
          <w:lang w:val="fr-CA" w:eastAsia="zh-CN"/>
        </w:rPr>
        <w:sym w:font="math12" w:char="F02C"/>
      </w:r>
      <w:r w:rsidRPr="00F672DA">
        <w:rPr>
          <w:rFonts w:ascii="Times New Roman" w:hAnsi="Times New Roman"/>
          <w:lang w:val="fr-CA" w:eastAsia="zh-CN"/>
        </w:rPr>
        <w:t xml:space="preserve"> </w:t>
      </w:r>
      <w:r w:rsidRPr="00F672DA">
        <w:rPr>
          <w:rFonts w:ascii="Times New Roman" w:hAnsi="Times New Roman"/>
          <w:lang w:eastAsia="zh-CN"/>
        </w:rPr>
        <w:t xml:space="preserve">0,74 </w:t>
      </w:r>
      <w:r w:rsidRPr="00F672DA">
        <w:rPr>
          <w:rFonts w:ascii="Times New Roman" w:hAnsi="Times New Roman"/>
          <w:i/>
          <w:lang w:eastAsia="zh-CN"/>
        </w:rPr>
        <w:t>p</w:t>
      </w:r>
      <w:r w:rsidRPr="00F672DA">
        <w:rPr>
          <w:rFonts w:ascii="Times New Roman" w:hAnsi="Times New Roman"/>
          <w:lang w:eastAsia="zh-CN"/>
        </w:rPr>
        <w:t xml:space="preserve">² – 26 </w:t>
      </w:r>
      <w:r w:rsidRPr="00F672DA">
        <w:rPr>
          <w:rFonts w:ascii="Times New Roman" w:hAnsi="Times New Roman"/>
          <w:i/>
          <w:lang w:eastAsia="zh-CN"/>
        </w:rPr>
        <w:t>p</w:t>
      </w:r>
      <w:r w:rsidRPr="00F672DA">
        <w:rPr>
          <w:rFonts w:ascii="Times New Roman" w:hAnsi="Times New Roman"/>
          <w:lang w:eastAsia="zh-CN"/>
        </w:rPr>
        <w:t xml:space="preserve"> + 237 = 4 </w:t>
      </w:r>
      <w:r w:rsidRPr="00F672DA">
        <w:rPr>
          <w:rFonts w:ascii="Times New Roman" w:hAnsi="Times New Roman"/>
          <w:i/>
          <w:lang w:eastAsia="zh-CN"/>
        </w:rPr>
        <w:t>p</w:t>
      </w:r>
      <w:r w:rsidRPr="00F672DA">
        <w:rPr>
          <w:rFonts w:ascii="Times New Roman" w:hAnsi="Times New Roman"/>
          <w:lang w:eastAsia="zh-CN"/>
        </w:rPr>
        <w:t xml:space="preserve"> – </w:t>
      </w:r>
      <w:proofErr w:type="gramStart"/>
      <w:r w:rsidRPr="00F672DA">
        <w:rPr>
          <w:rFonts w:ascii="Times New Roman" w:hAnsi="Times New Roman"/>
          <w:lang w:eastAsia="zh-CN"/>
        </w:rPr>
        <w:t xml:space="preserve">43 </w:t>
      </w:r>
      <w:r w:rsidRPr="00F672DA">
        <w:rPr>
          <w:rFonts w:ascii="Times New Roman" w:hAnsi="Times New Roman"/>
          <w:lang w:val="fr-CA" w:eastAsia="zh-CN"/>
        </w:rPr>
        <w:t>.</w:t>
      </w:r>
      <w:proofErr w:type="gramEnd"/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lang w:val="fr-CA" w:eastAsia="zh-CN"/>
        </w:rPr>
      </w:pPr>
      <w:proofErr w:type="gramStart"/>
      <w:r w:rsidRPr="00F672DA">
        <w:rPr>
          <w:rFonts w:ascii="Times New Roman" w:hAnsi="Times New Roman"/>
          <w:lang w:val="fr-CA" w:eastAsia="zh-CN"/>
        </w:rPr>
        <w:t>en</w:t>
      </w:r>
      <w:proofErr w:type="gramEnd"/>
      <w:r w:rsidRPr="00F672DA">
        <w:rPr>
          <w:rFonts w:ascii="Times New Roman" w:hAnsi="Times New Roman"/>
          <w:lang w:val="fr-CA" w:eastAsia="zh-CN"/>
        </w:rPr>
        <w:t xml:space="preserve"> se ramenant à une équation du 2</w:t>
      </w:r>
      <w:r w:rsidRPr="00F672DA">
        <w:rPr>
          <w:rFonts w:ascii="Times New Roman" w:hAnsi="Times New Roman"/>
          <w:vertAlign w:val="superscript"/>
          <w:lang w:val="fr-CA" w:eastAsia="zh-CN"/>
        </w:rPr>
        <w:t>e</w:t>
      </w:r>
      <w:r w:rsidRPr="00F672DA">
        <w:rPr>
          <w:rFonts w:ascii="Times New Roman" w:hAnsi="Times New Roman"/>
          <w:lang w:val="fr-CA" w:eastAsia="zh-CN"/>
        </w:rPr>
        <w:t xml:space="preserve"> degré de la forme  </w:t>
      </w:r>
      <w:r w:rsidRPr="00F672DA">
        <w:rPr>
          <w:rFonts w:ascii="Times New Roman" w:hAnsi="Times New Roman"/>
          <w:i/>
          <w:highlight w:val="yellow"/>
          <w:lang w:val="fr-CA" w:eastAsia="zh-CN"/>
        </w:rPr>
        <w:t>a p</w:t>
      </w:r>
      <w:r w:rsidRPr="00F672DA">
        <w:rPr>
          <w:rFonts w:ascii="Times New Roman" w:hAnsi="Times New Roman"/>
          <w:highlight w:val="yellow"/>
          <w:lang w:val="fr-CA" w:eastAsia="zh-CN"/>
        </w:rPr>
        <w:t xml:space="preserve">² + </w:t>
      </w:r>
      <w:r w:rsidRPr="00F672DA">
        <w:rPr>
          <w:rFonts w:ascii="Times New Roman" w:hAnsi="Times New Roman"/>
          <w:i/>
          <w:highlight w:val="yellow"/>
          <w:lang w:val="fr-CA" w:eastAsia="zh-CN"/>
        </w:rPr>
        <w:t>b p</w:t>
      </w:r>
      <w:r w:rsidRPr="00F672DA">
        <w:rPr>
          <w:rFonts w:ascii="Times New Roman" w:hAnsi="Times New Roman"/>
          <w:highlight w:val="yellow"/>
          <w:lang w:val="fr-CA" w:eastAsia="zh-CN"/>
        </w:rPr>
        <w:t xml:space="preserve"> + </w:t>
      </w:r>
      <w:r w:rsidRPr="00F672DA">
        <w:rPr>
          <w:rFonts w:ascii="Times New Roman" w:hAnsi="Times New Roman"/>
          <w:i/>
          <w:highlight w:val="yellow"/>
          <w:lang w:val="fr-CA" w:eastAsia="zh-CN"/>
        </w:rPr>
        <w:t>c</w:t>
      </w:r>
      <w:r w:rsidRPr="00F672DA">
        <w:rPr>
          <w:rFonts w:ascii="Times New Roman" w:hAnsi="Times New Roman"/>
          <w:highlight w:val="yellow"/>
          <w:lang w:val="fr-CA" w:eastAsia="zh-CN"/>
        </w:rPr>
        <w:t xml:space="preserve"> = </w:t>
      </w:r>
      <w:r w:rsidRPr="00F672DA">
        <w:rPr>
          <w:rFonts w:ascii="Times New Roman" w:hAnsi="Times New Roman"/>
          <w:b/>
          <w:highlight w:val="yellow"/>
          <w:lang w:val="fr-CA" w:eastAsia="zh-CN"/>
        </w:rPr>
        <w:t>0</w:t>
      </w:r>
      <w:r w:rsidRPr="00F672DA">
        <w:rPr>
          <w:rFonts w:ascii="Times New Roman" w:hAnsi="Times New Roman"/>
          <w:lang w:val="fr-CA" w:eastAsia="zh-CN"/>
        </w:rPr>
        <w:t xml:space="preserve"> </w:t>
      </w: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lang w:val="fr-CA" w:eastAsia="zh-CN"/>
        </w:rPr>
      </w:pPr>
    </w:p>
    <w:p w:rsidR="00F672DA" w:rsidRP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lang w:val="fr-CA"/>
        </w:rPr>
      </w:pPr>
      <w:r w:rsidRPr="00F672DA">
        <w:rPr>
          <w:rFonts w:ascii="Times New Roman" w:hAnsi="Times New Roman"/>
          <w:lang w:val="fr-CA" w:eastAsia="zh-CN"/>
        </w:rPr>
        <w:t>Ou r</w:t>
      </w:r>
      <w:r w:rsidRPr="00F672DA">
        <w:rPr>
          <w:rFonts w:ascii="Times New Roman" w:hAnsi="Times New Roman"/>
          <w:lang w:val="fr-CA"/>
        </w:rPr>
        <w:t xml:space="preserve">echercher à la calculatrice le </w:t>
      </w:r>
      <w:r w:rsidRPr="00F672DA">
        <w:rPr>
          <w:rFonts w:ascii="Times New Roman" w:hAnsi="Times New Roman"/>
          <w:b/>
          <w:color w:val="0000FF"/>
          <w:lang w:val="fr-CA"/>
        </w:rPr>
        <w:t>point d’intersection des deux courbes.</w:t>
      </w:r>
    </w:p>
    <w:p w:rsidR="00F672DA" w:rsidRPr="00F672DA" w:rsidRDefault="00F672DA" w:rsidP="00F672DA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5683885</wp:posOffset>
            </wp:positionH>
            <wp:positionV relativeFrom="paragraph">
              <wp:posOffset>48260</wp:posOffset>
            </wp:positionV>
            <wp:extent cx="1085215" cy="1412240"/>
            <wp:effectExtent l="19050" t="0" r="635" b="0"/>
            <wp:wrapSquare wrapText="bothSides"/>
            <wp:docPr id="11" name="Image 8" descr="C:\Users\LYDIAR~1\AppData\Local\Temp\Texas Instruments\TI-SmartView CE pour la famille TI-83\Capturer1-14582980619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C:\Users\LYDIAR~1\AppData\Local\Temp\Texas Instruments\TI-SmartView CE pour la famille TI-83\Capturer1-1458298061968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r="4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141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F672DA">
        <w:rPr>
          <w:rFonts w:ascii="Times New Roman" w:hAnsi="Times New Roman"/>
          <w:lang w:val="fr-CA"/>
        </w:rPr>
        <w:t xml:space="preserve">Entrer les deux fonctions d’offre et de </w:t>
      </w:r>
      <w:proofErr w:type="gramStart"/>
      <w:r w:rsidRPr="00F672DA">
        <w:rPr>
          <w:rFonts w:ascii="Times New Roman" w:hAnsi="Times New Roman"/>
          <w:lang w:val="fr-CA"/>
        </w:rPr>
        <w:t>demande</w:t>
      </w:r>
      <w:r>
        <w:rPr>
          <w:rFonts w:ascii="Times New Roman" w:hAnsi="Times New Roman"/>
          <w:lang w:val="fr-CA"/>
        </w:rPr>
        <w:t xml:space="preserve"> .</w:t>
      </w:r>
      <w:proofErr w:type="gramEnd"/>
    </w:p>
    <w:p w:rsidR="00F672DA" w:rsidRPr="00F672DA" w:rsidRDefault="00F672DA" w:rsidP="00F672DA">
      <w:pPr>
        <w:spacing w:after="0"/>
        <w:rPr>
          <w:rFonts w:ascii="Times New Roman" w:hAnsi="Times New Roman"/>
          <w:lang w:val="fr-CA"/>
        </w:rPr>
      </w:pPr>
      <w:r w:rsidRPr="00F672DA">
        <w:rPr>
          <w:rFonts w:ascii="Times New Roman" w:hAnsi="Times New Roman"/>
          <w:lang w:val="fr-CA"/>
        </w:rPr>
        <w:t>Choisir la fenêtre graphique identique à celle du graphique du sujet et visualiser le graphique.</w:t>
      </w:r>
    </w:p>
    <w:p w:rsidR="00F672DA" w:rsidRPr="00F672DA" w:rsidRDefault="00F672DA" w:rsidP="00F672D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fr-CA"/>
        </w:rPr>
        <w:t>S</w:t>
      </w:r>
      <w:r w:rsidRPr="00F672DA">
        <w:rPr>
          <w:rFonts w:ascii="Times New Roman" w:hAnsi="Times New Roman"/>
          <w:b/>
          <w:i/>
          <w:lang w:val="fr-CA"/>
        </w:rPr>
        <w:t>ur TI </w:t>
      </w:r>
      <w:r>
        <w:rPr>
          <w:rFonts w:ascii="Times New Roman" w:hAnsi="Times New Roman"/>
          <w:lang w:val="fr-CA"/>
        </w:rPr>
        <w:t xml:space="preserve">: </w:t>
      </w:r>
      <w:r w:rsidRPr="00F672DA">
        <w:rPr>
          <w:rFonts w:ascii="Times New Roman" w:hAnsi="Times New Roman"/>
          <w:lang w:val="fr-CA"/>
        </w:rPr>
        <w:t xml:space="preserve">Touches </w:t>
      </w:r>
      <w:r w:rsidRPr="00F672DA">
        <w:rPr>
          <w:rFonts w:ascii="Times New Roman" w:hAnsi="Times New Roman"/>
          <w:noProof/>
        </w:rPr>
        <w:drawing>
          <wp:inline distT="0" distB="0" distL="0" distR="0">
            <wp:extent cx="349440" cy="211120"/>
            <wp:effectExtent l="19050" t="0" r="0" b="0"/>
            <wp:docPr id="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26" cy="213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672DA">
        <w:rPr>
          <w:rFonts w:ascii="Times New Roman" w:hAnsi="Times New Roman"/>
          <w:lang w:val="fr-CA"/>
        </w:rPr>
        <w:t xml:space="preserve"> </w:t>
      </w:r>
      <w:r w:rsidRPr="00F672DA">
        <w:rPr>
          <w:rFonts w:ascii="Times New Roman" w:hAnsi="Times New Roman"/>
          <w:noProof/>
        </w:rPr>
        <w:drawing>
          <wp:inline distT="0" distB="0" distL="0" distR="0">
            <wp:extent cx="306242" cy="272955"/>
            <wp:effectExtent l="19050" t="0" r="0" b="0"/>
            <wp:docPr id="13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73" cy="274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672DA">
        <w:rPr>
          <w:rFonts w:ascii="Times New Roman" w:hAnsi="Times New Roman"/>
          <w:lang w:val="fr-CA"/>
        </w:rPr>
        <w:t xml:space="preserve"> et </w:t>
      </w:r>
      <w:r w:rsidRPr="00F672DA">
        <w:rPr>
          <w:rFonts w:ascii="Times New Roman" w:hAnsi="Times New Roman"/>
          <w:noProof/>
        </w:rPr>
        <w:drawing>
          <wp:inline distT="0" distB="0" distL="0" distR="0">
            <wp:extent cx="255896" cy="204717"/>
            <wp:effectExtent l="19050" t="0" r="0" b="0"/>
            <wp:docPr id="13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89" cy="203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672DA">
        <w:rPr>
          <w:rFonts w:ascii="Times New Roman" w:hAnsi="Times New Roman"/>
          <w:lang w:val="fr-CA"/>
        </w:rPr>
        <w:t xml:space="preserve"> pour  </w:t>
      </w:r>
      <w:r w:rsidRPr="00F672DA">
        <w:rPr>
          <w:rFonts w:ascii="Times New Roman" w:hAnsi="Times New Roman"/>
          <w:b/>
          <w:color w:val="0000FF"/>
          <w:lang w:val="fr-CA"/>
        </w:rPr>
        <w:t>5 : intersection</w:t>
      </w:r>
      <w:r w:rsidRPr="00F672DA">
        <w:rPr>
          <w:rFonts w:ascii="Times New Roman" w:hAnsi="Times New Roman"/>
          <w:snapToGrid w:val="0"/>
          <w:color w:val="000000"/>
          <w:w w:val="0"/>
          <w:u w:color="000000"/>
          <w:bdr w:val="none" w:sz="0" w:space="0" w:color="000000"/>
          <w:shd w:val="clear" w:color="000000" w:fill="000000"/>
        </w:rPr>
        <w:t xml:space="preserve">   </w:t>
      </w:r>
    </w:p>
    <w:p w:rsidR="00F672DA" w:rsidRDefault="00F672DA" w:rsidP="00F672DA">
      <w:pPr>
        <w:spacing w:after="0"/>
        <w:rPr>
          <w:rFonts w:ascii="Times New Roman" w:hAnsi="Times New Roman"/>
          <w:lang w:val="fr-CA"/>
        </w:rPr>
      </w:pPr>
      <w:r w:rsidRPr="00F672DA">
        <w:rPr>
          <w:rFonts w:ascii="Times New Roman" w:hAnsi="Times New Roman"/>
          <w:lang w:val="fr-CA"/>
        </w:rPr>
        <w:t xml:space="preserve">Puis pour la première fonction </w:t>
      </w:r>
      <w:r w:rsidRPr="00F672DA">
        <w:rPr>
          <w:rFonts w:ascii="Times New Roman" w:hAnsi="Times New Roman"/>
          <w:noProof/>
        </w:rPr>
        <w:drawing>
          <wp:inline distT="0" distB="0" distL="0" distR="0">
            <wp:extent cx="416257" cy="241429"/>
            <wp:effectExtent l="19050" t="0" r="2843" b="0"/>
            <wp:docPr id="136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42" cy="24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672DA">
        <w:rPr>
          <w:rFonts w:ascii="Times New Roman" w:hAnsi="Times New Roman"/>
          <w:lang w:val="fr-CA"/>
        </w:rPr>
        <w:t xml:space="preserve">  pour la deuxième </w:t>
      </w:r>
      <w:r w:rsidRPr="00F672DA">
        <w:rPr>
          <w:rFonts w:ascii="Times New Roman" w:hAnsi="Times New Roman"/>
          <w:noProof/>
        </w:rPr>
        <w:drawing>
          <wp:inline distT="0" distB="0" distL="0" distR="0">
            <wp:extent cx="372020" cy="211541"/>
            <wp:effectExtent l="19050" t="0" r="8980" b="0"/>
            <wp:docPr id="13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75" cy="214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672DA">
        <w:rPr>
          <w:rFonts w:ascii="Times New Roman" w:hAnsi="Times New Roman"/>
          <w:lang w:val="fr-CA"/>
        </w:rPr>
        <w:t xml:space="preserve">  </w:t>
      </w:r>
    </w:p>
    <w:p w:rsidR="00F672DA" w:rsidRPr="00F672DA" w:rsidRDefault="00F672DA" w:rsidP="00F672DA">
      <w:pPr>
        <w:spacing w:after="0"/>
        <w:rPr>
          <w:rFonts w:ascii="Times New Roman" w:hAnsi="Times New Roman"/>
        </w:rPr>
      </w:pPr>
      <w:r w:rsidRPr="00F672DA">
        <w:rPr>
          <w:rFonts w:ascii="Times New Roman" w:hAnsi="Times New Roman"/>
          <w:lang w:val="fr-CA"/>
        </w:rPr>
        <w:t xml:space="preserve">S’approcher du point d’intersection et </w:t>
      </w:r>
      <w:r w:rsidRPr="00F672DA">
        <w:rPr>
          <w:rFonts w:ascii="Times New Roman" w:hAnsi="Times New Roman"/>
          <w:noProof/>
        </w:rPr>
        <w:drawing>
          <wp:inline distT="0" distB="0" distL="0" distR="0">
            <wp:extent cx="309056" cy="177421"/>
            <wp:effectExtent l="19050" t="0" r="0" b="0"/>
            <wp:docPr id="138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02" cy="178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55D6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lang w:val="fr-CA"/>
        </w:rPr>
      </w:pPr>
      <w:r w:rsidRPr="00F672DA">
        <w:rPr>
          <w:rFonts w:ascii="Times New Roman" w:hAnsi="Times New Roman"/>
          <w:lang w:val="fr-CA"/>
        </w:rPr>
        <w:t>Arrondir le résultat au centime d’euro</w:t>
      </w:r>
    </w:p>
    <w:sectPr w:rsidR="001955D6" w:rsidSect="006A61D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-19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044E" w:rsidRDefault="0091044E" w:rsidP="001955D6">
      <w:pPr>
        <w:spacing w:after="0" w:line="240" w:lineRule="auto"/>
      </w:pPr>
      <w:r>
        <w:separator/>
      </w:r>
    </w:p>
  </w:endnote>
  <w:endnote w:type="continuationSeparator" w:id="0">
    <w:p w:rsidR="0091044E" w:rsidRDefault="0091044E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ath12">
    <w:panose1 w:val="05020500000000000000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1DE" w:rsidRDefault="006A61DE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5BE" w:rsidRPr="006A61DE" w:rsidRDefault="006A61DE" w:rsidP="006A61DE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1DE" w:rsidRDefault="006A61D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044E" w:rsidRDefault="0091044E" w:rsidP="001955D6">
      <w:pPr>
        <w:spacing w:after="0" w:line="240" w:lineRule="auto"/>
      </w:pPr>
      <w:r>
        <w:separator/>
      </w:r>
    </w:p>
  </w:footnote>
  <w:footnote w:type="continuationSeparator" w:id="0">
    <w:p w:rsidR="0091044E" w:rsidRDefault="0091044E" w:rsidP="00195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1DE" w:rsidRDefault="006A61DE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1DE" w:rsidRDefault="006A61DE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61DE" w:rsidRDefault="006A61DE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5D6"/>
    <w:rsid w:val="00033C05"/>
    <w:rsid w:val="00132425"/>
    <w:rsid w:val="001955D6"/>
    <w:rsid w:val="002127CD"/>
    <w:rsid w:val="0037375B"/>
    <w:rsid w:val="003C6BAC"/>
    <w:rsid w:val="004204AC"/>
    <w:rsid w:val="005B316D"/>
    <w:rsid w:val="005C7E22"/>
    <w:rsid w:val="006A61DE"/>
    <w:rsid w:val="006F61F3"/>
    <w:rsid w:val="00785346"/>
    <w:rsid w:val="007C4C76"/>
    <w:rsid w:val="007F693F"/>
    <w:rsid w:val="0091044E"/>
    <w:rsid w:val="00A61F1A"/>
    <w:rsid w:val="00B178A9"/>
    <w:rsid w:val="00B8400C"/>
    <w:rsid w:val="00BF7647"/>
    <w:rsid w:val="00C31E55"/>
    <w:rsid w:val="00CC367A"/>
    <w:rsid w:val="00D1244B"/>
    <w:rsid w:val="00DA7C42"/>
    <w:rsid w:val="00E51BB4"/>
    <w:rsid w:val="00EB7B4A"/>
    <w:rsid w:val="00F672DA"/>
    <w:rsid w:val="00FA3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6A61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A61DE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C1228E-B9FA-4A0A-8AE4-BE97CA459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7</TotalTime>
  <Pages>1</Pages>
  <Words>294</Words>
  <Characters>1623</Characters>
  <Application>Microsoft Office Word</Application>
  <DocSecurity>0</DocSecurity>
  <Lines>13</Lines>
  <Paragraphs>3</Paragraphs>
  <ScaleCrop>false</ScaleCrop>
  <Company>Utilisateur Microsoft Office</Company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5</cp:revision>
  <dcterms:created xsi:type="dcterms:W3CDTF">2016-03-22T12:24:00Z</dcterms:created>
  <dcterms:modified xsi:type="dcterms:W3CDTF">2016-04-07T09:25:00Z</dcterms:modified>
</cp:coreProperties>
</file>