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t73442sv0f5" w:id="0"/>
      <w:bookmarkEnd w:id="0"/>
      <w:r w:rsidDel="00000000" w:rsidR="00000000" w:rsidRPr="00000000">
        <w:rPr>
          <w:rtl w:val="0"/>
        </w:rPr>
        <w:t xml:space="preserve">Loi binomiale</w:t>
      </w:r>
    </w:p>
    <w:p w:rsidR="00000000" w:rsidDel="00000000" w:rsidP="00000000" w:rsidRDefault="00000000" w:rsidRPr="00000000" w14:paraId="00000002">
      <w:pPr>
        <w:pStyle w:val="Heading2"/>
        <w:rPr/>
      </w:pPr>
      <w:bookmarkStart w:colFirst="0" w:colLast="0" w:name="_mf9zd86ce54e" w:id="1"/>
      <w:bookmarkEnd w:id="1"/>
      <w:r w:rsidDel="00000000" w:rsidR="00000000" w:rsidRPr="00000000">
        <w:rPr>
          <w:rtl w:val="0"/>
        </w:rPr>
        <w:t xml:space="preserve">Exercice 1</w:t>
      </w:r>
    </w:p>
    <w:p w:rsidR="00000000" w:rsidDel="00000000" w:rsidP="00000000" w:rsidRDefault="00000000" w:rsidRPr="00000000" w14:paraId="00000003">
      <w:pPr>
        <w:rPr/>
      </w:pPr>
      <w:r w:rsidDel="00000000" w:rsidR="00000000" w:rsidRPr="00000000">
        <w:rPr>
          <w:rtl w:val="0"/>
        </w:rPr>
        <w:t xml:space="preserve">Sachant que la variable aléatoire </w:t>
      </w:r>
      <m:oMath>
        <m:r>
          <w:rPr/>
          <m:t xml:space="preserve">X</m:t>
        </m:r>
      </m:oMath>
      <w:r w:rsidDel="00000000" w:rsidR="00000000" w:rsidRPr="00000000">
        <w:rPr>
          <w:rtl w:val="0"/>
        </w:rPr>
        <w:t xml:space="preserve"> suit une loi binomiale </w:t>
      </w:r>
      <m:oMath>
        <m:r>
          <w:rPr/>
          <m:t xml:space="preserve">B(n,p)</m:t>
        </m:r>
      </m:oMath>
      <w:r w:rsidDel="00000000" w:rsidR="00000000" w:rsidRPr="00000000">
        <w:rPr>
          <w:rtl w:val="0"/>
        </w:rPr>
        <w:t xml:space="preserve">, vérifier les résultats suivants arrondis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w:t>
      </w:r>
    </w:p>
    <w:p w:rsidR="00000000" w:rsidDel="00000000" w:rsidP="00000000" w:rsidRDefault="00000000" w:rsidRPr="00000000" w14:paraId="00000004">
      <w:pPr>
        <w:numPr>
          <w:ilvl w:val="0"/>
          <w:numId w:val="14"/>
        </w:numPr>
        <w:ind w:left="720" w:hanging="360"/>
        <w:rPr>
          <w:u w:val="none"/>
        </w:rPr>
      </w:pPr>
      <w:r w:rsidDel="00000000" w:rsidR="00000000" w:rsidRPr="00000000">
        <w:rPr>
          <w:rtl w:val="0"/>
        </w:rPr>
        <w:t xml:space="preserve">pour </w:t>
      </w:r>
      <m:oMath>
        <m:r>
          <w:rPr/>
          <m:t xml:space="preserve">n=6</m:t>
        </m:r>
      </m:oMath>
      <w:r w:rsidDel="00000000" w:rsidR="00000000" w:rsidRPr="00000000">
        <w:rPr>
          <w:rtl w:val="0"/>
        </w:rPr>
        <w:t xml:space="preserve"> et </w:t>
      </w:r>
      <m:oMath>
        <m:r>
          <w:rPr/>
          <m:t xml:space="preserve">p=0,4</m:t>
        </m:r>
      </m:oMath>
      <w:r w:rsidDel="00000000" w:rsidR="00000000" w:rsidRPr="00000000">
        <w:rPr>
          <w:rtl w:val="0"/>
        </w:rPr>
        <w:t xml:space="preserve"> :</w:t>
      </w:r>
    </w:p>
    <w:p w:rsidR="00000000" w:rsidDel="00000000" w:rsidP="00000000" w:rsidRDefault="00000000" w:rsidRPr="00000000" w14:paraId="00000005">
      <w:pPr>
        <w:ind w:left="720" w:firstLine="0"/>
        <w:rPr/>
      </w:pPr>
      <m:oMath>
        <m:r>
          <w:rPr/>
          <m:t xml:space="preserve">P(X=3)</m:t>
        </m:r>
        <m:r>
          <w:rPr/>
          <m:t>≈</m:t>
        </m:r>
        <m:r>
          <w:rPr/>
          <m:t xml:space="preserve">0,276</m:t>
        </m:r>
      </m:oMath>
      <w:r w:rsidDel="00000000" w:rsidR="00000000" w:rsidRPr="00000000">
        <w:rPr>
          <w:rtl w:val="0"/>
        </w:rPr>
        <w:tab/>
        <w:tab/>
      </w:r>
      <m:oMath>
        <m:r>
          <w:rPr/>
          <m:t xml:space="preserve">P(X=0)</m:t>
        </m:r>
        <m:r>
          <w:rPr/>
          <m:t>≈</m:t>
        </m:r>
        <m:r>
          <w:rPr/>
          <m:t xml:space="preserve">0,004</m:t>
        </m:r>
      </m:oMath>
      <w:r w:rsidDel="00000000" w:rsidR="00000000" w:rsidRPr="00000000">
        <w:rPr>
          <w:rtl w:val="0"/>
        </w:rPr>
        <w:tab/>
        <w:tab/>
      </w:r>
      <m:oMath>
        <m:r>
          <w:rPr/>
          <m:t xml:space="preserve">P(X</m:t>
        </m:r>
        <m:r>
          <w:rPr/>
          <m:t>≤</m:t>
        </m:r>
        <m:r>
          <w:rPr/>
          <m:t xml:space="preserve">5)</m:t>
        </m:r>
        <m:r>
          <w:rPr/>
          <m:t>≈</m:t>
        </m:r>
        <m:r>
          <w:rPr/>
          <m:t xml:space="preserve">0,996</m:t>
        </m:r>
      </m:oMath>
      <w:r w:rsidDel="00000000" w:rsidR="00000000" w:rsidRPr="00000000">
        <w:rPr>
          <w:rtl w:val="0"/>
        </w:rPr>
      </w:r>
    </w:p>
    <w:p w:rsidR="00000000" w:rsidDel="00000000" w:rsidP="00000000" w:rsidRDefault="00000000" w:rsidRPr="00000000" w14:paraId="00000006">
      <w:pPr>
        <w:numPr>
          <w:ilvl w:val="0"/>
          <w:numId w:val="14"/>
        </w:numPr>
        <w:ind w:left="720" w:hanging="360"/>
        <w:rPr>
          <w:u w:val="none"/>
        </w:rPr>
      </w:pPr>
      <w:r w:rsidDel="00000000" w:rsidR="00000000" w:rsidRPr="00000000">
        <w:rPr>
          <w:rtl w:val="0"/>
        </w:rPr>
        <w:t xml:space="preserve">pour </w:t>
      </w:r>
      <m:oMath>
        <m:r>
          <w:rPr/>
          <m:t xml:space="preserve">n=4</m:t>
        </m:r>
      </m:oMath>
      <w:r w:rsidDel="00000000" w:rsidR="00000000" w:rsidRPr="00000000">
        <w:rPr>
          <w:rtl w:val="0"/>
        </w:rPr>
        <w:t xml:space="preserve"> et </w:t>
      </w:r>
      <m:oMath>
        <m:r>
          <w:rPr/>
          <m:t xml:space="preserve">p=0,3</m:t>
        </m:r>
      </m:oMath>
      <w:r w:rsidDel="00000000" w:rsidR="00000000" w:rsidRPr="00000000">
        <w:rPr>
          <w:rtl w:val="0"/>
        </w:rPr>
        <w:t xml:space="preserve"> :</w:t>
      </w:r>
    </w:p>
    <w:p w:rsidR="00000000" w:rsidDel="00000000" w:rsidP="00000000" w:rsidRDefault="00000000" w:rsidRPr="00000000" w14:paraId="00000007">
      <w:pPr>
        <w:ind w:left="720" w:firstLine="0"/>
        <w:rPr/>
      </w:pPr>
      <m:oMath>
        <m:r>
          <w:rPr/>
          <m:t xml:space="preserve">P(X=2)</m:t>
        </m:r>
        <m:r>
          <w:rPr/>
          <m:t>≈</m:t>
        </m:r>
        <m:r>
          <w:rPr/>
          <m:t xml:space="preserve">0,311</m:t>
        </m:r>
      </m:oMath>
      <w:r w:rsidDel="00000000" w:rsidR="00000000" w:rsidRPr="00000000">
        <w:rPr>
          <w:rtl w:val="0"/>
        </w:rPr>
        <w:tab/>
        <w:tab/>
      </w:r>
      <m:oMath>
        <m:r>
          <w:rPr/>
          <m:t xml:space="preserve">P(X&lt;4)</m:t>
        </m:r>
        <m:r>
          <w:rPr/>
          <m:t>≈</m:t>
        </m:r>
        <m:r>
          <w:rPr/>
          <m:t xml:space="preserve">0,821</m:t>
        </m:r>
      </m:oMath>
      <w:r w:rsidDel="00000000" w:rsidR="00000000" w:rsidRPr="00000000">
        <w:rPr>
          <w:rtl w:val="0"/>
        </w:rPr>
        <w:tab/>
        <w:tab/>
      </w:r>
      <m:oMath>
        <m:r>
          <w:rPr/>
          <m:t xml:space="preserve">P(X</m:t>
        </m:r>
        <m:r>
          <w:rPr/>
          <m:t>≥</m:t>
        </m:r>
        <m:r>
          <w:rPr/>
          <m:t xml:space="preserve">2)</m:t>
        </m:r>
        <m:r>
          <w:rPr/>
          <m:t>≈</m:t>
        </m:r>
        <m:r>
          <w:rPr/>
          <m:t xml:space="preserve">0,767</m:t>
        </m:r>
      </m:oMath>
      <w:r w:rsidDel="00000000" w:rsidR="00000000" w:rsidRPr="00000000">
        <w:rPr>
          <w:rtl w:val="0"/>
        </w:rPr>
      </w:r>
    </w:p>
    <w:p w:rsidR="00000000" w:rsidDel="00000000" w:rsidP="00000000" w:rsidRDefault="00000000" w:rsidRPr="00000000" w14:paraId="00000008">
      <w:pPr>
        <w:pStyle w:val="Heading2"/>
        <w:rPr/>
      </w:pPr>
      <w:bookmarkStart w:colFirst="0" w:colLast="0" w:name="_tyfm18a78k98" w:id="2"/>
      <w:bookmarkEnd w:id="2"/>
      <w:r w:rsidDel="00000000" w:rsidR="00000000" w:rsidRPr="00000000">
        <w:rPr>
          <w:rtl w:val="0"/>
        </w:rPr>
        <w:t xml:space="preserve">Exercice 2</w:t>
      </w:r>
    </w:p>
    <w:p w:rsidR="00000000" w:rsidDel="00000000" w:rsidP="00000000" w:rsidRDefault="00000000" w:rsidRPr="00000000" w14:paraId="00000009">
      <w:pPr>
        <w:rPr/>
      </w:pPr>
      <w:r w:rsidDel="00000000" w:rsidR="00000000" w:rsidRPr="00000000">
        <w:rPr>
          <w:rtl w:val="0"/>
        </w:rPr>
        <w:t xml:space="preserve">Sachant que la variable aléatoire </w:t>
      </w:r>
      <m:oMath>
        <m:r>
          <w:rPr/>
          <m:t xml:space="preserve">X</m:t>
        </m:r>
      </m:oMath>
      <w:r w:rsidDel="00000000" w:rsidR="00000000" w:rsidRPr="00000000">
        <w:rPr>
          <w:rtl w:val="0"/>
        </w:rPr>
        <w:t xml:space="preserve"> suit une loi binomiale </w:t>
      </w:r>
      <m:oMath>
        <m:r>
          <w:rPr/>
          <m:t xml:space="preserve">B(n,p)</m:t>
        </m:r>
      </m:oMath>
      <w:r w:rsidDel="00000000" w:rsidR="00000000" w:rsidRPr="00000000">
        <w:rPr>
          <w:rtl w:val="0"/>
        </w:rPr>
        <w:t xml:space="preserve">, calculer, en arrondissant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pour </w:t>
      </w:r>
      <m:oMath>
        <m:r>
          <w:rPr/>
          <m:t xml:space="preserve">n=10</m:t>
        </m:r>
      </m:oMath>
      <w:r w:rsidDel="00000000" w:rsidR="00000000" w:rsidRPr="00000000">
        <w:rPr>
          <w:rtl w:val="0"/>
        </w:rPr>
        <w:t xml:space="preserve"> et </w:t>
      </w:r>
      <m:oMath>
        <m:r>
          <w:rPr/>
          <m:t xml:space="preserve">p=0,5</m:t>
        </m:r>
      </m:oMath>
      <w:r w:rsidDel="00000000" w:rsidR="00000000" w:rsidRPr="00000000">
        <w:rPr>
          <w:rtl w:val="0"/>
        </w:rPr>
        <w:t xml:space="preserve"> :</w:t>
      </w:r>
    </w:p>
    <w:p w:rsidR="00000000" w:rsidDel="00000000" w:rsidP="00000000" w:rsidRDefault="00000000" w:rsidRPr="00000000" w14:paraId="0000000B">
      <w:pPr>
        <w:ind w:left="720" w:firstLine="0"/>
        <w:rPr/>
      </w:pPr>
      <m:oMath>
        <m:r>
          <w:rPr/>
          <m:t xml:space="preserve">P(X=5)</m:t>
        </m:r>
      </m:oMath>
      <w:r w:rsidDel="00000000" w:rsidR="00000000" w:rsidRPr="00000000">
        <w:rPr>
          <w:rtl w:val="0"/>
        </w:rPr>
        <w:tab/>
        <w:tab/>
      </w:r>
      <m:oMath>
        <m:r>
          <w:rPr/>
          <m:t xml:space="preserve">P(X=3)</m:t>
        </m:r>
      </m:oMath>
      <w:r w:rsidDel="00000000" w:rsidR="00000000" w:rsidRPr="00000000">
        <w:rPr>
          <w:rtl w:val="0"/>
        </w:rPr>
        <w:tab/>
        <w:tab/>
      </w:r>
      <m:oMath>
        <m:r>
          <w:rPr/>
          <m:t xml:space="preserve">P(X</m:t>
        </m:r>
        <m:r>
          <w:rPr/>
          <m:t>≤</m:t>
        </m:r>
        <m:r>
          <w:rPr/>
          <m:t xml:space="preserve">6)</m:t>
        </m:r>
      </m:oMath>
      <w:r w:rsidDel="00000000" w:rsidR="00000000" w:rsidRPr="00000000">
        <w:rPr>
          <w:rtl w:val="0"/>
        </w:rPr>
        <w:tab/>
        <w:tab/>
      </w:r>
      <m:oMath>
        <m:r>
          <w:rPr/>
          <m:t xml:space="preserve">P(X&lt;8)</m:t>
        </m:r>
      </m:oMath>
      <w:r w:rsidDel="00000000" w:rsidR="00000000" w:rsidRPr="00000000">
        <w:rPr>
          <w:rtl w:val="0"/>
        </w:rPr>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pour </w:t>
      </w:r>
      <m:oMath>
        <m:r>
          <w:rPr/>
          <m:t xml:space="preserve">n=20</m:t>
        </m:r>
      </m:oMath>
      <w:r w:rsidDel="00000000" w:rsidR="00000000" w:rsidRPr="00000000">
        <w:rPr>
          <w:rtl w:val="0"/>
        </w:rPr>
        <w:t xml:space="preserve"> et </w:t>
      </w:r>
      <m:oMath>
        <m:r>
          <w:rPr/>
          <m:t xml:space="preserve">p=0,7</m:t>
        </m:r>
      </m:oMath>
      <w:r w:rsidDel="00000000" w:rsidR="00000000" w:rsidRPr="00000000">
        <w:rPr>
          <w:rtl w:val="0"/>
        </w:rPr>
        <w:t xml:space="preserve"> :</w:t>
      </w:r>
    </w:p>
    <w:p w:rsidR="00000000" w:rsidDel="00000000" w:rsidP="00000000" w:rsidRDefault="00000000" w:rsidRPr="00000000" w14:paraId="0000000D">
      <w:pPr>
        <w:ind w:left="720" w:firstLine="0"/>
        <w:rPr/>
      </w:pPr>
      <m:oMath>
        <m:r>
          <w:rPr/>
          <m:t xml:space="preserve">P(X=12)</m:t>
        </m:r>
      </m:oMath>
      <w:r w:rsidDel="00000000" w:rsidR="00000000" w:rsidRPr="00000000">
        <w:rPr>
          <w:rtl w:val="0"/>
        </w:rPr>
        <w:tab/>
        <w:tab/>
      </w:r>
      <m:oMath>
        <m:r>
          <w:rPr/>
          <m:t xml:space="preserve">P(X</m:t>
        </m:r>
        <m:r>
          <w:rPr/>
          <m:t>≥</m:t>
        </m:r>
        <m:r>
          <w:rPr/>
          <m:t xml:space="preserve">14)</m:t>
        </m:r>
      </m:oMath>
      <w:r w:rsidDel="00000000" w:rsidR="00000000" w:rsidRPr="00000000">
        <w:rPr>
          <w:rtl w:val="0"/>
        </w:rPr>
        <w:tab/>
        <w:tab/>
      </w:r>
      <m:oMath>
        <m:r>
          <w:rPr/>
          <m:t xml:space="preserve">P(X&gt;16)</m:t>
        </m:r>
      </m:oMath>
      <w:r w:rsidDel="00000000" w:rsidR="00000000" w:rsidRPr="00000000">
        <w:rPr>
          <w:rtl w:val="0"/>
        </w:rPr>
        <w:tab/>
        <w:tab/>
      </w:r>
      <m:oMath>
        <m:r>
          <w:rPr/>
          <m:t xml:space="preserve">P(13</m:t>
        </m:r>
        <m:r>
          <w:rPr/>
          <m:t>≤</m:t>
        </m:r>
        <m:r>
          <w:rPr/>
          <m:t xml:space="preserve">X</m:t>
        </m:r>
        <m:r>
          <w:rPr/>
          <m:t>≤</m:t>
        </m:r>
        <m:r>
          <w:rPr/>
          <m:t xml:space="preserve">18)</m:t>
        </m:r>
      </m:oMath>
      <w:r w:rsidDel="00000000" w:rsidR="00000000" w:rsidRPr="00000000">
        <w:rPr>
          <w:rtl w:val="0"/>
        </w:rPr>
      </w:r>
    </w:p>
    <w:p w:rsidR="00000000" w:rsidDel="00000000" w:rsidP="00000000" w:rsidRDefault="00000000" w:rsidRPr="00000000" w14:paraId="0000000E">
      <w:pPr>
        <w:pStyle w:val="Heading2"/>
        <w:rPr/>
      </w:pPr>
      <w:bookmarkStart w:colFirst="0" w:colLast="0" w:name="_jccoupkwja3b" w:id="3"/>
      <w:bookmarkEnd w:id="3"/>
      <w:r w:rsidDel="00000000" w:rsidR="00000000" w:rsidRPr="00000000">
        <w:rPr>
          <w:rtl w:val="0"/>
        </w:rPr>
        <w:t xml:space="preserve">Exercice 3</w:t>
      </w:r>
    </w:p>
    <w:p w:rsidR="00000000" w:rsidDel="00000000" w:rsidP="00000000" w:rsidRDefault="00000000" w:rsidRPr="00000000" w14:paraId="0000000F">
      <w:pPr>
        <w:rPr/>
      </w:pPr>
      <w:r w:rsidDel="00000000" w:rsidR="00000000" w:rsidRPr="00000000">
        <w:rPr>
          <w:rtl w:val="0"/>
        </w:rPr>
        <w:t xml:space="preserve">Une entreprise produit en grande série des véhicules électriques équipés de batterie au nickel-cadmium. Les véhicules sont parqués par lots de 75 avant de recevoir le certificat de conformité et d'être mise en location dans une grande agglomération. </w:t>
      </w:r>
    </w:p>
    <w:p w:rsidR="00000000" w:rsidDel="00000000" w:rsidP="00000000" w:rsidRDefault="00000000" w:rsidRPr="00000000" w14:paraId="00000010">
      <w:pPr>
        <w:rPr/>
      </w:pPr>
      <w:r w:rsidDel="00000000" w:rsidR="00000000" w:rsidRPr="00000000">
        <w:rPr>
          <w:rtl w:val="0"/>
        </w:rPr>
        <w:t xml:space="preserve">On note </w:t>
      </w:r>
      <m:oMath>
        <m:r>
          <w:rPr/>
          <m:t xml:space="preserve">X</m:t>
        </m:r>
      </m:oMath>
      <w:r w:rsidDel="00000000" w:rsidR="00000000" w:rsidRPr="00000000">
        <w:rPr>
          <w:rtl w:val="0"/>
        </w:rPr>
        <w:t xml:space="preserve"> la variable aléatoire qui, à tout échantillon de 75 véhicules pris au hasard dans la production, associe le nombre de véhicules non conformes. La production est assez importante pour qu'on puisse assimiler tout échantillon de 75 véhicules à un échantillon aléatoire prélevé avec remise. On suppose que la probabilité qu'un véhicule soit non conforme est 0,04. </w:t>
      </w:r>
    </w:p>
    <w:p w:rsidR="00000000" w:rsidDel="00000000" w:rsidP="00000000" w:rsidRDefault="00000000" w:rsidRPr="00000000" w14:paraId="00000011">
      <w:pPr>
        <w:numPr>
          <w:ilvl w:val="0"/>
          <w:numId w:val="17"/>
        </w:numPr>
        <w:ind w:left="720" w:hanging="360"/>
        <w:rPr>
          <w:u w:val="none"/>
        </w:rPr>
      </w:pPr>
      <w:r w:rsidDel="00000000" w:rsidR="00000000" w:rsidRPr="00000000">
        <w:rPr>
          <w:rtl w:val="0"/>
        </w:rPr>
        <w:t xml:space="preserve">Expliquer pourquoi </w:t>
      </w:r>
      <m:oMath>
        <m:r>
          <w:rPr/>
          <m:t xml:space="preserve">X</m:t>
        </m:r>
      </m:oMath>
      <w:r w:rsidDel="00000000" w:rsidR="00000000" w:rsidRPr="00000000">
        <w:rPr>
          <w:rtl w:val="0"/>
        </w:rPr>
        <w:t xml:space="preserve"> suit une loi binomiale et donner les paramètres de cette loi.</w:t>
      </w:r>
    </w:p>
    <w:p w:rsidR="00000000" w:rsidDel="00000000" w:rsidP="00000000" w:rsidRDefault="00000000" w:rsidRPr="00000000" w14:paraId="00000012">
      <w:pPr>
        <w:numPr>
          <w:ilvl w:val="0"/>
          <w:numId w:val="17"/>
        </w:numPr>
        <w:ind w:left="720" w:hanging="360"/>
      </w:pPr>
      <w:r w:rsidDel="00000000" w:rsidR="00000000" w:rsidRPr="00000000">
        <w:rPr>
          <w:rtl w:val="0"/>
        </w:rPr>
        <w:t xml:space="preserve">Déterminer la probabilité de l'événement : “dans l'échantillon prélevé au hasard un seul véhicule n’est pas conforme”.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w:t>
      </w:r>
    </w:p>
    <w:p w:rsidR="00000000" w:rsidDel="00000000" w:rsidP="00000000" w:rsidRDefault="00000000" w:rsidRPr="00000000" w14:paraId="00000013">
      <w:pPr>
        <w:numPr>
          <w:ilvl w:val="0"/>
          <w:numId w:val="17"/>
        </w:numPr>
        <w:ind w:left="720" w:hanging="360"/>
        <w:rPr>
          <w:u w:val="none"/>
        </w:rPr>
      </w:pPr>
      <w:r w:rsidDel="00000000" w:rsidR="00000000" w:rsidRPr="00000000">
        <w:rPr>
          <w:rtl w:val="0"/>
        </w:rPr>
        <w:t xml:space="preserve">Déterminer la probabilité de l'événement : “dans l'échantillon prélevé au hasard tous les véhicules sont conformes”.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w:t>
      </w:r>
    </w:p>
    <w:p w:rsidR="00000000" w:rsidDel="00000000" w:rsidP="00000000" w:rsidRDefault="00000000" w:rsidRPr="00000000" w14:paraId="00000014">
      <w:pPr>
        <w:pStyle w:val="Heading2"/>
        <w:rPr/>
      </w:pPr>
      <w:bookmarkStart w:colFirst="0" w:colLast="0" w:name="_9e2xwyen7le9" w:id="4"/>
      <w:bookmarkEnd w:id="4"/>
      <w:r w:rsidDel="00000000" w:rsidR="00000000" w:rsidRPr="00000000">
        <w:rPr>
          <w:rtl w:val="0"/>
        </w:rPr>
        <w:t xml:space="preserve">Exercice 4</w:t>
      </w:r>
    </w:p>
    <w:p w:rsidR="00000000" w:rsidDel="00000000" w:rsidP="00000000" w:rsidRDefault="00000000" w:rsidRPr="00000000" w14:paraId="00000015">
      <w:pPr>
        <w:rPr>
          <w:i w:val="1"/>
        </w:rPr>
      </w:pPr>
      <w:r w:rsidDel="00000000" w:rsidR="00000000" w:rsidRPr="00000000">
        <w:rPr>
          <w:i w:val="1"/>
          <w:rtl w:val="0"/>
        </w:rPr>
        <w:t xml:space="preserve">Dans cet exercice les résultat sont à arrondir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i w:val="1"/>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5139825</wp:posOffset>
            </wp:positionH>
            <wp:positionV relativeFrom="paragraph">
              <wp:posOffset>228600</wp:posOffset>
            </wp:positionV>
            <wp:extent cx="1340100" cy="1190625"/>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6"/>
                    <a:srcRect b="0" l="3634" r="0" t="31763"/>
                    <a:stretch>
                      <a:fillRect/>
                    </a:stretch>
                  </pic:blipFill>
                  <pic:spPr>
                    <a:xfrm>
                      <a:off x="0" y="0"/>
                      <a:ext cx="1340100" cy="1190625"/>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t xml:space="preserve">Une entreprise produit en série des machines à café. Un atelier produit 2,5 % de machines défectueuses. On prélève au hasard, dans la production de l'atelier, un lot de 50 machines. La production est suffisamment importante pour que ce prélèvement soit assimilé à un tirage avec remise. </w:t>
      </w:r>
    </w:p>
    <w:p w:rsidR="00000000" w:rsidDel="00000000" w:rsidP="00000000" w:rsidRDefault="00000000" w:rsidRPr="00000000" w14:paraId="00000017">
      <w:pPr>
        <w:rPr/>
      </w:pPr>
      <w:r w:rsidDel="00000000" w:rsidR="00000000" w:rsidRPr="00000000">
        <w:rPr>
          <w:rtl w:val="0"/>
        </w:rPr>
        <w:t xml:space="preserve">On note </w:t>
      </w:r>
      <m:oMath>
        <m:r>
          <w:rPr/>
          <m:t xml:space="preserve">X</m:t>
        </m:r>
      </m:oMath>
      <w:r w:rsidDel="00000000" w:rsidR="00000000" w:rsidRPr="00000000">
        <w:rPr>
          <w:rtl w:val="0"/>
        </w:rPr>
        <w:t xml:space="preserve"> la variable aléatoire qui, à chaque prélèvement de 50 machines, associe le nombre de machines défectueuses.</w:t>
      </w:r>
    </w:p>
    <w:p w:rsidR="00000000" w:rsidDel="00000000" w:rsidP="00000000" w:rsidRDefault="00000000" w:rsidRPr="00000000" w14:paraId="00000018">
      <w:pPr>
        <w:numPr>
          <w:ilvl w:val="0"/>
          <w:numId w:val="9"/>
        </w:numPr>
        <w:ind w:left="720" w:hanging="360"/>
        <w:rPr>
          <w:u w:val="none"/>
        </w:rPr>
      </w:pPr>
      <w:r w:rsidDel="00000000" w:rsidR="00000000" w:rsidRPr="00000000">
        <w:rPr>
          <w:rtl w:val="0"/>
        </w:rPr>
        <w:t xml:space="preserve">Déterminer la loi de probabilité de la variable aléatoire </w:t>
      </w:r>
      <m:oMath>
        <m:r>
          <w:rPr/>
          <m:t xml:space="preserve">X</m:t>
        </m:r>
      </m:oMath>
      <w:r w:rsidDel="00000000" w:rsidR="00000000" w:rsidRPr="00000000">
        <w:rPr>
          <w:rtl w:val="0"/>
        </w:rPr>
        <w:t xml:space="preserve">. Justifier.</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Calculer la probabilité que le lot contienne exactement deux machines défectueuses.</w:t>
      </w:r>
    </w:p>
    <w:p w:rsidR="00000000" w:rsidDel="00000000" w:rsidP="00000000" w:rsidRDefault="00000000" w:rsidRPr="00000000" w14:paraId="0000001A">
      <w:pPr>
        <w:numPr>
          <w:ilvl w:val="0"/>
          <w:numId w:val="9"/>
        </w:numPr>
        <w:ind w:left="720" w:hanging="360"/>
      </w:pPr>
      <w:r w:rsidDel="00000000" w:rsidR="00000000" w:rsidRPr="00000000">
        <w:rPr>
          <w:rtl w:val="0"/>
        </w:rPr>
        <w:t xml:space="preserve">Calculer la probabilité que le lot contienne au plus deux machines défectueuses.</w:t>
      </w:r>
    </w:p>
    <w:p w:rsidR="00000000" w:rsidDel="00000000" w:rsidP="00000000" w:rsidRDefault="00000000" w:rsidRPr="00000000" w14:paraId="0000001B">
      <w:pPr>
        <w:pStyle w:val="Heading2"/>
        <w:rPr/>
      </w:pPr>
      <w:bookmarkStart w:colFirst="0" w:colLast="0" w:name="_e9h38t8gdi3j" w:id="5"/>
      <w:bookmarkEnd w:id="5"/>
      <w:r w:rsidDel="00000000" w:rsidR="00000000" w:rsidRPr="00000000">
        <w:rPr>
          <w:rtl w:val="0"/>
        </w:rPr>
        <w:t xml:space="preserve">Exercice 5</w:t>
      </w:r>
    </w:p>
    <w:p w:rsidR="00000000" w:rsidDel="00000000" w:rsidP="00000000" w:rsidRDefault="00000000" w:rsidRPr="00000000" w14:paraId="0000001C">
      <w:pPr>
        <w:rPr/>
      </w:pPr>
      <w:r w:rsidDel="00000000" w:rsidR="00000000" w:rsidRPr="00000000">
        <w:rPr>
          <w:rtl w:val="0"/>
        </w:rPr>
        <w:t xml:space="preserve">Une entreprise fabrique en très grande série des pièces techniques de précision en matière plastique pour la téléphonie mobile. </w:t>
      </w:r>
    </w:p>
    <w:p w:rsidR="00000000" w:rsidDel="00000000" w:rsidP="00000000" w:rsidRDefault="00000000" w:rsidRPr="00000000" w14:paraId="0000001D">
      <w:pPr>
        <w:rPr/>
      </w:pPr>
      <w:r w:rsidDel="00000000" w:rsidR="00000000" w:rsidRPr="00000000">
        <w:rPr>
          <w:rtl w:val="0"/>
        </w:rPr>
        <w:t xml:space="preserve">On admet que 95 % des pièces produites sont conformes. </w:t>
      </w:r>
    </w:p>
    <w:p w:rsidR="00000000" w:rsidDel="00000000" w:rsidP="00000000" w:rsidRDefault="00000000" w:rsidRPr="00000000" w14:paraId="0000001E">
      <w:pPr>
        <w:rPr/>
      </w:pPr>
      <w:r w:rsidDel="00000000" w:rsidR="00000000" w:rsidRPr="00000000">
        <w:rPr>
          <w:rtl w:val="0"/>
        </w:rPr>
        <w:t xml:space="preserve">On note </w:t>
      </w:r>
      <m:oMath>
        <m:r>
          <w:rPr/>
          <m:t xml:space="preserve">X</m:t>
        </m:r>
      </m:oMath>
      <w:r w:rsidDel="00000000" w:rsidR="00000000" w:rsidRPr="00000000">
        <w:rPr>
          <w:rtl w:val="0"/>
        </w:rPr>
        <w:t xml:space="preserve"> la variable aléatoire qui, à tout échantillon de 80 pièces prises au hasard dans la production, associe le nombre de pièces non conformes. La production est assez importante pour qu'on puisse assimiler tout échantillon de 80 pièces à un échantillon aléatoire prélevé avec remise. </w:t>
      </w:r>
    </w:p>
    <w:p w:rsidR="00000000" w:rsidDel="00000000" w:rsidP="00000000" w:rsidRDefault="00000000" w:rsidRPr="00000000" w14:paraId="0000001F">
      <w:pPr>
        <w:numPr>
          <w:ilvl w:val="0"/>
          <w:numId w:val="13"/>
        </w:numPr>
        <w:ind w:left="720" w:hanging="360"/>
        <w:rPr>
          <w:u w:val="none"/>
        </w:rPr>
      </w:pPr>
      <w:r w:rsidDel="00000000" w:rsidR="00000000" w:rsidRPr="00000000">
        <w:rPr>
          <w:rtl w:val="0"/>
        </w:rPr>
        <w:t xml:space="preserve">Justifier que la variable aléatoire </w:t>
      </w:r>
      <m:oMath>
        <m:r>
          <w:rPr/>
          <m:t xml:space="preserve">X</m:t>
        </m:r>
      </m:oMath>
      <w:r w:rsidDel="00000000" w:rsidR="00000000" w:rsidRPr="00000000">
        <w:rPr>
          <w:rtl w:val="0"/>
        </w:rPr>
        <w:t xml:space="preserve"> suit une loi binomiale dont on déterminera les paramètres. </w:t>
      </w:r>
    </w:p>
    <w:p w:rsidR="00000000" w:rsidDel="00000000" w:rsidP="00000000" w:rsidRDefault="00000000" w:rsidRPr="00000000" w14:paraId="00000020">
      <w:pPr>
        <w:numPr>
          <w:ilvl w:val="0"/>
          <w:numId w:val="13"/>
        </w:numPr>
        <w:ind w:left="720" w:hanging="360"/>
        <w:rPr>
          <w:u w:val="none"/>
        </w:rPr>
      </w:pPr>
      <w:r w:rsidDel="00000000" w:rsidR="00000000" w:rsidRPr="00000000">
        <w:rPr>
          <w:rtl w:val="0"/>
        </w:rPr>
        <w:t xml:space="preserve">Calculer la probabilité que l'on a exactement trois pièces non conformes.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w:t>
      </w:r>
    </w:p>
    <w:p w:rsidR="00000000" w:rsidDel="00000000" w:rsidP="00000000" w:rsidRDefault="00000000" w:rsidRPr="00000000" w14:paraId="00000021">
      <w:pPr>
        <w:numPr>
          <w:ilvl w:val="0"/>
          <w:numId w:val="13"/>
        </w:numPr>
        <w:ind w:left="720" w:hanging="360"/>
        <w:rPr>
          <w:u w:val="none"/>
        </w:rPr>
      </w:pPr>
      <w:r w:rsidDel="00000000" w:rsidR="00000000" w:rsidRPr="00000000">
        <w:rPr>
          <w:rtl w:val="0"/>
        </w:rPr>
        <w:t xml:space="preserve">Calculer la probabilité que l'on ait au moins une pièce non conforme.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w:t>
      </w:r>
    </w:p>
    <w:p w:rsidR="00000000" w:rsidDel="00000000" w:rsidP="00000000" w:rsidRDefault="00000000" w:rsidRPr="00000000" w14:paraId="00000022">
      <w:pPr>
        <w:pStyle w:val="Heading2"/>
        <w:rPr/>
      </w:pPr>
      <w:bookmarkStart w:colFirst="0" w:colLast="0" w:name="_hko3e0pwb21c" w:id="6"/>
      <w:bookmarkEnd w:id="6"/>
      <w:r w:rsidDel="00000000" w:rsidR="00000000" w:rsidRPr="00000000">
        <w:rPr>
          <w:rtl w:val="0"/>
        </w:rPr>
        <w:t xml:space="preserve">Exercice 6</w:t>
      </w:r>
    </w:p>
    <w:p w:rsidR="00000000" w:rsidDel="00000000" w:rsidP="00000000" w:rsidRDefault="00000000" w:rsidRPr="00000000" w14:paraId="00000023">
      <w:pPr>
        <w:rPr/>
      </w:pPr>
      <w:r w:rsidDel="00000000" w:rsidR="00000000" w:rsidRPr="00000000">
        <w:rPr>
          <w:rtl w:val="0"/>
        </w:rPr>
        <w:t xml:space="preserve">Dans cet exercice, on s'intéresse au contrôle de la qualité de la fabrication d'un modèle de flotteur. </w:t>
      </w:r>
    </w:p>
    <w:p w:rsidR="00000000" w:rsidDel="00000000" w:rsidP="00000000" w:rsidRDefault="00000000" w:rsidRPr="00000000" w14:paraId="00000024">
      <w:pPr>
        <w:rPr/>
      </w:pPr>
      <w:r w:rsidDel="00000000" w:rsidR="00000000" w:rsidRPr="00000000">
        <w:rPr>
          <w:rtl w:val="0"/>
        </w:rPr>
        <w:t xml:space="preserve">On considère un stock important de flotteurs. </w:t>
      </w:r>
    </w:p>
    <w:p w:rsidR="00000000" w:rsidDel="00000000" w:rsidP="00000000" w:rsidRDefault="00000000" w:rsidRPr="00000000" w14:paraId="00000025">
      <w:pPr>
        <w:rPr/>
      </w:pPr>
      <w:r w:rsidDel="00000000" w:rsidR="00000000" w:rsidRPr="00000000">
        <w:rPr>
          <w:i w:val="1"/>
          <w:rtl w:val="0"/>
        </w:rPr>
        <w:t xml:space="preserve">Dans ce qui suit, les résultats approchés sont à arrondir à </w:t>
      </w:r>
      <m:oMath>
        <m:r>
          <w:rPr>
            <w:i w:val="1"/>
          </w:rPr>
          <m:t xml:space="preserve">1</m:t>
        </m:r>
        <m:sSup>
          <m:sSupPr>
            <m:ctrlPr>
              <w:rPr>
                <w:i w:val="1"/>
              </w:rPr>
            </m:ctrlPr>
          </m:sSupPr>
          <m:e>
            <m:r>
              <w:rPr>
                <w:i w:val="1"/>
              </w:rPr>
              <m:t xml:space="preserve">0</m:t>
            </m:r>
          </m:e>
          <m:sup>
            <m:r>
              <w:rPr>
                <w:i w:val="1"/>
              </w:rPr>
              <m:t xml:space="preserve">-2</m:t>
            </m:r>
          </m:sup>
        </m:sSup>
      </m:oMath>
      <w:r w:rsidDel="00000000" w:rsidR="00000000" w:rsidRPr="00000000">
        <w:rPr>
          <w:i w:val="1"/>
          <w:rtl w:val="0"/>
        </w:rPr>
        <w:t xml:space="preserve">.</w:t>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On dit qu'un flotteur est acceptable si sa masse, exprimée en grammes, appartient à l'intervalle </w:t>
      </w:r>
      <m:oMath>
        <m:r>
          <w:rPr/>
          <m:t xml:space="preserve">[24,5;25,5]</m:t>
        </m:r>
      </m:oMath>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On prélève au hasard un flotteur dans le stock. </w:t>
      </w:r>
    </w:p>
    <w:p w:rsidR="00000000" w:rsidDel="00000000" w:rsidP="00000000" w:rsidRDefault="00000000" w:rsidRPr="00000000" w14:paraId="00000028">
      <w:pPr>
        <w:rPr/>
      </w:pPr>
      <w:r w:rsidDel="00000000" w:rsidR="00000000" w:rsidRPr="00000000">
        <w:rPr>
          <w:rtl w:val="0"/>
        </w:rPr>
        <w:t xml:space="preserve">On note </w:t>
      </w:r>
      <m:oMath>
        <m:r>
          <w:rPr/>
          <m:t xml:space="preserve">E</m:t>
        </m:r>
      </m:oMath>
      <w:r w:rsidDel="00000000" w:rsidR="00000000" w:rsidRPr="00000000">
        <w:rPr>
          <w:rtl w:val="0"/>
        </w:rPr>
        <w:t xml:space="preserve"> l’événement “le flotteur prélevé dans le stock acceptable”. On suppose que </w:t>
      </w:r>
      <m:oMath>
        <m:r>
          <w:rPr/>
          <m:t xml:space="preserve">P(E)=0,26</m:t>
        </m:r>
      </m:oMath>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On prélève maintenant au hasard 6 flotteurs dans le stock pour vérification. Le stock est important pour que l'on puisse assimiler ce prélèvement de 6 flotteurs à un tirage avec remise. On considère la variable aléatoire</w:t>
      </w:r>
      <m:oMath>
        <m:r>
          <w:rPr/>
          <m:t xml:space="preserve">X</m:t>
        </m:r>
      </m:oMath>
      <w:r w:rsidDel="00000000" w:rsidR="00000000" w:rsidRPr="00000000">
        <w:rPr>
          <w:rtl w:val="0"/>
        </w:rPr>
        <w:t xml:space="preserve"> qui, à tout prélèvement ainsi défini, associe le nombre de flotteurs acceptables dans le prélèvement.</w:t>
      </w:r>
    </w:p>
    <w:p w:rsidR="00000000" w:rsidDel="00000000" w:rsidP="00000000" w:rsidRDefault="00000000" w:rsidRPr="00000000" w14:paraId="0000002A">
      <w:pPr>
        <w:numPr>
          <w:ilvl w:val="0"/>
          <w:numId w:val="15"/>
        </w:numPr>
        <w:ind w:left="720" w:hanging="360"/>
        <w:rPr>
          <w:u w:val="none"/>
        </w:rPr>
      </w:pPr>
      <w:r w:rsidDel="00000000" w:rsidR="00000000" w:rsidRPr="00000000">
        <w:rPr>
          <w:rtl w:val="0"/>
        </w:rPr>
        <w:t xml:space="preserve">Justifier que la variable aléatoire X suit une loi binomiale dont on donnera les paramètres. </w:t>
      </w:r>
    </w:p>
    <w:p w:rsidR="00000000" w:rsidDel="00000000" w:rsidP="00000000" w:rsidRDefault="00000000" w:rsidRPr="00000000" w14:paraId="0000002B">
      <w:pPr>
        <w:numPr>
          <w:ilvl w:val="0"/>
          <w:numId w:val="15"/>
        </w:numPr>
        <w:ind w:left="720" w:hanging="360"/>
        <w:rPr>
          <w:u w:val="none"/>
        </w:rPr>
      </w:pPr>
      <w:r w:rsidDel="00000000" w:rsidR="00000000" w:rsidRPr="00000000">
        <w:rPr>
          <w:rtl w:val="0"/>
        </w:rPr>
        <w:t xml:space="preserve">Calculer la probabilité que, dans un tel prélèvement, deux flotteurs exactement soient acceptables. </w:t>
      </w:r>
    </w:p>
    <w:p w:rsidR="00000000" w:rsidDel="00000000" w:rsidP="00000000" w:rsidRDefault="00000000" w:rsidRPr="00000000" w14:paraId="0000002C">
      <w:pPr>
        <w:numPr>
          <w:ilvl w:val="0"/>
          <w:numId w:val="15"/>
        </w:numPr>
        <w:ind w:left="720" w:hanging="360"/>
        <w:rPr>
          <w:u w:val="none"/>
        </w:rPr>
      </w:pPr>
      <w:r w:rsidDel="00000000" w:rsidR="00000000" w:rsidRPr="00000000">
        <w:rPr>
          <w:rtl w:val="0"/>
        </w:rPr>
        <w:t xml:space="preserve">Calculer la probabilité que, dans un tel prélèvement, au plus deux flotteurs soient acceptables. </w:t>
      </w:r>
    </w:p>
    <w:p w:rsidR="00000000" w:rsidDel="00000000" w:rsidP="00000000" w:rsidRDefault="00000000" w:rsidRPr="00000000" w14:paraId="0000002D">
      <w:pPr>
        <w:pStyle w:val="Heading2"/>
        <w:rPr/>
      </w:pPr>
      <w:bookmarkStart w:colFirst="0" w:colLast="0" w:name="_vmnntptg2kxj" w:id="7"/>
      <w:bookmarkEnd w:id="7"/>
      <w:r w:rsidDel="00000000" w:rsidR="00000000" w:rsidRPr="00000000">
        <w:rPr>
          <w:rtl w:val="0"/>
        </w:rPr>
        <w:t xml:space="preserve">Exercice 7</w:t>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609600</wp:posOffset>
            </wp:positionV>
            <wp:extent cx="2084607" cy="1064962"/>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7"/>
                    <a:srcRect b="0" l="17822" r="14639" t="6496"/>
                    <a:stretch>
                      <a:fillRect/>
                    </a:stretch>
                  </pic:blipFill>
                  <pic:spPr>
                    <a:xfrm>
                      <a:off x="0" y="0"/>
                      <a:ext cx="2084607" cy="1064962"/>
                    </a:xfrm>
                    <a:prstGeom prst="rect"/>
                    <a:ln/>
                  </pic:spPr>
                </pic:pic>
              </a:graphicData>
            </a:graphic>
          </wp:anchor>
        </w:drawing>
      </w:r>
    </w:p>
    <w:p w:rsidR="00000000" w:rsidDel="00000000" w:rsidP="00000000" w:rsidRDefault="00000000" w:rsidRPr="00000000" w14:paraId="0000002E">
      <w:pPr>
        <w:rPr/>
      </w:pPr>
      <w:r w:rsidDel="00000000" w:rsidR="00000000" w:rsidRPr="00000000">
        <w:rPr>
          <w:i w:val="1"/>
          <w:rtl w:val="0"/>
        </w:rPr>
        <w:t xml:space="preserve">Les résultats sont à arrondir à </w:t>
      </w:r>
      <m:oMath>
        <m:r>
          <w:rPr>
            <w:i w:val="1"/>
          </w:rPr>
          <m:t xml:space="preserve">1</m:t>
        </m:r>
        <m:sSup>
          <m:sSupPr>
            <m:ctrlPr>
              <w:rPr>
                <w:i w:val="1"/>
              </w:rPr>
            </m:ctrlPr>
          </m:sSupPr>
          <m:e>
            <m:r>
              <w:rPr>
                <w:i w:val="1"/>
              </w:rPr>
              <m:t xml:space="preserve">0</m:t>
            </m:r>
          </m:e>
          <m:sup>
            <m:r>
              <w:rPr>
                <w:i w:val="1"/>
              </w:rPr>
              <m:t xml:space="preserve">-2</m:t>
            </m:r>
          </m:sup>
        </m:sSup>
      </m:oMath>
      <w:r w:rsidDel="00000000" w:rsidR="00000000" w:rsidRPr="00000000">
        <w:rPr>
          <w:i w:val="1"/>
          <w:rtl w:val="0"/>
        </w:rPr>
        <w:t xml:space="preserve">.</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Dans une usine, une machine produit des barres de métal pour la construction.</w:t>
      </w:r>
    </w:p>
    <w:p w:rsidR="00000000" w:rsidDel="00000000" w:rsidP="00000000" w:rsidRDefault="00000000" w:rsidRPr="00000000" w14:paraId="00000030">
      <w:pPr>
        <w:rPr/>
      </w:pPr>
      <w:r w:rsidDel="00000000" w:rsidR="00000000" w:rsidRPr="00000000">
        <w:rPr>
          <w:rtl w:val="0"/>
        </w:rPr>
        <w:t xml:space="preserve">Dans la production de la machine, 8 % des barres sont non conformes. On prélève un lot de 30 barres extraites au hasard dans la production de la machine. Le nombre de barres produites est suffisamment important pour que l'on assimile ce prélèvement un tirage avec remise de 30 barres. </w:t>
      </w:r>
    </w:p>
    <w:p w:rsidR="00000000" w:rsidDel="00000000" w:rsidP="00000000" w:rsidRDefault="00000000" w:rsidRPr="00000000" w14:paraId="00000031">
      <w:pPr>
        <w:rPr/>
      </w:pPr>
      <w:r w:rsidDel="00000000" w:rsidR="00000000" w:rsidRPr="00000000">
        <w:rPr>
          <w:rtl w:val="0"/>
        </w:rPr>
        <w:t xml:space="preserve">On appelle </w:t>
      </w:r>
      <m:oMath>
        <m:r>
          <w:rPr/>
          <m:t xml:space="preserve">X</m:t>
        </m:r>
      </m:oMath>
      <w:r w:rsidDel="00000000" w:rsidR="00000000" w:rsidRPr="00000000">
        <w:rPr>
          <w:rtl w:val="0"/>
        </w:rPr>
        <w:t xml:space="preserve"> la variable aléatoire qui, à chaque lot de 30 barres associe le nombre de barres non conformes, donc mise au rebut. </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Déterminer la loi de probabilité suivie par la variable aléatoire X et donner ses paramètres. Justifier.</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Calculer la probabilité qu'aucune barre ne soit mise au rebut. </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Calculer la probabilité que, dans un tel lot, au moins 90 % des barres ne soient pas mise au rebut. </w:t>
      </w:r>
    </w:p>
    <w:p w:rsidR="00000000" w:rsidDel="00000000" w:rsidP="00000000" w:rsidRDefault="00000000" w:rsidRPr="00000000" w14:paraId="00000035">
      <w:pPr>
        <w:pStyle w:val="Heading2"/>
        <w:rPr/>
      </w:pPr>
      <w:bookmarkStart w:colFirst="0" w:colLast="0" w:name="_n8mrr9qgrlf7" w:id="8"/>
      <w:bookmarkEnd w:id="8"/>
      <w:r w:rsidDel="00000000" w:rsidR="00000000" w:rsidRPr="00000000">
        <w:rPr>
          <w:rtl w:val="0"/>
        </w:rPr>
        <w:t xml:space="preserve">Exercice 8</w:t>
      </w:r>
    </w:p>
    <w:p w:rsidR="00000000" w:rsidDel="00000000" w:rsidP="00000000" w:rsidRDefault="00000000" w:rsidRPr="00000000" w14:paraId="00000036">
      <w:pPr>
        <w:rPr/>
      </w:pPr>
      <w:r w:rsidDel="00000000" w:rsidR="00000000" w:rsidRPr="00000000">
        <w:rPr>
          <w:rtl w:val="0"/>
        </w:rPr>
        <w:t xml:space="preserve">On s'intéresse aux requêtes reçues par le serveur Web d'une grande entreprise, provenant de clients dispersés dans le monde. La réception de trop nombreuses requêtes est susceptible d'engendrer des problèmes de surcharge du serveur.</w:t>
      </w:r>
    </w:p>
    <w:p w:rsidR="00000000" w:rsidDel="00000000" w:rsidP="00000000" w:rsidRDefault="00000000" w:rsidRPr="00000000" w14:paraId="00000037">
      <w:pPr>
        <w:rPr/>
      </w:pPr>
      <w:r w:rsidDel="00000000" w:rsidR="00000000" w:rsidRPr="00000000">
        <w:rPr>
          <w:rtl w:val="0"/>
        </w:rPr>
        <w:t xml:space="preserve">On considère :</w:t>
      </w:r>
    </w:p>
    <w:p w:rsidR="00000000" w:rsidDel="00000000" w:rsidP="00000000" w:rsidRDefault="00000000" w:rsidRPr="00000000" w14:paraId="00000038">
      <w:pPr>
        <w:numPr>
          <w:ilvl w:val="0"/>
          <w:numId w:val="18"/>
        </w:numPr>
        <w:ind w:left="720" w:hanging="360"/>
        <w:rPr>
          <w:u w:val="none"/>
        </w:rPr>
      </w:pPr>
      <w:r w:rsidDel="00000000" w:rsidR="00000000" w:rsidRPr="00000000">
        <w:rPr>
          <w:rtl w:val="0"/>
        </w:rPr>
        <w:t xml:space="preserve">d'une part, que la probabilité pour le serveur de connaître des dysfonctionnements importants au cours d'une journée donnée est </w:t>
      </w:r>
      <m:oMath>
        <m:r>
          <w:rPr/>
          <m:t xml:space="preserve">p=0,01</m:t>
        </m:r>
      </m:oMath>
      <w:r w:rsidDel="00000000" w:rsidR="00000000" w:rsidRPr="00000000">
        <w:rPr>
          <w:rtl w:val="0"/>
        </w:rPr>
        <w:t xml:space="preserve">.</w:t>
      </w:r>
    </w:p>
    <w:p w:rsidR="00000000" w:rsidDel="00000000" w:rsidP="00000000" w:rsidRDefault="00000000" w:rsidRPr="00000000" w14:paraId="00000039">
      <w:pPr>
        <w:numPr>
          <w:ilvl w:val="0"/>
          <w:numId w:val="18"/>
        </w:numPr>
        <w:ind w:left="720" w:hanging="360"/>
        <w:rPr>
          <w:u w:val="none"/>
        </w:rPr>
      </w:pPr>
      <w:r w:rsidDel="00000000" w:rsidR="00000000" w:rsidRPr="00000000">
        <w:rPr>
          <w:rtl w:val="0"/>
        </w:rPr>
        <w:t xml:space="preserve">D'autre part, que des dysfonctionnements importants survenant au cours de journées distinctes constituent des événements aléatoires indépendants. </w:t>
      </w:r>
    </w:p>
    <w:p w:rsidR="00000000" w:rsidDel="00000000" w:rsidP="00000000" w:rsidRDefault="00000000" w:rsidRPr="00000000" w14:paraId="0000003A">
      <w:pPr>
        <w:ind w:left="0" w:firstLine="0"/>
        <w:rPr/>
      </w:pPr>
      <w:r w:rsidDel="00000000" w:rsidR="00000000" w:rsidRPr="00000000">
        <w:rPr>
          <w:rtl w:val="0"/>
        </w:rPr>
        <w:t xml:space="preserve">On désigne par </w:t>
      </w:r>
      <m:oMath>
        <m:r>
          <w:rPr/>
          <m:t xml:space="preserve">X</m:t>
        </m:r>
      </m:oMath>
      <w:r w:rsidDel="00000000" w:rsidR="00000000" w:rsidRPr="00000000">
        <w:rPr>
          <w:rtl w:val="0"/>
        </w:rPr>
        <w:t xml:space="preserve"> la variable aléatoire, à tout mois de 30 jours choisi au hasard, associe le nombre de jours où le serveur connaît des dysfonctionnements importants. </w:t>
      </w:r>
    </w:p>
    <w:p w:rsidR="00000000" w:rsidDel="00000000" w:rsidP="00000000" w:rsidRDefault="00000000" w:rsidRPr="00000000" w14:paraId="0000003B">
      <w:pPr>
        <w:numPr>
          <w:ilvl w:val="0"/>
          <w:numId w:val="11"/>
        </w:numPr>
        <w:ind w:left="720" w:hanging="360"/>
        <w:rPr>
          <w:u w:val="none"/>
        </w:rPr>
      </w:pPr>
      <w:r w:rsidDel="00000000" w:rsidR="00000000" w:rsidRPr="00000000">
        <w:rPr>
          <w:rtl w:val="0"/>
        </w:rPr>
        <w:t xml:space="preserve">On admet que la variable aléatoire </w:t>
      </w:r>
      <m:oMath>
        <m:r>
          <w:rPr/>
          <m:t xml:space="preserve">X</m:t>
        </m:r>
      </m:oMath>
      <w:r w:rsidDel="00000000" w:rsidR="00000000" w:rsidRPr="00000000">
        <w:rPr>
          <w:rtl w:val="0"/>
        </w:rPr>
        <w:t xml:space="preserve"> suit une loi binomiale. Préciser les paramètres de cette loi. </w:t>
      </w:r>
    </w:p>
    <w:p w:rsidR="00000000" w:rsidDel="00000000" w:rsidP="00000000" w:rsidRDefault="00000000" w:rsidRPr="00000000" w14:paraId="0000003C">
      <w:pPr>
        <w:numPr>
          <w:ilvl w:val="0"/>
          <w:numId w:val="11"/>
        </w:numPr>
        <w:ind w:left="720" w:hanging="360"/>
        <w:rPr>
          <w:u w:val="none"/>
        </w:rPr>
      </w:pPr>
      <w:r w:rsidDel="00000000" w:rsidR="00000000" w:rsidRPr="00000000">
        <w:rPr>
          <w:rtl w:val="0"/>
        </w:rPr>
        <w:t xml:space="preserve">Déterminer la probabilité que le serveur connaisse plus de 2 jours de dysfonctionnements importants pendant un mois.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w:t>
      </w:r>
    </w:p>
    <w:p w:rsidR="00000000" w:rsidDel="00000000" w:rsidP="00000000" w:rsidRDefault="00000000" w:rsidRPr="00000000" w14:paraId="0000003D">
      <w:pPr>
        <w:pStyle w:val="Heading2"/>
        <w:rPr/>
      </w:pPr>
      <w:bookmarkStart w:colFirst="0" w:colLast="0" w:name="_miljd5kave3g" w:id="9"/>
      <w:bookmarkEnd w:id="9"/>
      <w:r w:rsidDel="00000000" w:rsidR="00000000" w:rsidRPr="00000000">
        <w:rPr>
          <w:rtl w:val="0"/>
        </w:rPr>
        <w:t xml:space="preserve">Exercice 9</w:t>
      </w:r>
    </w:p>
    <w:p w:rsidR="00000000" w:rsidDel="00000000" w:rsidP="00000000" w:rsidRDefault="00000000" w:rsidRPr="00000000" w14:paraId="0000003E">
      <w:pPr>
        <w:rPr>
          <w:i w:val="1"/>
        </w:rPr>
      </w:pPr>
      <w:r w:rsidDel="00000000" w:rsidR="00000000" w:rsidRPr="00000000">
        <w:rPr>
          <w:rtl w:val="0"/>
        </w:rPr>
        <w:t xml:space="preserve">On jette un dé non truqué. La partie est gagnée si on obtient un 5 ou un 6. On joue 50 parties de suite. </w:t>
      </w:r>
      <w:r w:rsidDel="00000000" w:rsidR="00000000" w:rsidRPr="00000000">
        <w:rPr>
          <w:i w:val="1"/>
          <w:rtl w:val="0"/>
        </w:rPr>
        <w:t xml:space="preserve">Dans cet exercice, les résultats sont à arrondir à </w:t>
      </w:r>
      <m:oMath>
        <m:r>
          <w:rPr>
            <w:i w:val="1"/>
          </w:rPr>
          <m:t xml:space="preserve">1</m:t>
        </m:r>
        <m:sSup>
          <m:sSupPr>
            <m:ctrlPr>
              <w:rPr>
                <w:i w:val="1"/>
              </w:rPr>
            </m:ctrlPr>
          </m:sSupPr>
          <m:e>
            <m:r>
              <w:rPr>
                <w:i w:val="1"/>
              </w:rPr>
              <m:t xml:space="preserve">0</m:t>
            </m:r>
          </m:e>
          <m:sup>
            <m:r>
              <w:rPr>
                <w:i w:val="1"/>
              </w:rPr>
              <m:t xml:space="preserve">-2</m:t>
            </m:r>
          </m:sup>
        </m:sSup>
      </m:oMath>
      <w:r w:rsidDel="00000000" w:rsidR="00000000" w:rsidRPr="00000000">
        <w:rPr>
          <w:i w:val="1"/>
          <w:rtl w:val="0"/>
        </w:rPr>
        <w:t xml:space="preserve">près.</w:t>
      </w:r>
    </w:p>
    <w:p w:rsidR="00000000" w:rsidDel="00000000" w:rsidP="00000000" w:rsidRDefault="00000000" w:rsidRPr="00000000" w14:paraId="0000003F">
      <w:pPr>
        <w:rPr/>
      </w:pPr>
      <w:r w:rsidDel="00000000" w:rsidR="00000000" w:rsidRPr="00000000">
        <w:rPr>
          <w:rtl w:val="0"/>
        </w:rPr>
        <w:t xml:space="preserve">On considère la variable aléatoire </w:t>
      </w:r>
      <m:oMath>
        <m:r>
          <w:rPr/>
          <m:t xml:space="preserve">X</m:t>
        </m:r>
      </m:oMath>
      <w:r w:rsidDel="00000000" w:rsidR="00000000" w:rsidRPr="00000000">
        <w:rPr>
          <w:rtl w:val="0"/>
        </w:rPr>
        <w:t xml:space="preserve"> qui, à tout série de 50 parties, associe le nombre de parties gagnées. </w:t>
      </w:r>
    </w:p>
    <w:p w:rsidR="00000000" w:rsidDel="00000000" w:rsidP="00000000" w:rsidRDefault="00000000" w:rsidRPr="00000000" w14:paraId="00000040">
      <w:pPr>
        <w:numPr>
          <w:ilvl w:val="0"/>
          <w:numId w:val="20"/>
        </w:numPr>
        <w:ind w:left="720" w:hanging="360"/>
        <w:rPr>
          <w:u w:val="none"/>
        </w:rPr>
      </w:pPr>
      <w:r w:rsidDel="00000000" w:rsidR="00000000" w:rsidRPr="00000000">
        <w:rPr>
          <w:rtl w:val="0"/>
        </w:rPr>
        <w:t xml:space="preserve">Justifier que la variable aléatoire </w:t>
      </w:r>
      <m:oMath>
        <m:r>
          <w:rPr/>
          <m:t xml:space="preserve">X</m:t>
        </m:r>
      </m:oMath>
      <w:r w:rsidDel="00000000" w:rsidR="00000000" w:rsidRPr="00000000">
        <w:rPr>
          <w:rtl w:val="0"/>
        </w:rPr>
        <w:t xml:space="preserve"> suit une loi binomiale dont on déterminera les paramètres. </w:t>
      </w:r>
    </w:p>
    <w:p w:rsidR="00000000" w:rsidDel="00000000" w:rsidP="00000000" w:rsidRDefault="00000000" w:rsidRPr="00000000" w14:paraId="00000041">
      <w:pPr>
        <w:numPr>
          <w:ilvl w:val="0"/>
          <w:numId w:val="20"/>
        </w:numPr>
        <w:ind w:left="720" w:hanging="360"/>
        <w:rPr>
          <w:u w:val="none"/>
        </w:rPr>
      </w:pPr>
      <w:r w:rsidDel="00000000" w:rsidR="00000000" w:rsidRPr="00000000">
        <w:rPr>
          <w:rtl w:val="0"/>
        </w:rPr>
        <w:t xml:space="preserve">Calculer la probabilité de l'événement “on gagne moins de 15 parties”. </w:t>
      </w:r>
    </w:p>
    <w:p w:rsidR="00000000" w:rsidDel="00000000" w:rsidP="00000000" w:rsidRDefault="00000000" w:rsidRPr="00000000" w14:paraId="00000042">
      <w:pPr>
        <w:numPr>
          <w:ilvl w:val="0"/>
          <w:numId w:val="20"/>
        </w:numPr>
        <w:ind w:left="720" w:hanging="360"/>
        <w:rPr>
          <w:u w:val="none"/>
        </w:rPr>
      </w:pPr>
      <w:r w:rsidDel="00000000" w:rsidR="00000000" w:rsidRPr="00000000">
        <w:rPr>
          <w:rtl w:val="0"/>
        </w:rPr>
        <w:t xml:space="preserve">Calculer la probabilité de l'événement “on gagne 15, 16 ou 17 parties”. </w:t>
      </w:r>
    </w:p>
    <w:p w:rsidR="00000000" w:rsidDel="00000000" w:rsidP="00000000" w:rsidRDefault="00000000" w:rsidRPr="00000000" w14:paraId="00000043">
      <w:pPr>
        <w:pStyle w:val="Heading2"/>
        <w:rPr/>
      </w:pPr>
      <w:bookmarkStart w:colFirst="0" w:colLast="0" w:name="_38r37f7cprif" w:id="10"/>
      <w:bookmarkEnd w:id="10"/>
      <w:r w:rsidDel="00000000" w:rsidR="00000000" w:rsidRPr="00000000">
        <w:rPr>
          <w:rtl w:val="0"/>
        </w:rPr>
        <w:t xml:space="preserve">Exercice 10</w:t>
      </w:r>
    </w:p>
    <w:p w:rsidR="00000000" w:rsidDel="00000000" w:rsidP="00000000" w:rsidRDefault="00000000" w:rsidRPr="00000000" w14:paraId="00000044">
      <w:pPr>
        <w:rPr/>
      </w:pPr>
      <w:r w:rsidDel="00000000" w:rsidR="00000000" w:rsidRPr="00000000">
        <w:rPr>
          <w:rtl w:val="0"/>
        </w:rPr>
        <w:t xml:space="preserve">Quelle est l'espérance de la variable aléatoire </w:t>
      </w:r>
      <m:oMath>
        <m:r>
          <w:rPr/>
          <m:t xml:space="preserve">X</m:t>
        </m:r>
      </m:oMath>
      <w:r w:rsidDel="00000000" w:rsidR="00000000" w:rsidRPr="00000000">
        <w:rPr>
          <w:rtl w:val="0"/>
        </w:rPr>
        <w:t xml:space="preserve"> qui suit la loi binomiale de paramètres </w:t>
      </w:r>
      <m:oMath>
        <m:r>
          <w:rPr/>
          <m:t xml:space="preserve">n=30</m:t>
        </m:r>
      </m:oMath>
      <w:r w:rsidDel="00000000" w:rsidR="00000000" w:rsidRPr="00000000">
        <w:rPr>
          <w:rtl w:val="0"/>
        </w:rPr>
        <w:t xml:space="preserve"> et </w:t>
      </w:r>
      <m:oMath>
        <m:r>
          <w:rPr/>
          <m:t xml:space="preserve">p=0,2</m:t>
        </m:r>
      </m:oMath>
      <w:r w:rsidDel="00000000" w:rsidR="00000000" w:rsidRPr="00000000">
        <w:rPr>
          <w:rtl w:val="0"/>
        </w:rPr>
        <w:t xml:space="preserve"> ? Quelle est son écart type ?</w:t>
      </w:r>
    </w:p>
    <w:p w:rsidR="00000000" w:rsidDel="00000000" w:rsidP="00000000" w:rsidRDefault="00000000" w:rsidRPr="00000000" w14:paraId="00000045">
      <w:pPr>
        <w:pStyle w:val="Heading2"/>
        <w:rPr/>
      </w:pPr>
      <w:bookmarkStart w:colFirst="0" w:colLast="0" w:name="_aak90voqtuz" w:id="11"/>
      <w:bookmarkEnd w:id="11"/>
      <w:r w:rsidDel="00000000" w:rsidR="00000000" w:rsidRPr="00000000">
        <w:rPr>
          <w:rtl w:val="0"/>
        </w:rPr>
        <w:t xml:space="preserve">Exercice 11</w:t>
      </w:r>
    </w:p>
    <w:p w:rsidR="00000000" w:rsidDel="00000000" w:rsidP="00000000" w:rsidRDefault="00000000" w:rsidRPr="00000000" w14:paraId="00000046">
      <w:pPr>
        <w:rPr/>
      </w:pPr>
      <w:r w:rsidDel="00000000" w:rsidR="00000000" w:rsidRPr="00000000">
        <w:rPr>
          <w:i w:val="1"/>
          <w:rtl w:val="0"/>
        </w:rPr>
        <w:t xml:space="preserve">Dans cet exercice, les résultats rapprochés sont à arrondir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Une urne contient dix boules dont trois rouges.</w:t>
      </w:r>
    </w:p>
    <w:p w:rsidR="00000000" w:rsidDel="00000000" w:rsidP="00000000" w:rsidRDefault="00000000" w:rsidRPr="00000000" w14:paraId="00000048">
      <w:pPr>
        <w:rPr/>
      </w:pPr>
      <w:r w:rsidDel="00000000" w:rsidR="00000000" w:rsidRPr="00000000">
        <w:rPr>
          <w:rtl w:val="0"/>
        </w:rPr>
        <w:t xml:space="preserve">On tire 8 boules l'une après l'autre en remettant à chaque fois la boule tirée dans l'urne. Cela constitue un prélèvement.</w:t>
      </w:r>
    </w:p>
    <w:p w:rsidR="00000000" w:rsidDel="00000000" w:rsidP="00000000" w:rsidRDefault="00000000" w:rsidRPr="00000000" w14:paraId="00000049">
      <w:pPr>
        <w:rPr/>
      </w:pPr>
      <w:r w:rsidDel="00000000" w:rsidR="00000000" w:rsidRPr="00000000">
        <w:rPr>
          <w:rtl w:val="0"/>
        </w:rPr>
        <w:t xml:space="preserve">Soit </w:t>
      </w:r>
      <m:oMath>
        <m:r>
          <w:rPr/>
          <m:t xml:space="preserve">X</m:t>
        </m:r>
      </m:oMath>
      <w:r w:rsidDel="00000000" w:rsidR="00000000" w:rsidRPr="00000000">
        <w:rPr>
          <w:rtl w:val="0"/>
        </w:rPr>
        <w:t xml:space="preserve"> la variable aléatoire qui, à chaque prélèvement ainsi défini, associe le nombre de boules rouges obtenues.</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Expliquer pourquoi </w:t>
      </w:r>
      <m:oMath>
        <m:r>
          <w:rPr/>
          <m:t xml:space="preserve">X</m:t>
        </m:r>
      </m:oMath>
      <w:r w:rsidDel="00000000" w:rsidR="00000000" w:rsidRPr="00000000">
        <w:rPr>
          <w:rtl w:val="0"/>
        </w:rPr>
        <w:t xml:space="preserve"> suit une loi binomiale. Préciser les paramètres de cette loi.</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Calculer </w:t>
      </w:r>
      <m:oMath>
        <m:r>
          <w:rPr/>
          <m:t xml:space="preserve">P(X</m:t>
        </m:r>
        <m:r>
          <w:rPr/>
          <m:t>≤</m:t>
        </m:r>
        <m:r>
          <w:rPr/>
          <m:t xml:space="preserve">5)</m:t>
        </m:r>
      </m:oMath>
      <w:r w:rsidDel="00000000" w:rsidR="00000000" w:rsidRPr="00000000">
        <w:rPr>
          <w:rtl w:val="0"/>
        </w:rPr>
        <w:t xml:space="preserve">. Interpréter le résultat obtenu.</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Calculer l'espérance </w:t>
      </w:r>
      <m:oMath>
        <m:r>
          <w:rPr/>
          <m:t xml:space="preserve">E(X)</m:t>
        </m:r>
      </m:oMath>
      <w:r w:rsidDel="00000000" w:rsidR="00000000" w:rsidRPr="00000000">
        <w:rPr>
          <w:rtl w:val="0"/>
        </w:rPr>
        <w:t xml:space="preserve"> et l’écart type </w:t>
      </w:r>
      <m:oMath>
        <m:r>
          <m:t>σ</m:t>
        </m:r>
        <m:r>
          <w:rPr/>
          <m:t xml:space="preserve">(X)</m:t>
        </m:r>
      </m:oMath>
      <w:r w:rsidDel="00000000" w:rsidR="00000000" w:rsidRPr="00000000">
        <w:rPr>
          <w:rtl w:val="0"/>
        </w:rPr>
        <w:t xml:space="preserve"> de la variable aléatoire </w:t>
      </w:r>
      <m:oMath>
        <m:r>
          <w:rPr/>
          <m:t xml:space="preserve">X</m:t>
        </m:r>
      </m:oMath>
      <w:r w:rsidDel="00000000" w:rsidR="00000000" w:rsidRPr="00000000">
        <w:rPr>
          <w:rtl w:val="0"/>
        </w:rPr>
        <w:t xml:space="preserve">.</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Que représente </w:t>
      </w:r>
      <m:oMath>
        <m:r>
          <w:rPr/>
          <m:t xml:space="preserve">E(X)</m:t>
        </m:r>
      </m:oMath>
      <w:r w:rsidDel="00000000" w:rsidR="00000000" w:rsidRPr="00000000">
        <w:rPr>
          <w:rtl w:val="0"/>
        </w:rPr>
        <w:t xml:space="preserve"> ?</w:t>
      </w:r>
    </w:p>
    <w:p w:rsidR="00000000" w:rsidDel="00000000" w:rsidP="00000000" w:rsidRDefault="00000000" w:rsidRPr="00000000" w14:paraId="0000004E">
      <w:pPr>
        <w:pStyle w:val="Heading2"/>
        <w:rPr/>
      </w:pPr>
      <w:bookmarkStart w:colFirst="0" w:colLast="0" w:name="_g8aj8akfliqj" w:id="12"/>
      <w:bookmarkEnd w:id="1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i00tc34nil7" w:id="13"/>
      <w:bookmarkEnd w:id="13"/>
      <w:r w:rsidDel="00000000" w:rsidR="00000000" w:rsidRPr="00000000">
        <w:rPr>
          <w:rtl w:val="0"/>
        </w:rPr>
        <w:t xml:space="preserve">Exercice 12</w:t>
      </w:r>
    </w:p>
    <w:p w:rsidR="00000000" w:rsidDel="00000000" w:rsidP="00000000" w:rsidRDefault="00000000" w:rsidRPr="00000000" w14:paraId="00000050">
      <w:pPr>
        <w:rPr/>
      </w:pPr>
      <w:r w:rsidDel="00000000" w:rsidR="00000000" w:rsidRPr="00000000">
        <w:rPr>
          <w:rtl w:val="0"/>
        </w:rPr>
        <w:t xml:space="preserve">Une usine produit des articles dont 3 % présentent des défauts. </w:t>
      </w:r>
    </w:p>
    <w:p w:rsidR="00000000" w:rsidDel="00000000" w:rsidP="00000000" w:rsidRDefault="00000000" w:rsidRPr="00000000" w14:paraId="00000051">
      <w:pPr>
        <w:rPr/>
      </w:pPr>
      <w:r w:rsidDel="00000000" w:rsidR="00000000" w:rsidRPr="00000000">
        <w:rPr>
          <w:rtl w:val="0"/>
        </w:rPr>
        <w:t xml:space="preserve">En vue du contrôle de qualité, on constitue au hasard un échantillon de 120 articles tirés de la production. La production est assez importante pour qu'on puisse assimiler ce prélèvement à un tirage avec remise de 120 articles. On a donc une succession de 120 épreuves indépendantes. </w:t>
      </w:r>
    </w:p>
    <w:p w:rsidR="00000000" w:rsidDel="00000000" w:rsidP="00000000" w:rsidRDefault="00000000" w:rsidRPr="00000000" w14:paraId="00000052">
      <w:pPr>
        <w:rPr/>
      </w:pPr>
      <w:r w:rsidDel="00000000" w:rsidR="00000000" w:rsidRPr="00000000">
        <w:rPr>
          <w:rtl w:val="0"/>
        </w:rPr>
        <w:t xml:space="preserve">On désigne par </w:t>
      </w:r>
      <m:oMath>
        <m:r>
          <w:rPr/>
          <m:t xml:space="preserve">X</m:t>
        </m:r>
      </m:oMath>
      <w:r w:rsidDel="00000000" w:rsidR="00000000" w:rsidRPr="00000000">
        <w:rPr>
          <w:rtl w:val="0"/>
        </w:rPr>
        <w:t xml:space="preserve"> la variable aléatoire qui associe à tout échantillon de 120 articles le nombre d'articles défectueux. </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Quelle loi suit la variable aléatoire </w:t>
      </w:r>
      <m:oMath>
        <m:r>
          <w:rPr/>
          <m:t xml:space="preserve">X</m:t>
        </m:r>
      </m:oMath>
      <w:r w:rsidDel="00000000" w:rsidR="00000000" w:rsidRPr="00000000">
        <w:rPr>
          <w:rtl w:val="0"/>
        </w:rPr>
        <w:t xml:space="preserve"> ? Justifier. </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Quelle est l'espérance de la variable aléatoire </w:t>
      </w:r>
      <m:oMath>
        <m:r>
          <w:rPr/>
          <m:t xml:space="preserve">X</m:t>
        </m:r>
      </m:oMath>
      <w:r w:rsidDel="00000000" w:rsidR="00000000" w:rsidRPr="00000000">
        <w:rPr>
          <w:rtl w:val="0"/>
        </w:rPr>
        <w:t xml:space="preserve"> ? Interpréter. </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Déterminer une valeur arrondie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de la probabilité de l'événement “l'échantillon contient plus de deux articles défectueux”. </w:t>
      </w:r>
    </w:p>
    <w:p w:rsidR="00000000" w:rsidDel="00000000" w:rsidP="00000000" w:rsidRDefault="00000000" w:rsidRPr="00000000" w14:paraId="00000056">
      <w:pPr>
        <w:pStyle w:val="Heading2"/>
        <w:rPr/>
      </w:pPr>
      <w:bookmarkStart w:colFirst="0" w:colLast="0" w:name="_983llvysu5su" w:id="14"/>
      <w:bookmarkEnd w:id="14"/>
      <w:r w:rsidDel="00000000" w:rsidR="00000000" w:rsidRPr="00000000">
        <w:rPr>
          <w:rtl w:val="0"/>
        </w:rPr>
        <w:t xml:space="preserve">Exercice 13</w:t>
      </w:r>
      <w:r w:rsidDel="00000000" w:rsidR="00000000" w:rsidRPr="00000000">
        <w:drawing>
          <wp:anchor allowOverlap="1" behindDoc="0" distB="114300" distT="114300" distL="114300" distR="114300" hidden="0" layoutInCell="1" locked="0" relativeHeight="0" simplePos="0">
            <wp:simplePos x="0" y="0"/>
            <wp:positionH relativeFrom="column">
              <wp:posOffset>4482600</wp:posOffset>
            </wp:positionH>
            <wp:positionV relativeFrom="paragraph">
              <wp:posOffset>638175</wp:posOffset>
            </wp:positionV>
            <wp:extent cx="2000250" cy="94590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19380" l="0" r="0" t="17915"/>
                    <a:stretch>
                      <a:fillRect/>
                    </a:stretch>
                  </pic:blipFill>
                  <pic:spPr>
                    <a:xfrm>
                      <a:off x="0" y="0"/>
                      <a:ext cx="2000250" cy="945900"/>
                    </a:xfrm>
                    <a:prstGeom prst="rect"/>
                    <a:ln/>
                  </pic:spPr>
                </pic:pic>
              </a:graphicData>
            </a:graphic>
          </wp:anchor>
        </w:drawing>
      </w:r>
    </w:p>
    <w:p w:rsidR="00000000" w:rsidDel="00000000" w:rsidP="00000000" w:rsidRDefault="00000000" w:rsidRPr="00000000" w14:paraId="00000057">
      <w:pPr>
        <w:rPr/>
      </w:pPr>
      <w:r w:rsidDel="00000000" w:rsidR="00000000" w:rsidRPr="00000000">
        <w:rPr>
          <w:i w:val="1"/>
          <w:rtl w:val="0"/>
        </w:rPr>
        <w:t xml:space="preserve">Dans cet exercice, les résultats rapprochés sont à arrondir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Un vendeur d'une marque automobile reçoit dix clients par jour. On suppose que chaque client lui commande une voiture neuve avec la probabilité </w:t>
      </w:r>
      <m:oMath>
        <m:f>
          <m:fPr>
            <m:ctrlPr>
              <w:rPr/>
            </m:ctrlPr>
          </m:fPr>
          <m:num>
            <m:r>
              <w:rPr/>
              <m:t xml:space="preserve">1</m:t>
            </m:r>
          </m:num>
          <m:den>
            <m:r>
              <w:rPr/>
              <m:t xml:space="preserve">20</m:t>
            </m:r>
          </m:den>
        </m:f>
      </m:oMath>
      <w:r w:rsidDel="00000000" w:rsidR="00000000" w:rsidRPr="00000000">
        <w:rPr>
          <w:rtl w:val="0"/>
        </w:rPr>
        <w:t xml:space="preserve"> et que chaque client prend la décision de commander ou non une voiture neuve en toute indépendance, sans être influencé par le comportement des autres clients. </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Calculer la probabilité, pour le concessionnaire, de vendre un jour choisi au hasard :</w:t>
      </w:r>
    </w:p>
    <w:p w:rsidR="00000000" w:rsidDel="00000000" w:rsidP="00000000" w:rsidRDefault="00000000" w:rsidRPr="00000000" w14:paraId="0000005A">
      <w:pPr>
        <w:numPr>
          <w:ilvl w:val="0"/>
          <w:numId w:val="7"/>
        </w:numPr>
        <w:ind w:left="1440" w:hanging="360"/>
        <w:rPr>
          <w:u w:val="none"/>
        </w:rPr>
      </w:pPr>
      <w:r w:rsidDel="00000000" w:rsidR="00000000" w:rsidRPr="00000000">
        <w:rPr>
          <w:rtl w:val="0"/>
        </w:rPr>
        <w:t xml:space="preserve">au moins une voiture,</w:t>
      </w:r>
    </w:p>
    <w:p w:rsidR="00000000" w:rsidDel="00000000" w:rsidP="00000000" w:rsidRDefault="00000000" w:rsidRPr="00000000" w14:paraId="0000005B">
      <w:pPr>
        <w:numPr>
          <w:ilvl w:val="0"/>
          <w:numId w:val="7"/>
        </w:numPr>
        <w:ind w:left="1440" w:hanging="360"/>
        <w:rPr>
          <w:u w:val="none"/>
        </w:rPr>
      </w:pPr>
      <w:r w:rsidDel="00000000" w:rsidR="00000000" w:rsidRPr="00000000">
        <w:rPr>
          <w:rtl w:val="0"/>
        </w:rPr>
        <w:t xml:space="preserve">plus de deux voitures. </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Sachant qu'il touche 200 € de commission par voiture vendue, calculer la commission moyenne qu’il touche par jour. </w:t>
      </w:r>
    </w:p>
    <w:p w:rsidR="00000000" w:rsidDel="00000000" w:rsidP="00000000" w:rsidRDefault="00000000" w:rsidRPr="00000000" w14:paraId="0000005D">
      <w:pPr>
        <w:pStyle w:val="Heading2"/>
        <w:rPr/>
      </w:pPr>
      <w:bookmarkStart w:colFirst="0" w:colLast="0" w:name="_vbtezav4gerr" w:id="15"/>
      <w:bookmarkEnd w:id="15"/>
      <w:r w:rsidDel="00000000" w:rsidR="00000000" w:rsidRPr="00000000">
        <w:rPr>
          <w:rtl w:val="0"/>
        </w:rPr>
        <w:t xml:space="preserve">Exercice 14</w:t>
      </w:r>
    </w:p>
    <w:p w:rsidR="00000000" w:rsidDel="00000000" w:rsidP="00000000" w:rsidRDefault="00000000" w:rsidRPr="00000000" w14:paraId="0000005E">
      <w:pPr>
        <w:rPr>
          <w:i w:val="1"/>
        </w:rPr>
      </w:pPr>
      <w:r w:rsidDel="00000000" w:rsidR="00000000" w:rsidRPr="00000000">
        <w:rPr>
          <w:i w:val="1"/>
          <w:rtl w:val="0"/>
        </w:rPr>
        <w:t xml:space="preserve">Les deux parties de cet exercice sont indépendantes. </w:t>
      </w:r>
    </w:p>
    <w:p w:rsidR="00000000" w:rsidDel="00000000" w:rsidP="00000000" w:rsidRDefault="00000000" w:rsidRPr="00000000" w14:paraId="0000005F">
      <w:pPr>
        <w:rPr/>
      </w:pPr>
      <w:r w:rsidDel="00000000" w:rsidR="00000000" w:rsidRPr="00000000">
        <w:rPr>
          <w:rtl w:val="0"/>
        </w:rPr>
        <w:t xml:space="preserve">Une entreprise fabrique en grande quantité des boîtes de vitesse automatique pour l'industrie automobile.</w:t>
      </w:r>
    </w:p>
    <w:p w:rsidR="00000000" w:rsidDel="00000000" w:rsidP="00000000" w:rsidRDefault="00000000" w:rsidRPr="00000000" w14:paraId="00000060">
      <w:pPr>
        <w:pStyle w:val="Heading3"/>
        <w:rPr/>
      </w:pPr>
      <w:bookmarkStart w:colFirst="0" w:colLast="0" w:name="_elzi1h6iz1ne" w:id="16"/>
      <w:bookmarkEnd w:id="16"/>
      <w:r w:rsidDel="00000000" w:rsidR="00000000" w:rsidRPr="00000000">
        <w:rPr>
          <w:rtl w:val="0"/>
        </w:rPr>
        <w:t xml:space="preserve">Partie A</w:t>
      </w:r>
      <w:r w:rsidDel="00000000" w:rsidR="00000000" w:rsidRPr="00000000">
        <w:drawing>
          <wp:anchor allowOverlap="1" behindDoc="0" distB="114300" distT="114300" distL="114300" distR="114300" hidden="0" layoutInCell="1" locked="0" relativeHeight="0" simplePos="0">
            <wp:simplePos x="0" y="0"/>
            <wp:positionH relativeFrom="column">
              <wp:posOffset>4883298</wp:posOffset>
            </wp:positionH>
            <wp:positionV relativeFrom="paragraph">
              <wp:posOffset>466725</wp:posOffset>
            </wp:positionV>
            <wp:extent cx="1603227" cy="1188788"/>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9"/>
                    <a:srcRect b="5455" l="18048" r="0" t="17278"/>
                    <a:stretch>
                      <a:fillRect/>
                    </a:stretch>
                  </pic:blipFill>
                  <pic:spPr>
                    <a:xfrm>
                      <a:off x="0" y="0"/>
                      <a:ext cx="1603227" cy="1188788"/>
                    </a:xfrm>
                    <a:prstGeom prst="rect"/>
                    <a:ln/>
                  </pic:spPr>
                </pic:pic>
              </a:graphicData>
            </a:graphic>
          </wp:anchor>
        </w:drawing>
      </w:r>
    </w:p>
    <w:p w:rsidR="00000000" w:rsidDel="00000000" w:rsidP="00000000" w:rsidRDefault="00000000" w:rsidRPr="00000000" w14:paraId="00000061">
      <w:pPr>
        <w:rPr/>
      </w:pPr>
      <w:r w:rsidDel="00000000" w:rsidR="00000000" w:rsidRPr="00000000">
        <w:rPr>
          <w:rtl w:val="0"/>
        </w:rPr>
        <w:t xml:space="preserve">Dans cette partie, on s'intéresse à deux défauts possibles, noté </w:t>
      </w:r>
      <w:r w:rsidDel="00000000" w:rsidR="00000000" w:rsidRPr="00000000">
        <w:rPr>
          <w:i w:val="1"/>
          <w:rtl w:val="0"/>
        </w:rPr>
        <w:t xml:space="preserve">a</w:t>
      </w:r>
      <w:r w:rsidDel="00000000" w:rsidR="00000000" w:rsidRPr="00000000">
        <w:rPr>
          <w:rtl w:val="0"/>
        </w:rPr>
        <w:t xml:space="preserve"> et </w:t>
      </w:r>
      <w:r w:rsidDel="00000000" w:rsidR="00000000" w:rsidRPr="00000000">
        <w:rPr>
          <w:i w:val="1"/>
          <w:rtl w:val="0"/>
        </w:rPr>
        <w:t xml:space="preserve">b</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On prélève une pièce au hasard dans la production d'une journée.</w:t>
      </w:r>
    </w:p>
    <w:p w:rsidR="00000000" w:rsidDel="00000000" w:rsidP="00000000" w:rsidRDefault="00000000" w:rsidRPr="00000000" w14:paraId="00000063">
      <w:pPr>
        <w:rPr/>
      </w:pPr>
      <w:r w:rsidDel="00000000" w:rsidR="00000000" w:rsidRPr="00000000">
        <w:rPr>
          <w:rtl w:val="0"/>
        </w:rPr>
        <w:t xml:space="preserve">On considère les événements suivants :</w:t>
      </w:r>
    </w:p>
    <w:p w:rsidR="00000000" w:rsidDel="00000000" w:rsidP="00000000" w:rsidRDefault="00000000" w:rsidRPr="00000000" w14:paraId="00000064">
      <w:pPr>
        <w:numPr>
          <w:ilvl w:val="0"/>
          <w:numId w:val="16"/>
        </w:numPr>
        <w:ind w:left="720" w:hanging="360"/>
        <w:rPr>
          <w:u w:val="none"/>
        </w:rPr>
      </w:pPr>
      <m:oMath>
        <m:sSub>
          <m:sSubPr>
            <m:ctrlPr>
              <w:rPr/>
            </m:ctrlPr>
          </m:sSubPr>
          <m:e>
            <m:r>
              <w:rPr/>
              <m:t xml:space="preserve">E</m:t>
            </m:r>
          </m:e>
          <m:sub>
            <m:r>
              <w:rPr/>
              <m:t xml:space="preserve">1</m:t>
            </m:r>
          </m:sub>
        </m:sSub>
      </m:oMath>
      <w:r w:rsidDel="00000000" w:rsidR="00000000" w:rsidRPr="00000000">
        <w:rPr>
          <w:rtl w:val="0"/>
        </w:rPr>
        <w:t xml:space="preserve"> : “La pièce prélevée présente le défaut </w:t>
      </w:r>
      <w:r w:rsidDel="00000000" w:rsidR="00000000" w:rsidRPr="00000000">
        <w:rPr>
          <w:i w:val="1"/>
          <w:rtl w:val="0"/>
        </w:rPr>
        <w:t xml:space="preserve">a</w:t>
      </w:r>
      <w:r w:rsidDel="00000000" w:rsidR="00000000" w:rsidRPr="00000000">
        <w:rPr>
          <w:rtl w:val="0"/>
        </w:rPr>
        <w:t xml:space="preserve">.”</w:t>
      </w:r>
    </w:p>
    <w:p w:rsidR="00000000" w:rsidDel="00000000" w:rsidP="00000000" w:rsidRDefault="00000000" w:rsidRPr="00000000" w14:paraId="00000065">
      <w:pPr>
        <w:numPr>
          <w:ilvl w:val="0"/>
          <w:numId w:val="16"/>
        </w:numPr>
        <w:ind w:left="720" w:hanging="360"/>
        <w:rPr>
          <w:u w:val="none"/>
        </w:rPr>
      </w:pPr>
      <m:oMath>
        <m:sSub>
          <m:sSubPr>
            <m:ctrlPr>
              <w:rPr/>
            </m:ctrlPr>
          </m:sSubPr>
          <m:e>
            <m:r>
              <w:rPr/>
              <m:t xml:space="preserve">E</m:t>
            </m:r>
          </m:e>
          <m:sub>
            <m:r>
              <w:rPr/>
              <m:t xml:space="preserve">2</m:t>
            </m:r>
          </m:sub>
        </m:sSub>
      </m:oMath>
      <w:r w:rsidDel="00000000" w:rsidR="00000000" w:rsidRPr="00000000">
        <w:rPr>
          <w:rtl w:val="0"/>
        </w:rPr>
        <w:t xml:space="preserve"> : “La pièce prélevée présente le défaut </w:t>
      </w:r>
      <w:r w:rsidDel="00000000" w:rsidR="00000000" w:rsidRPr="00000000">
        <w:rPr>
          <w:i w:val="1"/>
          <w:rtl w:val="0"/>
        </w:rPr>
        <w:t xml:space="preserve">b</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On admet que </w:t>
      </w:r>
      <m:oMath>
        <m:r>
          <w:rPr/>
          <m:t xml:space="preserve">P(</m:t>
        </m:r>
        <m:sSub>
          <m:sSubPr>
            <m:ctrlPr>
              <w:rPr/>
            </m:ctrlPr>
          </m:sSubPr>
          <m:e>
            <m:r>
              <w:rPr/>
              <m:t xml:space="preserve">E</m:t>
            </m:r>
          </m:e>
          <m:sub>
            <m:r>
              <w:rPr/>
              <m:t xml:space="preserve">1</m:t>
            </m:r>
          </m:sub>
        </m:sSub>
        <m:r>
          <w:rPr/>
          <m:t xml:space="preserve">)=0,005</m:t>
        </m:r>
      </m:oMath>
      <w:r w:rsidDel="00000000" w:rsidR="00000000" w:rsidRPr="00000000">
        <w:rPr>
          <w:rtl w:val="0"/>
        </w:rPr>
        <w:t xml:space="preserve"> et que </w:t>
      </w:r>
      <m:oMath>
        <m:r>
          <w:rPr/>
          <m:t xml:space="preserve">P(</m:t>
        </m:r>
        <m:sSub>
          <m:sSubPr>
            <m:ctrlPr>
              <w:rPr/>
            </m:ctrlPr>
          </m:sSubPr>
          <m:e>
            <m:r>
              <w:rPr/>
              <m:t xml:space="preserve">E</m:t>
            </m:r>
          </m:e>
          <m:sub>
            <m:r>
              <w:rPr/>
              <m:t xml:space="preserve">2</m:t>
            </m:r>
          </m:sub>
        </m:sSub>
        <m:r>
          <w:rPr/>
          <m:t xml:space="preserve">)=0,02</m:t>
        </m:r>
      </m:oMath>
      <w:r w:rsidDel="00000000" w:rsidR="00000000" w:rsidRPr="00000000">
        <w:rPr>
          <w:rtl w:val="0"/>
        </w:rPr>
        <w:t xml:space="preserve">.</w:t>
      </w:r>
    </w:p>
    <w:p w:rsidR="00000000" w:rsidDel="00000000" w:rsidP="00000000" w:rsidRDefault="00000000" w:rsidRPr="00000000" w14:paraId="00000067">
      <w:pPr>
        <w:rPr>
          <w:i w:val="1"/>
        </w:rPr>
      </w:pPr>
      <w:r w:rsidDel="00000000" w:rsidR="00000000" w:rsidRPr="00000000">
        <w:rPr>
          <w:i w:val="1"/>
          <w:rtl w:val="0"/>
        </w:rPr>
        <w:t xml:space="preserve">Dans cette partie, on demande les valeurs exactes des probabilités. </w:t>
      </w:r>
    </w:p>
    <w:p w:rsidR="00000000" w:rsidDel="00000000" w:rsidP="00000000" w:rsidRDefault="00000000" w:rsidRPr="00000000" w14:paraId="00000068">
      <w:pPr>
        <w:rPr/>
      </w:pPr>
      <w:r w:rsidDel="00000000" w:rsidR="00000000" w:rsidRPr="00000000">
        <w:rPr>
          <w:rtl w:val="0"/>
        </w:rPr>
        <w:t xml:space="preserve">On suppose de plus que les deux événements </w:t>
      </w:r>
      <m:oMath>
        <m:sSub>
          <m:sSubPr>
            <m:ctrlPr>
              <w:rPr/>
            </m:ctrlPr>
          </m:sSubPr>
          <m:e>
            <m:r>
              <w:rPr/>
              <m:t xml:space="preserve">E</m:t>
            </m:r>
          </m:e>
          <m:sub>
            <m:r>
              <w:rPr/>
              <m:t xml:space="preserve">1</m:t>
            </m:r>
          </m:sub>
        </m:sSub>
      </m:oMath>
      <w:r w:rsidDel="00000000" w:rsidR="00000000" w:rsidRPr="00000000">
        <w:rPr>
          <w:rtl w:val="0"/>
        </w:rPr>
        <w:t xml:space="preserve"> et </w:t>
      </w:r>
      <m:oMath>
        <m:sSub>
          <m:sSubPr>
            <m:ctrlPr>
              <w:rPr/>
            </m:ctrlPr>
          </m:sSubPr>
          <m:e>
            <m:r>
              <w:rPr/>
              <m:t xml:space="preserve">E</m:t>
            </m:r>
          </m:e>
          <m:sub>
            <m:r>
              <w:rPr/>
              <m:t xml:space="preserve">2</m:t>
            </m:r>
          </m:sub>
        </m:sSub>
      </m:oMath>
      <w:r w:rsidDel="00000000" w:rsidR="00000000" w:rsidRPr="00000000">
        <w:rPr>
          <w:rtl w:val="0"/>
        </w:rPr>
        <w:t xml:space="preserve"> sont indépendants.</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Calculer la probabilité qu'une pièce prélevée au hasard dans la production d'une journée présentent les  deux défauts. </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Calculer la probabilité qu'une pièce prélevée au hasard dans la production d'une journée présente au moins un des deux défauts. </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Calculer la probabilité qu'une pièce prélevée au hasard dans la production d'une journée ne présente aucun des deux défauts. </w:t>
      </w:r>
    </w:p>
    <w:p w:rsidR="00000000" w:rsidDel="00000000" w:rsidP="00000000" w:rsidRDefault="00000000" w:rsidRPr="00000000" w14:paraId="0000006C">
      <w:pPr>
        <w:pStyle w:val="Heading3"/>
        <w:rPr/>
      </w:pPr>
      <w:bookmarkStart w:colFirst="0" w:colLast="0" w:name="_sove31ugnvhc" w:id="17"/>
      <w:bookmarkEnd w:id="17"/>
      <w:r w:rsidDel="00000000" w:rsidR="00000000" w:rsidRPr="00000000">
        <w:rPr>
          <w:rtl w:val="0"/>
        </w:rPr>
        <w:t xml:space="preserve">Partie B</w:t>
      </w:r>
    </w:p>
    <w:p w:rsidR="00000000" w:rsidDel="00000000" w:rsidP="00000000" w:rsidRDefault="00000000" w:rsidRPr="00000000" w14:paraId="0000006D">
      <w:pPr>
        <w:rPr>
          <w:i w:val="1"/>
        </w:rPr>
      </w:pPr>
      <w:r w:rsidDel="00000000" w:rsidR="00000000" w:rsidRPr="00000000">
        <w:rPr>
          <w:i w:val="1"/>
          <w:rtl w:val="0"/>
        </w:rPr>
        <w:t xml:space="preserve">Dans cette partie, on demande des valeurs approchées des probabilités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i w:val="1"/>
          <w:rtl w:val="0"/>
        </w:rPr>
        <w:t xml:space="preserve">.</w:t>
      </w:r>
    </w:p>
    <w:p w:rsidR="00000000" w:rsidDel="00000000" w:rsidP="00000000" w:rsidRDefault="00000000" w:rsidRPr="00000000" w14:paraId="0000006E">
      <w:pPr>
        <w:rPr/>
      </w:pPr>
      <w:r w:rsidDel="00000000" w:rsidR="00000000" w:rsidRPr="00000000">
        <w:rPr>
          <w:rtl w:val="0"/>
        </w:rPr>
        <w:t xml:space="preserve">On note </w:t>
      </w:r>
      <m:oMath>
        <m:r>
          <w:rPr/>
          <m:t xml:space="preserve">E</m:t>
        </m:r>
      </m:oMath>
      <w:r w:rsidDel="00000000" w:rsidR="00000000" w:rsidRPr="00000000">
        <w:rPr>
          <w:rtl w:val="0"/>
        </w:rPr>
        <w:t xml:space="preserve"> l'événement “une pièce prélevée au hasard dans un stock important présente un défaut pouvant affecter la sécurité”. On suppose que </w:t>
      </w:r>
      <m:oMath>
        <m:r>
          <w:rPr/>
          <m:t xml:space="preserve">P(E)=0,01</m:t>
        </m:r>
      </m:oMath>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On prélève au hasard 50 pièces dans un stock pour vérification. Le stock est assez importante pour que l'on puisse assimiler ce prélèvement à un tirage avec remise de 50 pièces. </w:t>
      </w:r>
    </w:p>
    <w:p w:rsidR="00000000" w:rsidDel="00000000" w:rsidP="00000000" w:rsidRDefault="00000000" w:rsidRPr="00000000" w14:paraId="00000070">
      <w:pPr>
        <w:rPr/>
      </w:pPr>
      <w:r w:rsidDel="00000000" w:rsidR="00000000" w:rsidRPr="00000000">
        <w:rPr>
          <w:rtl w:val="0"/>
        </w:rPr>
        <w:t xml:space="preserve">On considère la variable aléatoire </w:t>
      </w:r>
      <m:oMath>
        <m:r>
          <w:rPr/>
          <m:t xml:space="preserve">X</m:t>
        </m:r>
      </m:oMath>
      <w:r w:rsidDel="00000000" w:rsidR="00000000" w:rsidRPr="00000000">
        <w:rPr>
          <w:rtl w:val="0"/>
        </w:rPr>
        <w:t xml:space="preserve"> qui, à tout prélèvement de 50 pièces, associe le nombre de pièces de ce prélèvement présentant un défaut pouvant affecter la sécurité. </w:t>
      </w:r>
    </w:p>
    <w:p w:rsidR="00000000" w:rsidDel="00000000" w:rsidP="00000000" w:rsidRDefault="00000000" w:rsidRPr="00000000" w14:paraId="00000071">
      <w:pPr>
        <w:numPr>
          <w:ilvl w:val="0"/>
          <w:numId w:val="6"/>
        </w:numPr>
        <w:ind w:left="720" w:hanging="360"/>
        <w:rPr>
          <w:u w:val="none"/>
        </w:rPr>
      </w:pPr>
      <w:r w:rsidDel="00000000" w:rsidR="00000000" w:rsidRPr="00000000">
        <w:rPr>
          <w:rtl w:val="0"/>
        </w:rPr>
        <w:t xml:space="preserve">Justifier que la variable aléatoire </w:t>
      </w:r>
      <m:oMath>
        <m:r>
          <w:rPr/>
          <m:t xml:space="preserve">X</m:t>
        </m:r>
      </m:oMath>
      <w:r w:rsidDel="00000000" w:rsidR="00000000" w:rsidRPr="00000000">
        <w:rPr>
          <w:rtl w:val="0"/>
        </w:rPr>
        <w:t xml:space="preserve"> suit une loi binomiale dont on déterminera les paramètres.</w:t>
      </w:r>
    </w:p>
    <w:p w:rsidR="00000000" w:rsidDel="00000000" w:rsidP="00000000" w:rsidRDefault="00000000" w:rsidRPr="00000000" w14:paraId="00000072">
      <w:pPr>
        <w:numPr>
          <w:ilvl w:val="0"/>
          <w:numId w:val="6"/>
        </w:numPr>
        <w:ind w:left="720" w:hanging="360"/>
        <w:rPr>
          <w:u w:val="none"/>
        </w:rPr>
      </w:pPr>
      <w:r w:rsidDel="00000000" w:rsidR="00000000" w:rsidRPr="00000000">
        <w:rPr>
          <w:rtl w:val="0"/>
        </w:rPr>
        <w:t xml:space="preserve">Calculer </w:t>
      </w:r>
      <m:oMath>
        <m:r>
          <w:rPr/>
          <m:t xml:space="preserve">P(X=0)</m:t>
        </m:r>
      </m:oMath>
      <w:r w:rsidDel="00000000" w:rsidR="00000000" w:rsidRPr="00000000">
        <w:rPr>
          <w:rtl w:val="0"/>
        </w:rPr>
        <w:t xml:space="preserve">. Interpréter. </w:t>
      </w:r>
    </w:p>
    <w:p w:rsidR="00000000" w:rsidDel="00000000" w:rsidP="00000000" w:rsidRDefault="00000000" w:rsidRPr="00000000" w14:paraId="00000073">
      <w:pPr>
        <w:numPr>
          <w:ilvl w:val="0"/>
          <w:numId w:val="6"/>
        </w:numPr>
        <w:ind w:left="720" w:hanging="360"/>
        <w:rPr>
          <w:u w:val="none"/>
        </w:rPr>
      </w:pPr>
      <w:r w:rsidDel="00000000" w:rsidR="00000000" w:rsidRPr="00000000">
        <w:rPr>
          <w:rtl w:val="0"/>
        </w:rPr>
        <w:t xml:space="preserve">Calculer la probabilité que, dans un tel prélèvement il y ait plus de trois pièces présentant un défaut. </w:t>
      </w:r>
    </w:p>
    <w:p w:rsidR="00000000" w:rsidDel="00000000" w:rsidP="00000000" w:rsidRDefault="00000000" w:rsidRPr="00000000" w14:paraId="00000074">
      <w:pPr>
        <w:numPr>
          <w:ilvl w:val="0"/>
          <w:numId w:val="6"/>
        </w:numPr>
        <w:ind w:left="720" w:hanging="360"/>
        <w:rPr>
          <w:u w:val="none"/>
        </w:rPr>
      </w:pPr>
      <w:r w:rsidDel="00000000" w:rsidR="00000000" w:rsidRPr="00000000">
        <w:rPr>
          <w:rtl w:val="0"/>
        </w:rPr>
        <w:t xml:space="preserve">Calculer l'espérance de </w:t>
      </w:r>
      <m:oMath>
        <m:r>
          <w:rPr/>
          <m:t xml:space="preserve">X</m:t>
        </m:r>
      </m:oMath>
      <w:r w:rsidDel="00000000" w:rsidR="00000000" w:rsidRPr="00000000">
        <w:rPr>
          <w:rtl w:val="0"/>
        </w:rPr>
        <w:t xml:space="preserve">. Interpréter. </w:t>
      </w:r>
    </w:p>
    <w:p w:rsidR="00000000" w:rsidDel="00000000" w:rsidP="00000000" w:rsidRDefault="00000000" w:rsidRPr="00000000" w14:paraId="00000075">
      <w:pPr>
        <w:numPr>
          <w:ilvl w:val="0"/>
          <w:numId w:val="6"/>
        </w:numPr>
        <w:ind w:left="720" w:hanging="360"/>
        <w:rPr>
          <w:u w:val="none"/>
        </w:rPr>
      </w:pPr>
      <w:r w:rsidDel="00000000" w:rsidR="00000000" w:rsidRPr="00000000">
        <w:rPr>
          <w:rtl w:val="0"/>
        </w:rPr>
        <w:t xml:space="preserve">Calculer l'écart type de </w:t>
      </w:r>
      <m:oMath>
        <m:r>
          <w:rPr/>
          <m:t xml:space="preserve">X</m:t>
        </m:r>
      </m:oMath>
      <w:r w:rsidDel="00000000" w:rsidR="00000000" w:rsidRPr="00000000">
        <w:rPr>
          <w:rtl w:val="0"/>
        </w:rPr>
        <w:t xml:space="preserve">.</w:t>
      </w:r>
      <w:r w:rsidDel="00000000" w:rsidR="00000000" w:rsidRPr="00000000">
        <w:rPr>
          <w:i w:val="1"/>
          <w:rtl w:val="0"/>
        </w:rPr>
        <w:t xml:space="preserve"> </w:t>
      </w:r>
    </w:p>
    <w:p w:rsidR="00000000" w:rsidDel="00000000" w:rsidP="00000000" w:rsidRDefault="00000000" w:rsidRPr="00000000" w14:paraId="00000076">
      <w:pPr>
        <w:pStyle w:val="Heading2"/>
        <w:rPr/>
      </w:pPr>
      <w:bookmarkStart w:colFirst="0" w:colLast="0" w:name="_ozfknojuwost" w:id="18"/>
      <w:bookmarkEnd w:id="18"/>
      <w:r w:rsidDel="00000000" w:rsidR="00000000" w:rsidRPr="00000000">
        <w:rPr>
          <w:rtl w:val="0"/>
        </w:rPr>
        <w:t xml:space="preserve">Exercice 15</w:t>
      </w:r>
    </w:p>
    <w:p w:rsidR="00000000" w:rsidDel="00000000" w:rsidP="00000000" w:rsidRDefault="00000000" w:rsidRPr="00000000" w14:paraId="00000077">
      <w:pPr>
        <w:rPr/>
      </w:pPr>
      <w:r w:rsidDel="00000000" w:rsidR="00000000" w:rsidRPr="00000000">
        <w:rPr>
          <w:rtl w:val="0"/>
        </w:rPr>
        <w:t xml:space="preserve">Une entreprise fabrique des chaudières de deux types : des chaudières “à cheminée” et des chaudières “à ventouse”. </w:t>
      </w:r>
    </w:p>
    <w:p w:rsidR="00000000" w:rsidDel="00000000" w:rsidP="00000000" w:rsidRDefault="00000000" w:rsidRPr="00000000" w14:paraId="00000078">
      <w:pPr>
        <w:rPr>
          <w:i w:val="1"/>
        </w:rPr>
      </w:pPr>
      <w:r w:rsidDel="00000000" w:rsidR="00000000" w:rsidRPr="00000000">
        <w:rPr>
          <w:i w:val="1"/>
          <w:rtl w:val="0"/>
        </w:rPr>
        <w:t xml:space="preserve">Les deux parties de cet exercice sont indépendantes. </w:t>
      </w:r>
    </w:p>
    <w:p w:rsidR="00000000" w:rsidDel="00000000" w:rsidP="00000000" w:rsidRDefault="00000000" w:rsidRPr="00000000" w14:paraId="00000079">
      <w:pPr>
        <w:pStyle w:val="Heading3"/>
        <w:rPr/>
      </w:pPr>
      <w:bookmarkStart w:colFirst="0" w:colLast="0" w:name="_5zkzv6t2pu7l" w:id="19"/>
      <w:bookmarkEnd w:id="19"/>
      <w:r w:rsidDel="00000000" w:rsidR="00000000" w:rsidRPr="00000000">
        <w:rPr>
          <w:rtl w:val="0"/>
        </w:rPr>
        <w:t xml:space="preserve">Partie A</w:t>
      </w:r>
    </w:p>
    <w:p w:rsidR="00000000" w:rsidDel="00000000" w:rsidP="00000000" w:rsidRDefault="00000000" w:rsidRPr="00000000" w14:paraId="0000007A">
      <w:pPr>
        <w:rPr/>
      </w:pPr>
      <w:r w:rsidDel="00000000" w:rsidR="00000000" w:rsidRPr="00000000">
        <w:rPr>
          <w:rtl w:val="0"/>
        </w:rPr>
        <w:t xml:space="preserve">L'entreprise a fabriqué en un mois 900 chaudières à cheminée et 600 à ventouse. </w:t>
      </w:r>
    </w:p>
    <w:p w:rsidR="00000000" w:rsidDel="00000000" w:rsidP="00000000" w:rsidRDefault="00000000" w:rsidRPr="00000000" w14:paraId="0000007B">
      <w:pPr>
        <w:rPr/>
      </w:pPr>
      <w:r w:rsidDel="00000000" w:rsidR="00000000" w:rsidRPr="00000000">
        <w:rPr>
          <w:rtl w:val="0"/>
        </w:rPr>
        <w:t xml:space="preserve">Dans ce lot, 1 % des chaudières à cheminée et 5 % des chaudières à ventouse sont défectueuses. </w:t>
      </w:r>
    </w:p>
    <w:p w:rsidR="00000000" w:rsidDel="00000000" w:rsidP="00000000" w:rsidRDefault="00000000" w:rsidRPr="00000000" w14:paraId="0000007C">
      <w:pPr>
        <w:rPr/>
      </w:pPr>
      <w:r w:rsidDel="00000000" w:rsidR="00000000" w:rsidRPr="00000000">
        <w:rPr>
          <w:rtl w:val="0"/>
        </w:rPr>
        <w:t xml:space="preserve">On prélève au hasard une chaudière dans la production de ce mois. Toutes les chaudières ont la même probabilité d'être prélevées. </w:t>
      </w:r>
      <w:r w:rsidDel="00000000" w:rsidR="00000000" w:rsidRPr="00000000">
        <w:drawing>
          <wp:anchor allowOverlap="1" behindDoc="0" distB="114300" distT="114300" distL="114300" distR="114300" hidden="0" layoutInCell="1" locked="0" relativeHeight="0" simplePos="0">
            <wp:simplePos x="0" y="0"/>
            <wp:positionH relativeFrom="column">
              <wp:posOffset>4625475</wp:posOffset>
            </wp:positionH>
            <wp:positionV relativeFrom="paragraph">
              <wp:posOffset>314325</wp:posOffset>
            </wp:positionV>
            <wp:extent cx="1859123" cy="186506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59123" cy="1865063"/>
                    </a:xfrm>
                    <a:prstGeom prst="rect"/>
                    <a:ln/>
                  </pic:spPr>
                </pic:pic>
              </a:graphicData>
            </a:graphic>
          </wp:anchor>
        </w:drawing>
      </w:r>
    </w:p>
    <w:p w:rsidR="00000000" w:rsidDel="00000000" w:rsidP="00000000" w:rsidRDefault="00000000" w:rsidRPr="00000000" w14:paraId="0000007D">
      <w:pPr>
        <w:rPr/>
      </w:pPr>
      <w:r w:rsidDel="00000000" w:rsidR="00000000" w:rsidRPr="00000000">
        <w:rPr>
          <w:rtl w:val="0"/>
        </w:rPr>
        <w:t xml:space="preserve">On considère les événement suivant :</w:t>
      </w:r>
    </w:p>
    <w:p w:rsidR="00000000" w:rsidDel="00000000" w:rsidP="00000000" w:rsidRDefault="00000000" w:rsidRPr="00000000" w14:paraId="0000007E">
      <w:pPr>
        <w:rPr/>
      </w:pPr>
      <m:oMath>
        <m:r>
          <w:rPr/>
          <m:t xml:space="preserve">A</m:t>
        </m:r>
      </m:oMath>
      <w:r w:rsidDel="00000000" w:rsidR="00000000" w:rsidRPr="00000000">
        <w:rPr>
          <w:rtl w:val="0"/>
        </w:rPr>
        <w:t xml:space="preserve"> : “la chaudière est à cheminée”.</w:t>
      </w:r>
    </w:p>
    <w:p w:rsidR="00000000" w:rsidDel="00000000" w:rsidP="00000000" w:rsidRDefault="00000000" w:rsidRPr="00000000" w14:paraId="0000007F">
      <w:pPr>
        <w:rPr/>
      </w:pPr>
      <m:oMath>
        <m:r>
          <w:rPr/>
          <m:t xml:space="preserve">B</m:t>
        </m:r>
      </m:oMath>
      <w:r w:rsidDel="00000000" w:rsidR="00000000" w:rsidRPr="00000000">
        <w:rPr>
          <w:rtl w:val="0"/>
        </w:rPr>
        <w:t xml:space="preserve">: “la chaudière est à ventouse”.</w:t>
      </w:r>
    </w:p>
    <w:p w:rsidR="00000000" w:rsidDel="00000000" w:rsidP="00000000" w:rsidRDefault="00000000" w:rsidRPr="00000000" w14:paraId="00000080">
      <w:pPr>
        <w:rPr/>
      </w:pPr>
      <m:oMath>
        <m:r>
          <w:rPr/>
          <m:t xml:space="preserve">D</m:t>
        </m:r>
      </m:oMath>
      <w:r w:rsidDel="00000000" w:rsidR="00000000" w:rsidRPr="00000000">
        <w:rPr>
          <w:rtl w:val="0"/>
        </w:rPr>
        <w:t xml:space="preserve"> : “la chaudière présente un défaut”.</w:t>
      </w:r>
    </w:p>
    <w:p w:rsidR="00000000" w:rsidDel="00000000" w:rsidP="00000000" w:rsidRDefault="00000000" w:rsidRPr="00000000" w14:paraId="00000081">
      <w:pPr>
        <w:numPr>
          <w:ilvl w:val="0"/>
          <w:numId w:val="10"/>
        </w:numPr>
        <w:ind w:left="720" w:hanging="360"/>
        <w:rPr>
          <w:u w:val="none"/>
        </w:rPr>
      </w:pPr>
      <w:r w:rsidDel="00000000" w:rsidR="00000000" w:rsidRPr="00000000">
        <w:rPr>
          <w:rtl w:val="0"/>
        </w:rPr>
        <w:t xml:space="preserve">Déterminer </w:t>
      </w:r>
      <m:oMath>
        <m:r>
          <w:rPr/>
          <m:t xml:space="preserve">P(A)</m:t>
        </m:r>
      </m:oMath>
      <w:r w:rsidDel="00000000" w:rsidR="00000000" w:rsidRPr="00000000">
        <w:rPr>
          <w:rtl w:val="0"/>
        </w:rPr>
        <w:t xml:space="preserve">, </w:t>
      </w:r>
      <m:oMath>
        <m:r>
          <w:rPr/>
          <m:t xml:space="preserve">P(B)</m:t>
        </m:r>
      </m:oMath>
      <w:r w:rsidDel="00000000" w:rsidR="00000000" w:rsidRPr="00000000">
        <w:rPr>
          <w:rtl w:val="0"/>
        </w:rPr>
        <w:t xml:space="preserve">, </w:t>
      </w:r>
      <m:oMath>
        <m:sSub>
          <m:sSubPr>
            <m:ctrlPr>
              <w:rPr/>
            </m:ctrlPr>
          </m:sSubPr>
          <m:e>
            <m:r>
              <w:rPr/>
              <m:t xml:space="preserve">P</m:t>
            </m:r>
          </m:e>
          <m:sub>
            <m:r>
              <w:rPr/>
              <m:t xml:space="preserve">A</m:t>
            </m:r>
          </m:sub>
        </m:sSub>
        <m:r>
          <w:rPr/>
          <m:t xml:space="preserve">(D)</m:t>
        </m:r>
      </m:oMath>
      <w:r w:rsidDel="00000000" w:rsidR="00000000" w:rsidRPr="00000000">
        <w:rPr>
          <w:rtl w:val="0"/>
        </w:rPr>
        <w:t xml:space="preserve"> et </w:t>
      </w:r>
      <m:oMath>
        <m:sSub>
          <m:sSubPr>
            <m:ctrlPr>
              <w:rPr/>
            </m:ctrlPr>
          </m:sSubPr>
          <m:e>
            <m:r>
              <w:rPr/>
              <m:t xml:space="preserve">P</m:t>
            </m:r>
          </m:e>
          <m:sub>
            <m:r>
              <w:rPr/>
              <m:t xml:space="preserve">B</m:t>
            </m:r>
          </m:sub>
        </m:sSub>
        <m:r>
          <w:rPr/>
          <m:t xml:space="preserve">(D)</m:t>
        </m:r>
      </m:oMath>
      <w:r w:rsidDel="00000000" w:rsidR="00000000" w:rsidRPr="00000000">
        <w:rPr>
          <w:rtl w:val="0"/>
        </w:rPr>
        <w:t xml:space="preserve">.</w:t>
      </w:r>
    </w:p>
    <w:p w:rsidR="00000000" w:rsidDel="00000000" w:rsidP="00000000" w:rsidRDefault="00000000" w:rsidRPr="00000000" w14:paraId="00000082">
      <w:pPr>
        <w:numPr>
          <w:ilvl w:val="0"/>
          <w:numId w:val="10"/>
        </w:numPr>
        <w:ind w:left="720" w:hanging="360"/>
        <w:rPr>
          <w:u w:val="none"/>
        </w:rPr>
      </w:pPr>
      <w:r w:rsidDel="00000000" w:rsidR="00000000" w:rsidRPr="00000000">
        <w:rPr>
          <w:rtl w:val="0"/>
        </w:rPr>
        <w:t xml:space="preserve">Calculer </w:t>
      </w:r>
      <m:oMath>
        <m:r>
          <w:rPr/>
          <m:t xml:space="preserve">P(A</m:t>
        </m:r>
        <m:r>
          <w:rPr/>
          <m:t>∩</m:t>
        </m:r>
        <m:r>
          <w:rPr/>
          <m:t xml:space="preserve">D)</m:t>
        </m:r>
      </m:oMath>
      <w:r w:rsidDel="00000000" w:rsidR="00000000" w:rsidRPr="00000000">
        <w:rPr>
          <w:rtl w:val="0"/>
        </w:rPr>
        <w:t xml:space="preserve"> et </w:t>
      </w:r>
      <m:oMath>
        <m:r>
          <w:rPr/>
          <m:t xml:space="preserve">P(B</m:t>
        </m:r>
        <m:r>
          <w:rPr/>
          <m:t>∩</m:t>
        </m:r>
        <m:r>
          <w:rPr/>
          <m:t xml:space="preserve">D)</m:t>
        </m:r>
      </m:oMath>
      <w:r w:rsidDel="00000000" w:rsidR="00000000" w:rsidRPr="00000000">
        <w:rPr>
          <w:rtl w:val="0"/>
        </w:rPr>
        <w:t xml:space="preserve">.</w:t>
      </w:r>
    </w:p>
    <w:p w:rsidR="00000000" w:rsidDel="00000000" w:rsidP="00000000" w:rsidRDefault="00000000" w:rsidRPr="00000000" w14:paraId="00000083">
      <w:pPr>
        <w:numPr>
          <w:ilvl w:val="0"/>
          <w:numId w:val="10"/>
        </w:numPr>
        <w:ind w:left="720" w:hanging="360"/>
        <w:rPr>
          <w:u w:val="none"/>
        </w:rPr>
      </w:pPr>
      <w:r w:rsidDel="00000000" w:rsidR="00000000" w:rsidRPr="00000000">
        <w:rPr>
          <w:rtl w:val="0"/>
        </w:rPr>
        <w:t xml:space="preserve">Calculer </w:t>
      </w:r>
      <m:oMath>
        <m:r>
          <w:rPr/>
          <m:t xml:space="preserve">P(D)</m:t>
        </m:r>
      </m:oMath>
      <w:r w:rsidDel="00000000" w:rsidR="00000000" w:rsidRPr="00000000">
        <w:rPr>
          <w:rtl w:val="0"/>
        </w:rPr>
        <w:t xml:space="preserve"> et </w:t>
      </w:r>
      <m:oMath>
        <m:r>
          <w:rPr/>
          <m:t xml:space="preserve">P(</m:t>
        </m:r>
        <m:acc>
          <m:accPr>
            <m:chr m:val="̄"/>
            <m:ctrlPr>
              <w:rPr/>
            </m:ctrlPr>
          </m:accPr>
          <m:e>
            <m:r>
              <w:rPr/>
              <m:t xml:space="preserve">D</m:t>
            </m:r>
          </m:e>
        </m:acc>
        <m:r>
          <w:rPr/>
          <m:t xml:space="preserve">)</m:t>
        </m:r>
      </m:oMath>
      <w:r w:rsidDel="00000000" w:rsidR="00000000" w:rsidRPr="00000000">
        <w:rPr>
          <w:rtl w:val="0"/>
        </w:rPr>
        <w:t xml:space="preserve">.</w:t>
      </w:r>
    </w:p>
    <w:p w:rsidR="00000000" w:rsidDel="00000000" w:rsidP="00000000" w:rsidRDefault="00000000" w:rsidRPr="00000000" w14:paraId="00000084">
      <w:pPr>
        <w:pStyle w:val="Heading3"/>
        <w:rPr/>
      </w:pPr>
      <w:bookmarkStart w:colFirst="0" w:colLast="0" w:name="_7w8je0qfykoe" w:id="20"/>
      <w:bookmarkEnd w:id="20"/>
      <w:r w:rsidDel="00000000" w:rsidR="00000000" w:rsidRPr="00000000">
        <w:rPr>
          <w:rtl w:val="0"/>
        </w:rPr>
        <w:t xml:space="preserve">Partie B</w:t>
      </w:r>
    </w:p>
    <w:p w:rsidR="00000000" w:rsidDel="00000000" w:rsidP="00000000" w:rsidRDefault="00000000" w:rsidRPr="00000000" w14:paraId="00000085">
      <w:pPr>
        <w:rPr/>
      </w:pPr>
      <w:r w:rsidDel="00000000" w:rsidR="00000000" w:rsidRPr="00000000">
        <w:rPr>
          <w:rtl w:val="0"/>
        </w:rPr>
        <w:t xml:space="preserve">On admet dans cette partie que la probabilité qu'une chaudière soit défectueuse et 0,026.</w:t>
      </w:r>
    </w:p>
    <w:p w:rsidR="00000000" w:rsidDel="00000000" w:rsidP="00000000" w:rsidRDefault="00000000" w:rsidRPr="00000000" w14:paraId="00000086">
      <w:pPr>
        <w:rPr/>
      </w:pPr>
      <w:r w:rsidDel="00000000" w:rsidR="00000000" w:rsidRPr="00000000">
        <w:rPr>
          <w:rtl w:val="0"/>
        </w:rPr>
        <w:t xml:space="preserve">On effectue un prélèvement de 10 chaudières dans le lot. Le lot est assez important pour que l'on puisse assimiler ce prélèvement à un tirage avec remise de 10 chaudières. </w:t>
      </w:r>
    </w:p>
    <w:p w:rsidR="00000000" w:rsidDel="00000000" w:rsidP="00000000" w:rsidRDefault="00000000" w:rsidRPr="00000000" w14:paraId="00000087">
      <w:pPr>
        <w:rPr/>
      </w:pPr>
      <w:r w:rsidDel="00000000" w:rsidR="00000000" w:rsidRPr="00000000">
        <w:rPr>
          <w:rtl w:val="0"/>
        </w:rPr>
        <w:t xml:space="preserve">On considère la variable aléatoire </w:t>
      </w:r>
      <m:oMath>
        <m:r>
          <w:rPr/>
          <m:t xml:space="preserve">X</m:t>
        </m:r>
      </m:oMath>
      <w:r w:rsidDel="00000000" w:rsidR="00000000" w:rsidRPr="00000000">
        <w:rPr>
          <w:rtl w:val="0"/>
        </w:rPr>
        <w:t xml:space="preserve"> qui, à tout prélèvement de 10 chaudières, associe le nombre de chaudières défectueuses parmi ces 10 chaudières. </w:t>
      </w:r>
    </w:p>
    <w:p w:rsidR="00000000" w:rsidDel="00000000" w:rsidP="00000000" w:rsidRDefault="00000000" w:rsidRPr="00000000" w14:paraId="00000088">
      <w:pPr>
        <w:numPr>
          <w:ilvl w:val="0"/>
          <w:numId w:val="8"/>
        </w:numPr>
        <w:ind w:left="720" w:hanging="360"/>
        <w:rPr>
          <w:u w:val="none"/>
        </w:rPr>
      </w:pPr>
      <w:r w:rsidDel="00000000" w:rsidR="00000000" w:rsidRPr="00000000">
        <w:rPr>
          <w:rtl w:val="0"/>
        </w:rPr>
        <w:t xml:space="preserve">Justifier que </w:t>
      </w:r>
      <m:oMath>
        <m:r>
          <w:rPr/>
          <m:t xml:space="preserve">X</m:t>
        </m:r>
      </m:oMath>
      <w:r w:rsidDel="00000000" w:rsidR="00000000" w:rsidRPr="00000000">
        <w:rPr>
          <w:rtl w:val="0"/>
        </w:rPr>
        <w:t xml:space="preserve"> suit une loi binomiale dont on précisera les paramètres. </w:t>
      </w:r>
    </w:p>
    <w:p w:rsidR="00000000" w:rsidDel="00000000" w:rsidP="00000000" w:rsidRDefault="00000000" w:rsidRPr="00000000" w14:paraId="00000089">
      <w:pPr>
        <w:numPr>
          <w:ilvl w:val="0"/>
          <w:numId w:val="8"/>
        </w:numPr>
        <w:ind w:left="720" w:hanging="360"/>
        <w:rPr>
          <w:u w:val="none"/>
        </w:rPr>
      </w:pPr>
      <w:r w:rsidDel="00000000" w:rsidR="00000000" w:rsidRPr="00000000">
        <w:rPr>
          <w:rtl w:val="0"/>
        </w:rPr>
        <w:t xml:space="preserve">Calculer, à </w:t>
      </w:r>
      <m:oMath>
        <m:r>
          <w:rPr/>
          <m:t xml:space="preserve">1</m:t>
        </m:r>
        <m:sSup>
          <m:sSupPr>
            <m:ctrlPr>
              <w:rPr/>
            </m:ctrlPr>
          </m:sSupPr>
          <m:e>
            <m:r>
              <w:rPr/>
              <m:t xml:space="preserve">0</m:t>
            </m:r>
          </m:e>
          <m:sup>
            <m:r>
              <w:rPr/>
              <m:t xml:space="preserve">-4</m:t>
            </m:r>
          </m:sup>
        </m:sSup>
      </m:oMath>
      <w:r w:rsidDel="00000000" w:rsidR="00000000" w:rsidRPr="00000000">
        <w:rPr>
          <w:rtl w:val="0"/>
        </w:rPr>
        <w:t xml:space="preserve"> près la probabilité que, dans un tel prélèvement, une chaudière soit défectueuse.</w:t>
      </w:r>
    </w:p>
    <w:p w:rsidR="00000000" w:rsidDel="00000000" w:rsidP="00000000" w:rsidRDefault="00000000" w:rsidRPr="00000000" w14:paraId="0000008A">
      <w:pPr>
        <w:numPr>
          <w:ilvl w:val="0"/>
          <w:numId w:val="8"/>
        </w:numPr>
        <w:ind w:left="720" w:hanging="360"/>
        <w:rPr>
          <w:u w:val="none"/>
        </w:rPr>
      </w:pPr>
      <w:r w:rsidDel="00000000" w:rsidR="00000000" w:rsidRPr="00000000">
        <w:rPr>
          <w:rtl w:val="0"/>
        </w:rPr>
        <w:t xml:space="preserve">Calculer, à </w:t>
      </w:r>
      <m:oMath>
        <m:r>
          <w:rPr/>
          <m:t xml:space="preserve">1</m:t>
        </m:r>
        <m:sSup>
          <m:sSupPr>
            <m:ctrlPr>
              <w:rPr/>
            </m:ctrlPr>
          </m:sSupPr>
          <m:e>
            <m:r>
              <w:rPr/>
              <m:t xml:space="preserve">0</m:t>
            </m:r>
          </m:e>
          <m:sup>
            <m:r>
              <w:rPr/>
              <m:t xml:space="preserve">-4</m:t>
            </m:r>
          </m:sup>
        </m:sSup>
      </m:oMath>
      <w:r w:rsidDel="00000000" w:rsidR="00000000" w:rsidRPr="00000000">
        <w:rPr>
          <w:rtl w:val="0"/>
        </w:rPr>
        <w:t xml:space="preserve"> près la probabilité que, dans un tel prélèvement, moins de trois chaudières soient défectueuses. </w:t>
      </w:r>
    </w:p>
    <w:p w:rsidR="00000000" w:rsidDel="00000000" w:rsidP="00000000" w:rsidRDefault="00000000" w:rsidRPr="00000000" w14:paraId="0000008B">
      <w:pPr>
        <w:pStyle w:val="Heading2"/>
        <w:rPr/>
      </w:pPr>
      <w:bookmarkStart w:colFirst="0" w:colLast="0" w:name="_gogi74opos32" w:id="21"/>
      <w:bookmarkEnd w:id="21"/>
      <w:r w:rsidDel="00000000" w:rsidR="00000000" w:rsidRPr="00000000">
        <w:rPr>
          <w:rtl w:val="0"/>
        </w:rPr>
        <w:t xml:space="preserve">Exercice 16 (Simulation d’un schéma de Bernoulli à l’aide d’un tableur)</w:t>
      </w:r>
      <w:r w:rsidDel="00000000" w:rsidR="00000000" w:rsidRPr="00000000">
        <w:drawing>
          <wp:anchor allowOverlap="1" behindDoc="0" distB="114300" distT="114300" distL="114300" distR="114300" hidden="0" layoutInCell="1" locked="0" relativeHeight="0" simplePos="0">
            <wp:simplePos x="0" y="0"/>
            <wp:positionH relativeFrom="column">
              <wp:posOffset>4301625</wp:posOffset>
            </wp:positionH>
            <wp:positionV relativeFrom="paragraph">
              <wp:posOffset>619125</wp:posOffset>
            </wp:positionV>
            <wp:extent cx="2178889" cy="1103063"/>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178889" cy="1103063"/>
                    </a:xfrm>
                    <a:prstGeom prst="rect"/>
                    <a:ln/>
                  </pic:spPr>
                </pic:pic>
              </a:graphicData>
            </a:graphic>
          </wp:anchor>
        </w:drawing>
      </w:r>
    </w:p>
    <w:p w:rsidR="00000000" w:rsidDel="00000000" w:rsidP="00000000" w:rsidRDefault="00000000" w:rsidRPr="00000000" w14:paraId="0000008C">
      <w:pPr>
        <w:rPr/>
      </w:pPr>
      <w:r w:rsidDel="00000000" w:rsidR="00000000" w:rsidRPr="00000000">
        <w:rPr>
          <w:rtl w:val="0"/>
        </w:rPr>
        <w:t xml:space="preserve">Une petite ville des États-Unis, Woburn, a connu 9 cas de leucémie parmi les 5969 garçons de moins de 15 ans sur la période 1969-1979. La fréquence des leucémies pour cette tranche d'âge est égale à 0,00052. Les autorités concluent, dans un premier temps, qu’il n'y a rien d'étrange dans cette ville. </w:t>
      </w:r>
    </w:p>
    <w:p w:rsidR="00000000" w:rsidDel="00000000" w:rsidP="00000000" w:rsidRDefault="00000000" w:rsidRPr="00000000" w14:paraId="0000008D">
      <w:pPr>
        <w:rPr/>
      </w:pPr>
      <w:r w:rsidDel="00000000" w:rsidR="00000000" w:rsidRPr="00000000">
        <w:rPr>
          <w:rtl w:val="0"/>
        </w:rPr>
        <w:t xml:space="preserve">Ce TP modélise cette situation pour se forger une opinion. </w:t>
      </w:r>
    </w:p>
    <w:p w:rsidR="00000000" w:rsidDel="00000000" w:rsidP="00000000" w:rsidRDefault="00000000" w:rsidRPr="00000000" w14:paraId="0000008E">
      <w:pPr>
        <w:rPr/>
      </w:pPr>
      <w:r w:rsidDel="00000000" w:rsidR="00000000" w:rsidRPr="00000000">
        <w:rPr>
          <w:rtl w:val="0"/>
        </w:rPr>
        <w:t xml:space="preserve">On modélise la situation par un schéma de Bernoulli.</w:t>
      </w:r>
    </w:p>
    <w:p w:rsidR="00000000" w:rsidDel="00000000" w:rsidP="00000000" w:rsidRDefault="00000000" w:rsidRPr="00000000" w14:paraId="0000008F">
      <w:pPr>
        <w:numPr>
          <w:ilvl w:val="0"/>
          <w:numId w:val="19"/>
        </w:numPr>
        <w:ind w:left="720" w:hanging="360"/>
        <w:rPr>
          <w:u w:val="none"/>
        </w:rPr>
      </w:pPr>
      <w:r w:rsidDel="00000000" w:rsidR="00000000" w:rsidRPr="00000000">
        <w:rPr>
          <w:rtl w:val="0"/>
        </w:rPr>
        <w:t xml:space="preserve">Quels paramètres </w:t>
      </w:r>
      <m:oMath>
        <m:r>
          <w:rPr/>
          <m:t xml:space="preserve">n</m:t>
        </m:r>
      </m:oMath>
      <w:r w:rsidDel="00000000" w:rsidR="00000000" w:rsidRPr="00000000">
        <w:rPr>
          <w:rtl w:val="0"/>
        </w:rPr>
        <w:t xml:space="preserve"> et </w:t>
      </w:r>
      <m:oMath>
        <m:r>
          <w:rPr/>
          <m:t xml:space="preserve">p</m:t>
        </m:r>
      </m:oMath>
      <w:r w:rsidDel="00000000" w:rsidR="00000000" w:rsidRPr="00000000">
        <w:rPr>
          <w:rtl w:val="0"/>
        </w:rPr>
        <w:t xml:space="preserve"> doit-on choisir pour ce schéma de Bernoulli ?</w:t>
      </w:r>
    </w:p>
    <w:p w:rsidR="00000000" w:rsidDel="00000000" w:rsidP="00000000" w:rsidRDefault="00000000" w:rsidRPr="00000000" w14:paraId="00000090">
      <w:pPr>
        <w:numPr>
          <w:ilvl w:val="0"/>
          <w:numId w:val="19"/>
        </w:numPr>
        <w:ind w:left="720" w:hanging="360"/>
        <w:rPr>
          <w:u w:val="none"/>
        </w:rPr>
      </w:pPr>
      <w:r w:rsidDel="00000000" w:rsidR="00000000" w:rsidRPr="00000000">
        <w:rPr>
          <w:rtl w:val="0"/>
        </w:rPr>
        <w:t xml:space="preserve">Que permet de simuler l’instruction =ENT(ALEA()+0,00052) sur le tableur ?</w:t>
      </w:r>
    </w:p>
    <w:p w:rsidR="00000000" w:rsidDel="00000000" w:rsidP="00000000" w:rsidRDefault="00000000" w:rsidRPr="00000000" w14:paraId="00000091">
      <w:pPr>
        <w:numPr>
          <w:ilvl w:val="0"/>
          <w:numId w:val="19"/>
        </w:numPr>
        <w:ind w:left="720" w:hanging="360"/>
        <w:rPr>
          <w:u w:val="none"/>
        </w:rPr>
      </w:pPr>
      <w:r w:rsidDel="00000000" w:rsidR="00000000" w:rsidRPr="00000000">
        <w:rPr>
          <w:rtl w:val="0"/>
        </w:rPr>
        <w:t xml:space="preserve">Simuler, sur un tableur, le schéma de Bernoulli précédent et afficher le nombre de </w:t>
      </w:r>
      <m:oMath>
        <m:r>
          <w:rPr/>
          <m:t xml:space="preserve">1</m:t>
        </m:r>
      </m:oMath>
      <w:r w:rsidDel="00000000" w:rsidR="00000000" w:rsidRPr="00000000">
        <w:rPr>
          <w:rtl w:val="0"/>
        </w:rPr>
        <w:t xml:space="preserve"> apparaissant.</w:t>
      </w:r>
    </w:p>
    <w:p w:rsidR="00000000" w:rsidDel="00000000" w:rsidP="00000000" w:rsidRDefault="00000000" w:rsidRPr="00000000" w14:paraId="00000092">
      <w:pPr>
        <w:numPr>
          <w:ilvl w:val="0"/>
          <w:numId w:val="19"/>
        </w:numPr>
        <w:ind w:left="720" w:hanging="360"/>
        <w:rPr>
          <w:u w:val="none"/>
        </w:rPr>
      </w:pPr>
      <w:r w:rsidDel="00000000" w:rsidR="00000000" w:rsidRPr="00000000">
        <w:rPr>
          <w:rtl w:val="0"/>
        </w:rPr>
        <w:t xml:space="preserve">Recopier la simulation précédente pour obtenir 100 simulations et afficher le nombre de fois où le nombre de </w:t>
      </w:r>
      <m:oMath>
        <m:r>
          <w:rPr/>
          <m:t xml:space="preserve">1</m:t>
        </m:r>
      </m:oMath>
      <w:r w:rsidDel="00000000" w:rsidR="00000000" w:rsidRPr="00000000">
        <w:rPr>
          <w:rtl w:val="0"/>
        </w:rPr>
        <w:t xml:space="preserve"> est supérieur ou égal à </w:t>
      </w:r>
      <m:oMath>
        <m:r>
          <w:rPr/>
          <m:t xml:space="preserve">9</m:t>
        </m:r>
      </m:oMath>
      <w:r w:rsidDel="00000000" w:rsidR="00000000" w:rsidRPr="00000000">
        <w:rPr>
          <w:rtl w:val="0"/>
        </w:rPr>
        <w:t xml:space="preserve">. On pourra utiliser l’instruction =NB.SI(plage;”&gt;=9”).</w:t>
      </w:r>
      <w:r w:rsidDel="00000000" w:rsidR="00000000" w:rsidRPr="00000000">
        <w:rPr/>
        <w:drawing>
          <wp:inline distB="114300" distT="114300" distL="114300" distR="114300">
            <wp:extent cx="5191125" cy="2981325"/>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911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9"/>
        </w:numPr>
        <w:ind w:left="720" w:hanging="360"/>
        <w:rPr>
          <w:u w:val="none"/>
        </w:rPr>
      </w:pPr>
      <w:r w:rsidDel="00000000" w:rsidR="00000000" w:rsidRPr="00000000">
        <w:rPr>
          <w:rtl w:val="0"/>
        </w:rPr>
        <w:t xml:space="preserve">Évaluer, à l’aide de vos simulations, la probabilité d’obtenir au moins neuf </w:t>
      </w:r>
      <m:oMath>
        <m:r>
          <w:rPr/>
          <m:t xml:space="preserve">1</m:t>
        </m:r>
      </m:oMath>
      <w:r w:rsidDel="00000000" w:rsidR="00000000" w:rsidRPr="00000000">
        <w:rPr>
          <w:rtl w:val="0"/>
        </w:rPr>
        <w:t xml:space="preserve"> sur les 5969 tirages.</w:t>
      </w:r>
    </w:p>
    <w:p w:rsidR="00000000" w:rsidDel="00000000" w:rsidP="00000000" w:rsidRDefault="00000000" w:rsidRPr="00000000" w14:paraId="00000094">
      <w:pPr>
        <w:numPr>
          <w:ilvl w:val="0"/>
          <w:numId w:val="19"/>
        </w:numPr>
        <w:ind w:left="720" w:hanging="360"/>
        <w:rPr>
          <w:u w:val="none"/>
        </w:rPr>
      </w:pPr>
      <w:r w:rsidDel="00000000" w:rsidR="00000000" w:rsidRPr="00000000">
        <w:rPr>
          <w:rtl w:val="0"/>
        </w:rPr>
        <w:t xml:space="preserve">Que penser de la situation à Woburn ?</w:t>
      </w:r>
      <w:r w:rsidDel="00000000" w:rsidR="00000000" w:rsidRPr="00000000">
        <w:rPr>
          <w:rtl w:val="0"/>
        </w:rPr>
      </w:r>
    </w:p>
    <w:sectPr>
      <w:footerReference r:id="rId13" w:type="default"/>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