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59F4" w14:textId="399EC132" w:rsidR="00A42843" w:rsidRDefault="00A42843" w:rsidP="00A42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7yhrjy54uu1" w:colFirst="0" w:colLast="0"/>
      <w:bookmarkEnd w:id="0"/>
      <w:r>
        <w:t xml:space="preserve">SNIR2 – Chapitre </w:t>
      </w:r>
      <w:r>
        <w:t>5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5</w:t>
      </w:r>
      <w:r>
        <w:t>TD1</w:t>
      </w:r>
    </w:p>
    <w:p w14:paraId="00000002" w14:textId="77777777" w:rsidR="004F5438" w:rsidRDefault="004930F2">
      <w:pPr>
        <w:pStyle w:val="Titre2"/>
      </w:pPr>
      <w:r>
        <w:t>Exercice 1</w:t>
      </w:r>
    </w:p>
    <w:p w14:paraId="00000003" w14:textId="77777777" w:rsidR="004F5438" w:rsidRDefault="004930F2">
      <w:r>
        <w:t>On considère la matrice :</w:t>
      </w:r>
    </w:p>
    <w:p w14:paraId="00000004" w14:textId="77777777" w:rsidR="004F5438" w:rsidRDefault="004930F2">
      <w:r>
        <w:rPr>
          <w:noProof/>
        </w:rPr>
        <w:drawing>
          <wp:inline distT="114300" distB="114300" distL="114300" distR="114300">
            <wp:extent cx="1163775" cy="502987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3775" cy="502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5" w14:textId="77777777" w:rsidR="004F5438" w:rsidRDefault="004930F2">
      <w:r>
        <w:t xml:space="preserve">Recopier et compléter : </w:t>
      </w:r>
    </w:p>
    <w:p w14:paraId="00000006" w14:textId="77777777" w:rsidR="004F5438" w:rsidRDefault="004930F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=...</m:t>
        </m:r>
      </m:oMath>
      <w:r>
        <w:tab/>
        <w:t xml:space="preserve"> 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>=...</m:t>
        </m:r>
      </m:oMath>
      <w:r>
        <w:t xml:space="preserve"> </w:t>
      </w:r>
      <w:r>
        <w:tab/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3,3</m:t>
            </m:r>
          </m:sub>
        </m:sSub>
        <m:r>
          <w:rPr>
            <w:rFonts w:ascii="Cambria Math" w:hAnsi="Cambria Math"/>
          </w:rPr>
          <m:t>=...</m:t>
        </m:r>
      </m:oMath>
      <w:r>
        <w:tab/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2,3</m:t>
            </m:r>
          </m:sub>
        </m:sSub>
        <m:r>
          <w:rPr>
            <w:rFonts w:ascii="Cambria Math" w:hAnsi="Cambria Math"/>
          </w:rPr>
          <m:t>=...</m:t>
        </m:r>
      </m:oMath>
      <w:r>
        <w:tab/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1,3</m:t>
            </m:r>
          </m:sub>
        </m:sSub>
        <m:r>
          <w:rPr>
            <w:rFonts w:ascii="Cambria Math" w:hAnsi="Cambria Math"/>
          </w:rPr>
          <m:t>=...</m:t>
        </m:r>
      </m:oMath>
    </w:p>
    <w:p w14:paraId="0000000C" w14:textId="7F96DF2B" w:rsidR="004F5438" w:rsidRDefault="004930F2">
      <w:pPr>
        <w:pStyle w:val="Titre2"/>
        <w:widowControl w:val="0"/>
        <w:spacing w:line="240" w:lineRule="auto"/>
        <w:jc w:val="left"/>
      </w:pPr>
      <w:bookmarkStart w:id="1" w:name="_x6zwl52okk1l" w:colFirst="0" w:colLast="0"/>
      <w:bookmarkStart w:id="2" w:name="_fju9xqruawdl" w:colFirst="0" w:colLast="0"/>
      <w:bookmarkEnd w:id="1"/>
      <w:bookmarkEnd w:id="2"/>
      <w:r>
        <w:t xml:space="preserve">Exercice </w:t>
      </w:r>
      <w:r w:rsidR="00AE0088">
        <w:t>2</w:t>
      </w:r>
    </w:p>
    <w:p w14:paraId="0000000D" w14:textId="77777777" w:rsidR="004F5438" w:rsidRDefault="004930F2">
      <w:r>
        <w:t>On considère les matrices :</w:t>
      </w:r>
    </w:p>
    <w:p w14:paraId="0000000E" w14:textId="77777777" w:rsidR="004F5438" w:rsidRDefault="004930F2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2160338" cy="344928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338" cy="344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F" w14:textId="77777777" w:rsidR="004F5438" w:rsidRDefault="004930F2">
      <w:r>
        <w:t xml:space="preserve">Calculer les matrices suivantes 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;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  <w:r>
        <w:t xml:space="preserve"> ;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A</m:t>
        </m:r>
      </m:oMath>
      <w:r>
        <w:t xml:space="preserve"> ;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 xml:space="preserve"> ;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14:paraId="00000010" w14:textId="44207F93" w:rsidR="004F5438" w:rsidRDefault="004930F2">
      <w:pPr>
        <w:pStyle w:val="Titre2"/>
        <w:widowControl w:val="0"/>
        <w:spacing w:line="240" w:lineRule="auto"/>
        <w:jc w:val="left"/>
      </w:pPr>
      <w:bookmarkStart w:id="3" w:name="_h3ggs241ecfc" w:colFirst="0" w:colLast="0"/>
      <w:bookmarkEnd w:id="3"/>
      <w:r>
        <w:t xml:space="preserve">Exercice </w:t>
      </w:r>
      <w:r w:rsidR="00AE0088">
        <w:t>3</w:t>
      </w:r>
    </w:p>
    <w:p w14:paraId="00000011" w14:textId="77777777" w:rsidR="004F5438" w:rsidRDefault="004930F2">
      <w:r>
        <w:t>O</w:t>
      </w:r>
      <w:r>
        <w:t>n considère les matrices :</w:t>
      </w:r>
    </w:p>
    <w:p w14:paraId="00000012" w14:textId="77777777" w:rsidR="004F5438" w:rsidRDefault="004930F2">
      <w:r>
        <w:rPr>
          <w:noProof/>
        </w:rPr>
        <w:drawing>
          <wp:inline distT="114300" distB="114300" distL="114300" distR="114300" wp14:editId="42F2C8D6">
            <wp:extent cx="3799030" cy="412750"/>
            <wp:effectExtent l="0" t="0" r="0" b="635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270" cy="413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3" w14:textId="77777777" w:rsidR="004F5438" w:rsidRDefault="004930F2">
      <w:pPr>
        <w:numPr>
          <w:ilvl w:val="0"/>
          <w:numId w:val="17"/>
        </w:numPr>
      </w:pPr>
      <w:r>
        <w:t xml:space="preserve">Déterminer la matrice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00000014" w14:textId="77777777" w:rsidR="004F5438" w:rsidRDefault="004930F2">
      <w:pPr>
        <w:numPr>
          <w:ilvl w:val="0"/>
          <w:numId w:val="17"/>
        </w:numPr>
      </w:pPr>
      <w:r>
        <w:t>Vérifier le résultat à l’aide d’un outil numérique.</w:t>
      </w:r>
    </w:p>
    <w:p w14:paraId="0000001B" w14:textId="625A1A14" w:rsidR="004F5438" w:rsidRDefault="004930F2">
      <w:pPr>
        <w:pStyle w:val="Titre2"/>
      </w:pPr>
      <w:bookmarkStart w:id="4" w:name="_zgaftjk9khb0" w:colFirst="0" w:colLast="0"/>
      <w:bookmarkStart w:id="5" w:name="_amg14q3mwfc7" w:colFirst="0" w:colLast="0"/>
      <w:bookmarkEnd w:id="4"/>
      <w:bookmarkEnd w:id="5"/>
      <w:r>
        <w:t xml:space="preserve">Exercice </w:t>
      </w:r>
      <w:r w:rsidR="00AE0088">
        <w:t>4</w:t>
      </w:r>
    </w:p>
    <w:p w14:paraId="0000001C" w14:textId="77777777" w:rsidR="004F5438" w:rsidRDefault="004930F2">
      <w:r>
        <w:t>On considère les matrices :</w:t>
      </w:r>
    </w:p>
    <w:p w14:paraId="0000001D" w14:textId="77777777" w:rsidR="004F5438" w:rsidRDefault="004930F2">
      <w:r>
        <w:rPr>
          <w:noProof/>
        </w:rPr>
        <w:drawing>
          <wp:inline distT="114300" distB="114300" distL="114300" distR="114300">
            <wp:extent cx="1760287" cy="348079"/>
            <wp:effectExtent l="0" t="0" r="0" b="0"/>
            <wp:docPr id="3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287" cy="348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E" w14:textId="77777777" w:rsidR="004F5438" w:rsidRDefault="004930F2">
      <w:pPr>
        <w:numPr>
          <w:ilvl w:val="0"/>
          <w:numId w:val="2"/>
        </w:numPr>
      </w:pPr>
      <w:r>
        <w:t xml:space="preserve">Calculer les matrices </w:t>
      </w:r>
      <m:oMath>
        <m:r>
          <w:rPr>
            <w:rFonts w:ascii="Cambria Math" w:hAnsi="Cambria Math"/>
          </w:rPr>
          <m:t>AB</m:t>
        </m:r>
      </m:oMath>
      <w:r>
        <w:t xml:space="preserve"> et </w:t>
      </w:r>
      <m:oMath>
        <m:r>
          <w:rPr>
            <w:rFonts w:ascii="Cambria Math" w:hAnsi="Cambria Math"/>
          </w:rPr>
          <m:t>BA</m:t>
        </m:r>
      </m:oMath>
      <w:r>
        <w:t>.</w:t>
      </w:r>
    </w:p>
    <w:p w14:paraId="0000001F" w14:textId="77777777" w:rsidR="004F5438" w:rsidRDefault="004930F2">
      <w:pPr>
        <w:numPr>
          <w:ilvl w:val="0"/>
          <w:numId w:val="2"/>
        </w:numPr>
      </w:pPr>
      <w:r>
        <w:t xml:space="preserve">A-t-on </w:t>
      </w:r>
      <m:oMath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BA</m:t>
        </m:r>
      </m:oMath>
      <w:r>
        <w:t xml:space="preserve"> ?</w:t>
      </w:r>
    </w:p>
    <w:p w14:paraId="00000025" w14:textId="7188537B" w:rsidR="004F5438" w:rsidRDefault="004930F2">
      <w:pPr>
        <w:pStyle w:val="Titre2"/>
      </w:pPr>
      <w:bookmarkStart w:id="6" w:name="_rchq1uqxih85" w:colFirst="0" w:colLast="0"/>
      <w:bookmarkStart w:id="7" w:name="_ruiawz3xagun" w:colFirst="0" w:colLast="0"/>
      <w:bookmarkEnd w:id="6"/>
      <w:bookmarkEnd w:id="7"/>
      <w:r>
        <w:t xml:space="preserve">Exercice </w:t>
      </w:r>
      <w:r w:rsidR="00AE0088">
        <w:t>5</w:t>
      </w:r>
    </w:p>
    <w:p w14:paraId="00000026" w14:textId="77777777" w:rsidR="004F5438" w:rsidRDefault="004930F2">
      <w:r>
        <w:t>On considère les matrices :</w:t>
      </w:r>
    </w:p>
    <w:p w14:paraId="00000027" w14:textId="77777777" w:rsidR="004F5438" w:rsidRDefault="004930F2">
      <w:r>
        <w:rPr>
          <w:noProof/>
        </w:rPr>
        <w:drawing>
          <wp:inline distT="114300" distB="114300" distL="114300" distR="114300" wp14:editId="41778880">
            <wp:extent cx="3970655" cy="42545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4420" cy="425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8" w14:textId="77777777" w:rsidR="004F5438" w:rsidRDefault="004930F2">
      <w:pPr>
        <w:numPr>
          <w:ilvl w:val="0"/>
          <w:numId w:val="10"/>
        </w:numPr>
      </w:pPr>
      <w:r>
        <w:t xml:space="preserve">Calculer </w:t>
      </w:r>
      <m:oMath>
        <m:r>
          <w:rPr>
            <w:rFonts w:ascii="Cambria Math" w:hAnsi="Cambria Math"/>
          </w:rPr>
          <m:t>AB</m:t>
        </m:r>
      </m:oMath>
      <w:r>
        <w:t xml:space="preserve">, puis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AB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C</m:t>
        </m:r>
      </m:oMath>
      <w:r>
        <w:t>.</w:t>
      </w:r>
    </w:p>
    <w:p w14:paraId="00000029" w14:textId="77777777" w:rsidR="004F5438" w:rsidRDefault="004930F2">
      <w:pPr>
        <w:numPr>
          <w:ilvl w:val="0"/>
          <w:numId w:val="10"/>
        </w:numPr>
      </w:pPr>
      <w:r>
        <w:t xml:space="preserve">Calculer </w:t>
      </w:r>
      <m:oMath>
        <m:r>
          <w:rPr>
            <w:rFonts w:ascii="Cambria Math" w:hAnsi="Cambria Math"/>
          </w:rPr>
          <m:t>BC</m:t>
        </m:r>
      </m:oMath>
      <w:r>
        <w:t xml:space="preserve">, puis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BC</m:t>
        </m:r>
        <m:r>
          <w:rPr>
            <w:rFonts w:ascii="Cambria Math" w:hAnsi="Cambria Math"/>
          </w:rPr>
          <m:t>)</m:t>
        </m:r>
      </m:oMath>
      <w:r>
        <w:t>. Pouvait-on prévoir le résultat ?</w:t>
      </w:r>
    </w:p>
    <w:p w14:paraId="0000002A" w14:textId="55DF1B8E" w:rsidR="004F5438" w:rsidRDefault="004930F2">
      <w:pPr>
        <w:pStyle w:val="Titre2"/>
      </w:pPr>
      <w:bookmarkStart w:id="8" w:name="_h96c5p64euvm" w:colFirst="0" w:colLast="0"/>
      <w:bookmarkEnd w:id="8"/>
      <w:r>
        <w:t xml:space="preserve">Exercice </w:t>
      </w:r>
      <w:r w:rsidR="00AE0088">
        <w:t>6</w:t>
      </w:r>
    </w:p>
    <w:p w14:paraId="0000002B" w14:textId="77777777" w:rsidR="004F5438" w:rsidRDefault="004930F2">
      <w:r>
        <w:rPr>
          <w:noProof/>
        </w:rPr>
        <w:drawing>
          <wp:inline distT="114300" distB="114300" distL="114300" distR="114300" wp14:editId="10C95A09">
            <wp:extent cx="948690" cy="393700"/>
            <wp:effectExtent l="0" t="0" r="3810" b="635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0040" cy="39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C" w14:textId="77777777" w:rsidR="004F5438" w:rsidRDefault="004930F2"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puis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000002D" w14:textId="4E80DF53" w:rsidR="004F5438" w:rsidRDefault="004930F2">
      <w:pPr>
        <w:pStyle w:val="Titre2"/>
      </w:pPr>
      <w:bookmarkStart w:id="9" w:name="_9zba3j42iw3b" w:colFirst="0" w:colLast="0"/>
      <w:bookmarkEnd w:id="9"/>
      <w:r>
        <w:lastRenderedPageBreak/>
        <w:t xml:space="preserve">Exercice </w:t>
      </w:r>
      <w:r w:rsidR="00AE0088">
        <w:t>7</w:t>
      </w:r>
    </w:p>
    <w:p w14:paraId="0000002E" w14:textId="77777777" w:rsidR="004F5438" w:rsidRDefault="004930F2">
      <w:r>
        <w:rPr>
          <w:noProof/>
        </w:rPr>
        <w:drawing>
          <wp:inline distT="114300" distB="114300" distL="114300" distR="114300" wp14:editId="219AB7F2">
            <wp:extent cx="1026807" cy="438150"/>
            <wp:effectExtent l="0" t="0" r="1905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7863" cy="438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F" w14:textId="77777777" w:rsidR="004F5438" w:rsidRDefault="004930F2">
      <w:pPr>
        <w:numPr>
          <w:ilvl w:val="0"/>
          <w:numId w:val="8"/>
        </w:numPr>
        <w:rPr>
          <w:color w:val="000000"/>
        </w:r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puis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00000030" w14:textId="77777777" w:rsidR="004F5438" w:rsidRDefault="004930F2">
      <w:pPr>
        <w:numPr>
          <w:ilvl w:val="0"/>
          <w:numId w:val="8"/>
        </w:numPr>
        <w:rPr>
          <w:color w:val="000000"/>
        </w:rPr>
      </w:pPr>
      <w:r>
        <w:t xml:space="preserve">En déduire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pour tout entier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≥3</m:t>
        </m:r>
      </m:oMath>
      <w:r>
        <w:t>.</w:t>
      </w:r>
    </w:p>
    <w:p w14:paraId="00000035" w14:textId="27710C14" w:rsidR="004F5438" w:rsidRDefault="004930F2">
      <w:pPr>
        <w:pStyle w:val="Titre2"/>
      </w:pPr>
      <w:bookmarkStart w:id="10" w:name="_mxmc7au2xx7i" w:colFirst="0" w:colLast="0"/>
      <w:bookmarkStart w:id="11" w:name="_kaiu2ja2r1o4" w:colFirst="0" w:colLast="0"/>
      <w:bookmarkEnd w:id="10"/>
      <w:bookmarkEnd w:id="11"/>
      <w:r>
        <w:t xml:space="preserve">Exercice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5448300</wp:posOffset>
            </wp:positionH>
            <wp:positionV relativeFrom="paragraph">
              <wp:posOffset>571500</wp:posOffset>
            </wp:positionV>
            <wp:extent cx="646815" cy="439195"/>
            <wp:effectExtent l="0" t="0" r="0" b="0"/>
            <wp:wrapSquare wrapText="bothSides" distT="114300" distB="114300" distL="114300" distR="11430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l="22378" t="39061" r="21834"/>
                    <a:stretch>
                      <a:fillRect/>
                    </a:stretch>
                  </pic:blipFill>
                  <pic:spPr>
                    <a:xfrm>
                      <a:off x="0" y="0"/>
                      <a:ext cx="646815" cy="439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E0088">
        <w:t>8</w:t>
      </w:r>
    </w:p>
    <w:p w14:paraId="00000036" w14:textId="77777777" w:rsidR="004F5438" w:rsidRDefault="004930F2">
      <w:r>
        <w:t xml:space="preserve">L’inventaire des téléphones </w:t>
      </w:r>
      <w:r>
        <w:rPr>
          <w:i/>
        </w:rPr>
        <w:t>Aïefone 28s</w:t>
      </w:r>
      <w:r>
        <w:t xml:space="preserve"> et </w:t>
      </w:r>
      <w:r>
        <w:rPr>
          <w:i/>
        </w:rPr>
        <w:t>Houaïeouais P200 Pro</w:t>
      </w:r>
      <w:r>
        <w:t>, en stocks dans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5054100</wp:posOffset>
            </wp:positionH>
            <wp:positionV relativeFrom="paragraph">
              <wp:posOffset>428625</wp:posOffset>
            </wp:positionV>
            <wp:extent cx="1433155" cy="336300"/>
            <wp:effectExtent l="0" t="0" r="0" b="0"/>
            <wp:wrapSquare wrapText="bothSides" distT="114300" distB="114300" distL="114300" distR="11430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155" cy="33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37" w14:textId="77777777" w:rsidR="004F5438" w:rsidRDefault="004930F2">
      <w:r>
        <w:t xml:space="preserve">trois points de vente de la grande chaîne </w:t>
      </w:r>
      <w:r>
        <w:rPr>
          <w:i/>
        </w:rPr>
        <w:t>Patissier</w:t>
      </w:r>
      <w:r>
        <w:t>, est donné par la matrice :</w:t>
      </w:r>
    </w:p>
    <w:p w14:paraId="00000038" w14:textId="77777777" w:rsidR="004F5438" w:rsidRDefault="004930F2">
      <w:r>
        <w:rPr>
          <w:noProof/>
        </w:rPr>
        <w:drawing>
          <wp:inline distT="114300" distB="114300" distL="114300" distR="114300" wp14:editId="378E35B7">
            <wp:extent cx="943024" cy="431800"/>
            <wp:effectExtent l="0" t="0" r="9525" b="635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142" cy="432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9" w14:textId="77777777" w:rsidR="004F5438" w:rsidRDefault="004930F2">
      <w:r>
        <w:t>où les lignes indiquent le nombre de téléphones disponibles dans chacun des trois points de ventes.</w:t>
      </w:r>
    </w:p>
    <w:p w14:paraId="0000003A" w14:textId="77777777" w:rsidR="004F5438" w:rsidRDefault="004930F2">
      <w:r>
        <w:t xml:space="preserve">Le prix de vente des téléphones </w:t>
      </w:r>
      <w:r>
        <w:rPr>
          <w:i/>
        </w:rPr>
        <w:t>Aïef</w:t>
      </w:r>
      <w:r>
        <w:rPr>
          <w:i/>
        </w:rPr>
        <w:t>one 28s</w:t>
      </w:r>
      <w:r>
        <w:t xml:space="preserve"> et </w:t>
      </w:r>
      <w:r>
        <w:rPr>
          <w:i/>
        </w:rPr>
        <w:t>Houaïeouais P200 Pro</w:t>
      </w:r>
      <w:r>
        <w:t xml:space="preserve"> sont respectivements </w:t>
      </w:r>
      <m:oMath>
        <m:r>
          <w:rPr>
            <w:rFonts w:ascii="Cambria Math" w:hAnsi="Cambria Math"/>
          </w:rPr>
          <m:t>999 €</m:t>
        </m:r>
      </m:oMath>
      <w:r>
        <w:t xml:space="preserve"> et </w:t>
      </w:r>
      <m:oMath>
        <m:r>
          <w:rPr>
            <w:rFonts w:ascii="Cambria Math" w:hAnsi="Cambria Math"/>
          </w:rPr>
          <m:t>555 €</m:t>
        </m:r>
      </m:oMath>
      <w:r>
        <w:t xml:space="preserve">. On note </w:t>
      </w:r>
      <m:oMath>
        <m:r>
          <w:rPr>
            <w:rFonts w:ascii="Cambria Math" w:hAnsi="Cambria Math"/>
          </w:rPr>
          <m:t>N</m:t>
        </m:r>
      </m:oMath>
      <w:r>
        <w:t xml:space="preserve"> la matrice :</w:t>
      </w:r>
    </w:p>
    <w:p w14:paraId="0000003B" w14:textId="77777777" w:rsidR="004F5438" w:rsidRDefault="004930F2">
      <w:r>
        <w:rPr>
          <w:noProof/>
        </w:rPr>
        <w:drawing>
          <wp:inline distT="114300" distB="114300" distL="114300" distR="114300">
            <wp:extent cx="696345" cy="348172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6345" cy="348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C" w14:textId="77777777" w:rsidR="004F5438" w:rsidRDefault="004930F2">
      <w:pPr>
        <w:numPr>
          <w:ilvl w:val="0"/>
          <w:numId w:val="6"/>
        </w:numPr>
      </w:pPr>
      <w:r>
        <w:t xml:space="preserve">Calculer le produit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MN</m:t>
        </m:r>
      </m:oMath>
      <w:r>
        <w:t>.</w:t>
      </w:r>
    </w:p>
    <w:p w14:paraId="0000003D" w14:textId="77777777" w:rsidR="004F5438" w:rsidRDefault="004930F2">
      <w:pPr>
        <w:numPr>
          <w:ilvl w:val="0"/>
          <w:numId w:val="6"/>
        </w:numPr>
      </w:pPr>
      <w:r>
        <w:t xml:space="preserve">Que représente la matrice </w:t>
      </w:r>
      <m:oMath>
        <m:r>
          <w:rPr>
            <w:rFonts w:ascii="Cambria Math" w:hAnsi="Cambria Math"/>
          </w:rPr>
          <m:t>P</m:t>
        </m:r>
      </m:oMath>
      <w:r>
        <w:t xml:space="preserve"> ?</w:t>
      </w:r>
    </w:p>
    <w:p w14:paraId="0000003E" w14:textId="5B6C1DD8" w:rsidR="004F5438" w:rsidRDefault="004930F2">
      <w:pPr>
        <w:pStyle w:val="Titre2"/>
      </w:pPr>
      <w:bookmarkStart w:id="12" w:name="_ioqn1cafq3u8" w:colFirst="0" w:colLast="0"/>
      <w:bookmarkEnd w:id="12"/>
      <w:r>
        <w:t xml:space="preserve">Exercice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4501650</wp:posOffset>
            </wp:positionH>
            <wp:positionV relativeFrom="paragraph">
              <wp:posOffset>516255</wp:posOffset>
            </wp:positionV>
            <wp:extent cx="1985895" cy="749170"/>
            <wp:effectExtent l="0" t="0" r="0" b="0"/>
            <wp:wrapSquare wrapText="bothSides" distT="114300" distB="114300" distL="114300" distR="11430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895" cy="749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E0088">
        <w:t>9</w:t>
      </w:r>
    </w:p>
    <w:p w14:paraId="0000003F" w14:textId="77777777" w:rsidR="004F5438" w:rsidRDefault="004930F2">
      <w:r>
        <w:t>Pour rejoindre leur spot de surf à Lacanau, trois amis (Ulrich, Manolo et Jules) passent</w:t>
      </w:r>
      <w:r>
        <w:t xml:space="preserve"> chacun un certain temps (en heures) dans différents moyens de transports conformément au tableau ci-contre. </w:t>
      </w:r>
    </w:p>
    <w:p w14:paraId="00000040" w14:textId="77777777" w:rsidR="004F5438" w:rsidRDefault="004930F2">
      <w:r>
        <w:t xml:space="preserve">Ci-après, la matrice </w:t>
      </w:r>
      <m:oMath>
        <m:r>
          <w:rPr>
            <w:rFonts w:ascii="Cambria Math" w:hAnsi="Cambria Math"/>
          </w:rPr>
          <m:t>T</m:t>
        </m:r>
      </m:oMath>
      <w:r>
        <w:t xml:space="preserve"> représente les temps du tableau et la matrice colonne </w:t>
      </w:r>
      <m:oMath>
        <m:r>
          <w:rPr>
            <w:rFonts w:ascii="Cambria Math" w:hAnsi="Cambria Math"/>
          </w:rPr>
          <m:t>V</m:t>
        </m:r>
      </m:oMath>
      <w:r>
        <w:t xml:space="preserve"> la vitesse moyenne (en km·h</w:t>
      </w:r>
      <w:r>
        <w:rPr>
          <w:rFonts w:ascii="Arial Unicode MS" w:eastAsia="Arial Unicode MS" w:hAnsi="Arial Unicode MS" w:cs="Arial Unicode MS"/>
          <w:vertAlign w:val="superscript"/>
        </w:rPr>
        <w:t>−</w:t>
      </w:r>
      <w:r>
        <w:rPr>
          <w:rFonts w:ascii="Arial Unicode MS" w:eastAsia="Arial Unicode MS" w:hAnsi="Arial Unicode MS" w:cs="Arial Unicode MS"/>
          <w:vertAlign w:val="superscript"/>
        </w:rPr>
        <w:t>1</w:t>
      </w:r>
      <w:r>
        <w:t>) de chaque moyen de transport (de h</w:t>
      </w:r>
      <w:r>
        <w:t>aut en bas : avion, train, voiture).</w:t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>
            <wp:simplePos x="0" y="0"/>
            <wp:positionH relativeFrom="column">
              <wp:posOffset>4893945</wp:posOffset>
            </wp:positionH>
            <wp:positionV relativeFrom="paragraph">
              <wp:posOffset>404812</wp:posOffset>
            </wp:positionV>
            <wp:extent cx="1625313" cy="981960"/>
            <wp:effectExtent l="0" t="0" r="0" b="0"/>
            <wp:wrapSquare wrapText="bothSides" distT="114300" distB="114300" distL="114300" distR="11430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313" cy="981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41" w14:textId="77777777" w:rsidR="004F5438" w:rsidRDefault="004930F2">
      <w:r>
        <w:rPr>
          <w:noProof/>
        </w:rPr>
        <w:drawing>
          <wp:inline distT="114300" distB="114300" distL="114300" distR="114300">
            <wp:extent cx="2216535" cy="551626"/>
            <wp:effectExtent l="0" t="0" r="0" b="0"/>
            <wp:docPr id="4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6535" cy="551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42" w14:textId="77777777" w:rsidR="004F5438" w:rsidRDefault="004930F2">
      <w:pPr>
        <w:numPr>
          <w:ilvl w:val="0"/>
          <w:numId w:val="11"/>
        </w:numPr>
      </w:pPr>
      <w:r>
        <w:t xml:space="preserve">Calculer le produit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TV</m:t>
        </m:r>
      </m:oMath>
      <w:r>
        <w:t>.</w:t>
      </w:r>
    </w:p>
    <w:p w14:paraId="00000043" w14:textId="77777777" w:rsidR="004F5438" w:rsidRDefault="004930F2">
      <w:pPr>
        <w:numPr>
          <w:ilvl w:val="0"/>
          <w:numId w:val="11"/>
        </w:numPr>
      </w:pPr>
      <w:r>
        <w:t xml:space="preserve">Que représente la matrice </w:t>
      </w:r>
      <m:oMath>
        <m:r>
          <w:rPr>
            <w:rFonts w:ascii="Cambria Math" w:hAnsi="Cambria Math"/>
          </w:rPr>
          <m:t>D</m:t>
        </m:r>
      </m:oMath>
      <w:r>
        <w:t xml:space="preserve"> ?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>
            <wp:simplePos x="0" y="0"/>
            <wp:positionH relativeFrom="column">
              <wp:posOffset>4762500</wp:posOffset>
            </wp:positionH>
            <wp:positionV relativeFrom="paragraph">
              <wp:posOffset>232410</wp:posOffset>
            </wp:positionV>
            <wp:extent cx="1719943" cy="752475"/>
            <wp:effectExtent l="0" t="0" r="0" b="0"/>
            <wp:wrapSquare wrapText="bothSides" distT="114300" distB="114300" distL="114300" distR="114300"/>
            <wp:docPr id="3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943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44" w14:textId="77777777" w:rsidR="004F5438" w:rsidRDefault="004930F2">
      <w:pPr>
        <w:numPr>
          <w:ilvl w:val="0"/>
          <w:numId w:val="11"/>
        </w:numPr>
      </w:pPr>
      <w:r>
        <w:t>Le tableau ci-contre donne l’impact CO</w:t>
      </w:r>
      <w:r>
        <w:rPr>
          <w:vertAlign w:val="superscript"/>
        </w:rPr>
        <w:t xml:space="preserve">2 </w:t>
      </w:r>
      <w:r>
        <w:t>(en kg) et le prix (en €) pour une heure passée dans chaque moyen de transport.</w:t>
      </w:r>
    </w:p>
    <w:p w14:paraId="00000045" w14:textId="77777777" w:rsidR="004F5438" w:rsidRDefault="004930F2">
      <w:pPr>
        <w:numPr>
          <w:ilvl w:val="1"/>
          <w:numId w:val="11"/>
        </w:numPr>
      </w:pPr>
      <w:r>
        <w:t>Calculer l’impact et le prix du tra</w:t>
      </w:r>
      <w:r>
        <w:t>jet de chacun des amis. Donner le résultat sous forme matriciel.</w:t>
      </w:r>
    </w:p>
    <w:p w14:paraId="00000046" w14:textId="77777777" w:rsidR="004F5438" w:rsidRDefault="004930F2">
      <w:pPr>
        <w:numPr>
          <w:ilvl w:val="1"/>
          <w:numId w:val="11"/>
        </w:numPr>
      </w:pPr>
      <w:r>
        <w:t>Qui a fait le trajet le plus économique ? le plus écologique ?</w:t>
      </w:r>
    </w:p>
    <w:p w14:paraId="00000047" w14:textId="77777777" w:rsidR="004F5438" w:rsidRDefault="004930F2">
      <w:pPr>
        <w:numPr>
          <w:ilvl w:val="0"/>
          <w:numId w:val="11"/>
        </w:numPr>
      </w:pPr>
      <w:r>
        <w:t xml:space="preserve">On utilise un tableur (voir ci-dessous). Quelle formule doit-on inscrire dans la cellule D4 et étendre dans la plage de couleur </w:t>
      </w:r>
      <w:r>
        <w:t>bleu pour retrouver les résultats précédents ?</w:t>
      </w:r>
    </w:p>
    <w:p w14:paraId="00000049" w14:textId="22F34D4C" w:rsidR="004F5438" w:rsidRDefault="004930F2" w:rsidP="00AE0088">
      <w:pPr>
        <w:ind w:left="720"/>
      </w:pPr>
      <w:r>
        <w:rPr>
          <w:noProof/>
        </w:rPr>
        <w:drawing>
          <wp:inline distT="114300" distB="114300" distL="114300" distR="114300">
            <wp:extent cx="2994879" cy="114211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879" cy="1142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13" w:name="_tfmlqy9pp6t3" w:colFirst="0" w:colLast="0"/>
      <w:bookmarkEnd w:id="13"/>
    </w:p>
    <w:p w14:paraId="0000004F" w14:textId="6E60D703" w:rsidR="004F5438" w:rsidRDefault="004930F2">
      <w:pPr>
        <w:pStyle w:val="Titre2"/>
      </w:pPr>
      <w:bookmarkStart w:id="14" w:name="_ryheu271f36h" w:colFirst="0" w:colLast="0"/>
      <w:bookmarkStart w:id="15" w:name="_qk2a9uradshv" w:colFirst="0" w:colLast="0"/>
      <w:bookmarkEnd w:id="14"/>
      <w:bookmarkEnd w:id="15"/>
      <w:r>
        <w:lastRenderedPageBreak/>
        <w:t>Exercice 1</w:t>
      </w:r>
      <w:r w:rsidR="00AE0088">
        <w:t>0</w:t>
      </w:r>
    </w:p>
    <w:p w14:paraId="00000050" w14:textId="77777777" w:rsidR="004F5438" w:rsidRDefault="004930F2">
      <w:r>
        <w:t>Soient les matrices :</w:t>
      </w:r>
    </w:p>
    <w:p w14:paraId="00000051" w14:textId="77777777" w:rsidR="004F5438" w:rsidRDefault="004930F2">
      <w:r>
        <w:rPr>
          <w:noProof/>
        </w:rPr>
        <w:drawing>
          <wp:inline distT="114300" distB="114300" distL="114300" distR="114300">
            <wp:extent cx="2512620" cy="48856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2620" cy="488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2" w14:textId="77777777" w:rsidR="004F5438" w:rsidRDefault="004930F2">
      <w:r>
        <w:t xml:space="preserve">Montrer que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'</m:t>
        </m:r>
      </m:oMath>
      <w:r>
        <w:t xml:space="preserve"> est l’inverse de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00000053" w14:textId="002F80A8" w:rsidR="004F5438" w:rsidRDefault="004930F2">
      <w:pPr>
        <w:pStyle w:val="Titre2"/>
      </w:pPr>
      <w:bookmarkStart w:id="16" w:name="_e3deu5e089t3" w:colFirst="0" w:colLast="0"/>
      <w:bookmarkEnd w:id="16"/>
      <w:r>
        <w:t>Exercice 1</w:t>
      </w:r>
      <w:r w:rsidR="00AE0088">
        <w:t>1</w:t>
      </w:r>
    </w:p>
    <w:p w14:paraId="00000054" w14:textId="77777777" w:rsidR="004F5438" w:rsidRDefault="004930F2">
      <w:r>
        <w:t>Soient les matrices :</w:t>
      </w:r>
    </w:p>
    <w:p w14:paraId="00000055" w14:textId="77777777" w:rsidR="004F5438" w:rsidRDefault="004930F2">
      <w:r>
        <w:rPr>
          <w:noProof/>
        </w:rPr>
        <w:drawing>
          <wp:inline distT="114300" distB="114300" distL="114300" distR="114300">
            <wp:extent cx="2835660" cy="509458"/>
            <wp:effectExtent l="0" t="0" r="0" 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5660" cy="509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56" w14:textId="77777777" w:rsidR="004F5438" w:rsidRDefault="004930F2">
      <w:pPr>
        <w:numPr>
          <w:ilvl w:val="0"/>
          <w:numId w:val="12"/>
        </w:numPr>
      </w:pPr>
      <w:r>
        <w:t xml:space="preserve">Montrer que </w:t>
      </w:r>
      <m:oMath>
        <m:r>
          <w:rPr>
            <w:rFonts w:ascii="Cambria Math" w:hAnsi="Cambria Math"/>
          </w:rPr>
          <m:t>B</m:t>
        </m:r>
      </m:oMath>
      <w:r>
        <w:t xml:space="preserve"> est l’inverse de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00000057" w14:textId="77777777" w:rsidR="004F5438" w:rsidRDefault="004930F2">
      <w:pPr>
        <w:numPr>
          <w:ilvl w:val="0"/>
          <w:numId w:val="12"/>
        </w:numPr>
      </w:pPr>
      <w:r>
        <w:t xml:space="preserve">Quel est l’inverse de </w:t>
      </w:r>
      <m:oMath>
        <m:r>
          <w:rPr>
            <w:rFonts w:ascii="Cambria Math" w:hAnsi="Cambria Math"/>
          </w:rPr>
          <m:t>B</m:t>
        </m:r>
      </m:oMath>
      <w:r>
        <w:t xml:space="preserve"> ?</w:t>
      </w:r>
    </w:p>
    <w:p w14:paraId="0000005E" w14:textId="4ABAF1C2" w:rsidR="004F5438" w:rsidRDefault="004930F2">
      <w:pPr>
        <w:pStyle w:val="Titre2"/>
      </w:pPr>
      <w:bookmarkStart w:id="17" w:name="_c2ooksacufgr" w:colFirst="0" w:colLast="0"/>
      <w:bookmarkStart w:id="18" w:name="_3j9ue66n8ylc" w:colFirst="0" w:colLast="0"/>
      <w:bookmarkEnd w:id="17"/>
      <w:bookmarkEnd w:id="18"/>
      <w:r>
        <w:t>Exercice 1</w:t>
      </w:r>
      <w:r w:rsidR="00AE0088">
        <w:t>2</w:t>
      </w:r>
    </w:p>
    <w:p w14:paraId="0000005F" w14:textId="77777777" w:rsidR="004F5438" w:rsidRDefault="004930F2">
      <w:r>
        <w:t xml:space="preserve">Déterminer l’inverse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de la matrice </w:t>
      </w:r>
      <m:oMath>
        <m:r>
          <w:rPr>
            <w:rFonts w:ascii="Cambria Math" w:hAnsi="Cambria Math"/>
          </w:rPr>
          <m:t>M</m:t>
        </m:r>
      </m:oMath>
      <w:r>
        <w:t xml:space="preserve"> dans chacun des cas suivants, à l’aide d’un outil numérique.</w:t>
      </w:r>
    </w:p>
    <w:p w14:paraId="00000061" w14:textId="0F818F76" w:rsidR="004F5438" w:rsidRDefault="004930F2" w:rsidP="00AE0088">
      <w:r>
        <w:rPr>
          <w:noProof/>
        </w:rPr>
        <w:drawing>
          <wp:inline distT="114300" distB="114300" distL="114300" distR="114300">
            <wp:extent cx="4259985" cy="50761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985" cy="507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19" w:name="_hb8jqy7ur4kf" w:colFirst="0" w:colLast="0"/>
      <w:bookmarkEnd w:id="19"/>
    </w:p>
    <w:p w14:paraId="00000062" w14:textId="31F04B85" w:rsidR="004F5438" w:rsidRDefault="004930F2">
      <w:pPr>
        <w:pStyle w:val="Titre2"/>
      </w:pPr>
      <w:bookmarkStart w:id="20" w:name="_98b1cr17k04k" w:colFirst="0" w:colLast="0"/>
      <w:bookmarkEnd w:id="20"/>
      <w:r>
        <w:t>E</w:t>
      </w:r>
      <w:r>
        <w:t>xercice 1</w:t>
      </w:r>
      <w:r w:rsidR="00AE0088">
        <w:t>3</w:t>
      </w:r>
    </w:p>
    <w:p w14:paraId="00000063" w14:textId="77777777" w:rsidR="004F5438" w:rsidRDefault="004930F2">
      <w:r>
        <w:t>On se propose de résoudre le système suivant :</w:t>
      </w:r>
    </w:p>
    <w:p w14:paraId="00000064" w14:textId="77777777" w:rsidR="004F5438" w:rsidRDefault="004930F2">
      <w:r>
        <w:rPr>
          <w:noProof/>
        </w:rPr>
        <w:drawing>
          <wp:inline distT="114300" distB="114300" distL="114300" distR="114300">
            <wp:extent cx="1396236" cy="52476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6236" cy="52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5" w14:textId="77777777" w:rsidR="004F5438" w:rsidRDefault="004930F2">
      <w:r>
        <w:t>On considère les matrices :</w:t>
      </w:r>
    </w:p>
    <w:p w14:paraId="00000066" w14:textId="77777777" w:rsidR="004F5438" w:rsidRDefault="004930F2">
      <w:r>
        <w:rPr>
          <w:noProof/>
        </w:rPr>
        <w:drawing>
          <wp:inline distT="114300" distB="114300" distL="114300" distR="114300">
            <wp:extent cx="1407862" cy="507597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862" cy="507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114300" distB="114300" distL="114300" distR="114300">
            <wp:extent cx="1388812" cy="504158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812" cy="504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7" w14:textId="77777777" w:rsidR="004F5438" w:rsidRDefault="004930F2">
      <w:pPr>
        <w:numPr>
          <w:ilvl w:val="0"/>
          <w:numId w:val="4"/>
        </w:numPr>
      </w:pPr>
      <w:r>
        <w:t xml:space="preserve">Calculer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la matrice inverse de </w:t>
      </w:r>
      <m:oMath>
        <m:r>
          <w:rPr>
            <w:rFonts w:ascii="Cambria Math" w:hAnsi="Cambria Math"/>
          </w:rPr>
          <m:t>A</m:t>
        </m:r>
      </m:oMath>
      <w:r>
        <w:t>, à l’aide d’un outil numérique.</w:t>
      </w:r>
    </w:p>
    <w:p w14:paraId="00000068" w14:textId="77777777" w:rsidR="004F5438" w:rsidRDefault="004930F2">
      <w:pPr>
        <w:numPr>
          <w:ilvl w:val="0"/>
          <w:numId w:val="4"/>
        </w:numPr>
      </w:pPr>
      <w:r>
        <w:t>Utiliser cet inverse pour résoudre le système.</w:t>
      </w:r>
    </w:p>
    <w:p w14:paraId="00000069" w14:textId="64ABCF2C" w:rsidR="004F5438" w:rsidRDefault="004930F2">
      <w:pPr>
        <w:pStyle w:val="Titre2"/>
      </w:pPr>
      <w:bookmarkStart w:id="21" w:name="_21a5mnti86pm" w:colFirst="0" w:colLast="0"/>
      <w:bookmarkEnd w:id="21"/>
      <w:r>
        <w:t xml:space="preserve">Exercice </w:t>
      </w:r>
      <w:r w:rsidR="00AE0088">
        <w:t>14</w:t>
      </w:r>
    </w:p>
    <w:p w14:paraId="0000006A" w14:textId="77777777" w:rsidR="004F5438" w:rsidRDefault="004930F2">
      <w:r>
        <w:t>On se propose de résoudre le système suivant :</w:t>
      </w:r>
    </w:p>
    <w:p w14:paraId="0000006B" w14:textId="77777777" w:rsidR="004F5438" w:rsidRDefault="004930F2">
      <w:r>
        <w:rPr>
          <w:noProof/>
        </w:rPr>
        <w:drawing>
          <wp:inline distT="114300" distB="114300" distL="114300" distR="114300">
            <wp:extent cx="1177675" cy="527598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7675" cy="527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C" w14:textId="77777777" w:rsidR="004F5438" w:rsidRDefault="004930F2">
      <w:r>
        <w:t>On considère les matrices :</w:t>
      </w:r>
    </w:p>
    <w:p w14:paraId="0000006D" w14:textId="77777777" w:rsidR="004F5438" w:rsidRDefault="004930F2">
      <w:r>
        <w:rPr>
          <w:noProof/>
        </w:rPr>
        <w:drawing>
          <wp:inline distT="114300" distB="114300" distL="114300" distR="114300">
            <wp:extent cx="1485672" cy="520950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672" cy="52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6E" w14:textId="77777777" w:rsidR="004F5438" w:rsidRDefault="004930F2">
      <w:pPr>
        <w:numPr>
          <w:ilvl w:val="0"/>
          <w:numId w:val="13"/>
        </w:numPr>
      </w:pPr>
      <w:r>
        <w:t xml:space="preserve">Déterminer la matrice </w:t>
      </w:r>
      <m:oMath>
        <m:r>
          <w:rPr>
            <w:rFonts w:ascii="Cambria Math" w:hAnsi="Cambria Math"/>
          </w:rPr>
          <m:t>A</m:t>
        </m:r>
      </m:oMath>
      <w:r>
        <w:t xml:space="preserve"> tel que le système soit équivalent</w:t>
      </w:r>
      <w:r>
        <w:t xml:space="preserve"> à l’égalité matricielle </w:t>
      </w:r>
      <m:oMath>
        <m:r>
          <w:rPr>
            <w:rFonts w:ascii="Cambria Math" w:hAnsi="Cambria Math"/>
          </w:rPr>
          <m:t>AX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14:paraId="0000006F" w14:textId="77777777" w:rsidR="004F5438" w:rsidRDefault="004930F2">
      <w:pPr>
        <w:numPr>
          <w:ilvl w:val="0"/>
          <w:numId w:val="13"/>
        </w:numPr>
      </w:pPr>
      <w:r>
        <w:t xml:space="preserve">On note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, la matrice inverse de </w:t>
      </w:r>
      <m:oMath>
        <m:r>
          <w:rPr>
            <w:rFonts w:ascii="Cambria Math" w:hAnsi="Cambria Math"/>
          </w:rPr>
          <m:t>A</m:t>
        </m:r>
      </m:oMath>
      <w:r>
        <w:t>. Vérifier :</w:t>
      </w:r>
    </w:p>
    <w:p w14:paraId="00000070" w14:textId="77777777" w:rsidR="004F5438" w:rsidRDefault="004930F2">
      <w:pPr>
        <w:ind w:left="720"/>
      </w:pPr>
      <w:r>
        <w:rPr>
          <w:noProof/>
        </w:rPr>
        <w:drawing>
          <wp:inline distT="114300" distB="114300" distL="114300" distR="114300">
            <wp:extent cx="1572375" cy="524125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2375" cy="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1" w14:textId="77777777" w:rsidR="004F5438" w:rsidRDefault="004930F2">
      <w:pPr>
        <w:numPr>
          <w:ilvl w:val="0"/>
          <w:numId w:val="13"/>
        </w:numPr>
      </w:pPr>
      <w:r>
        <w:t>Utiliser cet inverse pour résoudre le système.</w:t>
      </w:r>
    </w:p>
    <w:p w14:paraId="00000072" w14:textId="69F28422" w:rsidR="004F5438" w:rsidRDefault="004930F2">
      <w:pPr>
        <w:pStyle w:val="Titre2"/>
      </w:pPr>
      <w:bookmarkStart w:id="22" w:name="_96szd9gj9tm2" w:colFirst="0" w:colLast="0"/>
      <w:bookmarkEnd w:id="22"/>
      <w:r>
        <w:lastRenderedPageBreak/>
        <w:t xml:space="preserve">Exercice </w:t>
      </w:r>
      <w:r w:rsidR="00AE0088">
        <w:t>15</w:t>
      </w:r>
    </w:p>
    <w:p w14:paraId="00000073" w14:textId="77777777" w:rsidR="004F5438" w:rsidRDefault="004930F2">
      <w:r>
        <w:t>Résoudre les systèmes suivants en utilisant l’inverse d’une matrice (calculé numériquement).</w:t>
      </w:r>
    </w:p>
    <w:p w14:paraId="00000074" w14:textId="77777777" w:rsidR="004F5438" w:rsidRDefault="004930F2">
      <w:r>
        <w:rPr>
          <w:noProof/>
        </w:rPr>
        <w:drawing>
          <wp:inline distT="114300" distB="114300" distL="114300" distR="114300">
            <wp:extent cx="1213252" cy="524125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3252" cy="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114300" distB="114300" distL="114300" distR="114300">
            <wp:extent cx="1530100" cy="684741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100" cy="684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79" w14:textId="277B2857" w:rsidR="004F5438" w:rsidRDefault="004930F2">
      <w:pPr>
        <w:pStyle w:val="Titre2"/>
      </w:pPr>
      <w:bookmarkStart w:id="23" w:name="_n5nlff8j7oei" w:colFirst="0" w:colLast="0"/>
      <w:bookmarkStart w:id="24" w:name="_e8zx7mydnfr5" w:colFirst="0" w:colLast="0"/>
      <w:bookmarkEnd w:id="23"/>
      <w:bookmarkEnd w:id="24"/>
      <w:r>
        <w:t xml:space="preserve">Exercice 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>
            <wp:simplePos x="0" y="0"/>
            <wp:positionH relativeFrom="column">
              <wp:posOffset>4814692</wp:posOffset>
            </wp:positionH>
            <wp:positionV relativeFrom="paragraph">
              <wp:posOffset>590550</wp:posOffset>
            </wp:positionV>
            <wp:extent cx="1671833" cy="1253875"/>
            <wp:effectExtent l="0" t="0" r="0" b="0"/>
            <wp:wrapSquare wrapText="bothSides" distT="114300" distB="114300" distL="114300" distR="11430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833" cy="125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E0088">
        <w:t>16</w:t>
      </w:r>
    </w:p>
    <w:p w14:paraId="0000007A" w14:textId="77777777" w:rsidR="004F5438" w:rsidRDefault="004930F2">
      <w:r>
        <w:t xml:space="preserve">Un architecte réalise des habitations de trois types A, B et C en quantités respectives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à p</w:t>
      </w:r>
      <w:r>
        <w:t xml:space="preserve">artir de trois types de modules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</w:t>
      </w:r>
    </w:p>
    <w:p w14:paraId="0000007B" w14:textId="77777777" w:rsidR="004F5438" w:rsidRDefault="004930F2">
      <w:r>
        <w:t xml:space="preserve">Le nombre de modules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nécessaires à la réalisation des habitations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et </w:t>
      </w:r>
      <m:oMath>
        <m:r>
          <w:rPr>
            <w:rFonts w:ascii="Cambria Math" w:hAnsi="Cambria Math"/>
          </w:rPr>
          <m:t>C</m:t>
        </m:r>
      </m:oMath>
      <w:r>
        <w:t>est donné par le tableau suivant :</w:t>
      </w:r>
    </w:p>
    <w:tbl>
      <w:tblPr>
        <w:tblStyle w:val="a"/>
        <w:tblW w:w="2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585"/>
        <w:gridCol w:w="585"/>
        <w:gridCol w:w="585"/>
      </w:tblGrid>
      <w:tr w:rsidR="004F5438" w14:paraId="71AC6E93" w14:textId="77777777">
        <w:tc>
          <w:tcPr>
            <w:tcW w:w="585" w:type="dxa"/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4F5438" w:rsidRDefault="004F5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E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F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</w:t>
            </w:r>
          </w:p>
        </w:tc>
      </w:tr>
      <w:tr w:rsidR="004F5438" w14:paraId="75CBB513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0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1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2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</w:tr>
      <w:tr w:rsidR="004F5438" w14:paraId="33548D13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4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6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  <w:tr w:rsidR="004F5438" w14:paraId="14E58456" w14:textId="77777777"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4F5438" w:rsidRDefault="004930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</w:tr>
    </w:tbl>
    <w:p w14:paraId="0000008C" w14:textId="77777777" w:rsidR="004F5438" w:rsidRDefault="004930F2"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>
            <wp:simplePos x="0" y="0"/>
            <wp:positionH relativeFrom="column">
              <wp:posOffset>4741613</wp:posOffset>
            </wp:positionH>
            <wp:positionV relativeFrom="paragraph">
              <wp:posOffset>180975</wp:posOffset>
            </wp:positionV>
            <wp:extent cx="1744912" cy="1028252"/>
            <wp:effectExtent l="0" t="0" r="0" b="0"/>
            <wp:wrapSquare wrapText="bothSides" distT="114300" distB="114300" distL="114300" distR="114300"/>
            <wp:docPr id="3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12" cy="1028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8D" w14:textId="77777777" w:rsidR="004F5438" w:rsidRDefault="004930F2">
      <w:r>
        <w:t>Un programme annuel de construction se note à l’aide d’une matrice :</w:t>
      </w:r>
    </w:p>
    <w:p w14:paraId="0000008E" w14:textId="77777777" w:rsidR="004F5438" w:rsidRDefault="004930F2">
      <w:r>
        <w:rPr>
          <w:noProof/>
        </w:rPr>
        <w:drawing>
          <wp:inline distT="114300" distB="114300" distL="114300" distR="114300">
            <wp:extent cx="676025" cy="520722"/>
            <wp:effectExtent l="0" t="0" r="0" b="0"/>
            <wp:docPr id="3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025" cy="520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8F" w14:textId="77777777" w:rsidR="004F5438" w:rsidRDefault="004930F2">
      <w:pPr>
        <w:numPr>
          <w:ilvl w:val="0"/>
          <w:numId w:val="9"/>
        </w:numPr>
      </w:pPr>
      <w:r>
        <w:t>Calculer le nombre de modules de chaque type nécessaire au programme de construction :</w:t>
      </w:r>
    </w:p>
    <w:p w14:paraId="00000090" w14:textId="77777777" w:rsidR="004F5438" w:rsidRDefault="004930F2">
      <w:pPr>
        <w:ind w:left="720"/>
      </w:pPr>
      <w:r>
        <w:rPr>
          <w:noProof/>
        </w:rPr>
        <w:drawing>
          <wp:inline distT="114300" distB="114300" distL="114300" distR="114300">
            <wp:extent cx="593475" cy="513198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75" cy="513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1" w14:textId="77777777" w:rsidR="004F5438" w:rsidRDefault="004930F2">
      <w:pPr>
        <w:numPr>
          <w:ilvl w:val="0"/>
          <w:numId w:val="9"/>
        </w:numPr>
      </w:pPr>
      <w:r>
        <w:t xml:space="preserve">L’année dernière, l’architecte a utilisé 39 modules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22</m:t>
        </m:r>
      </m:oMath>
      <w:r>
        <w:t xml:space="preserve"> modules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et 38 modules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Quel </w:t>
      </w:r>
      <w:r>
        <w:t>était le programme de construction ?</w:t>
      </w:r>
    </w:p>
    <w:p w14:paraId="00000092" w14:textId="622BE03F" w:rsidR="004F5438" w:rsidRDefault="004930F2">
      <w:pPr>
        <w:pStyle w:val="Titre2"/>
      </w:pPr>
      <w:bookmarkStart w:id="25" w:name="_jmzs1cddsg8g" w:colFirst="0" w:colLast="0"/>
      <w:bookmarkEnd w:id="25"/>
      <w:r>
        <w:t xml:space="preserve">Exercice </w:t>
      </w:r>
      <w:r w:rsidR="00AE0088">
        <w:t>17</w:t>
      </w:r>
    </w:p>
    <w:p w14:paraId="00000093" w14:textId="77777777" w:rsidR="004F5438" w:rsidRDefault="004930F2">
      <w:r>
        <w:t xml:space="preserve">Une entreprise fabrique des jouets en bois qui nécessitent pour: </w:t>
      </w:r>
    </w:p>
    <w:p w14:paraId="00000094" w14:textId="77777777" w:rsidR="004F5438" w:rsidRDefault="004930F2">
      <w:pPr>
        <w:numPr>
          <w:ilvl w:val="0"/>
          <w:numId w:val="14"/>
        </w:numPr>
      </w:pPr>
      <w:r>
        <w:t xml:space="preserve">un camion : 2kg de bois et 3h de travail. </w:t>
      </w:r>
    </w:p>
    <w:p w14:paraId="00000095" w14:textId="77777777" w:rsidR="004F5438" w:rsidRDefault="004930F2">
      <w:pPr>
        <w:numPr>
          <w:ilvl w:val="0"/>
          <w:numId w:val="14"/>
        </w:numPr>
      </w:pPr>
      <w:r>
        <w:t xml:space="preserve">un pantin : 500g de bois et 4h de travail. </w:t>
      </w:r>
    </w:p>
    <w:p w14:paraId="00000096" w14:textId="77777777" w:rsidR="004F5438" w:rsidRDefault="004930F2">
      <w:pPr>
        <w:numPr>
          <w:ilvl w:val="0"/>
          <w:numId w:val="14"/>
        </w:numPr>
      </w:pPr>
      <w:r>
        <w:t xml:space="preserve">un puzzle : 800g de bois et 3h30 de travail. </w:t>
      </w:r>
    </w:p>
    <w:p w14:paraId="00000097" w14:textId="77777777" w:rsidR="004F5438" w:rsidRDefault="004930F2">
      <w:r>
        <w:t>L'entrep</w:t>
      </w:r>
      <w:r>
        <w:t xml:space="preserve">rise produit 89 jouets au total en utilisant exactement 91kg de bois et 313h de travail. </w:t>
      </w:r>
    </w:p>
    <w:p w14:paraId="00000098" w14:textId="77777777" w:rsidR="004F5438" w:rsidRDefault="004930F2">
      <w:r>
        <w:t xml:space="preserve">Déterminer le nombre de camions, de pantins et de puzzles fabriqués par l'entreprise. </w:t>
      </w:r>
    </w:p>
    <w:sectPr w:rsidR="004F5438" w:rsidSect="00AE0088">
      <w:footerReference w:type="default" r:id="rId38"/>
      <w:pgSz w:w="11906" w:h="16838"/>
      <w:pgMar w:top="426" w:right="850" w:bottom="0" w:left="85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A1480" w14:textId="77777777" w:rsidR="004930F2" w:rsidRDefault="004930F2">
      <w:pPr>
        <w:spacing w:line="240" w:lineRule="auto"/>
      </w:pPr>
      <w:r>
        <w:separator/>
      </w:r>
    </w:p>
  </w:endnote>
  <w:endnote w:type="continuationSeparator" w:id="0">
    <w:p w14:paraId="73C0B365" w14:textId="77777777" w:rsidR="004930F2" w:rsidRDefault="00493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A5" w14:textId="5ACF7599" w:rsidR="004F5438" w:rsidRDefault="004930F2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428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49DD4" w14:textId="77777777" w:rsidR="004930F2" w:rsidRDefault="004930F2">
      <w:pPr>
        <w:spacing w:line="240" w:lineRule="auto"/>
      </w:pPr>
      <w:r>
        <w:separator/>
      </w:r>
    </w:p>
  </w:footnote>
  <w:footnote w:type="continuationSeparator" w:id="0">
    <w:p w14:paraId="3155D512" w14:textId="77777777" w:rsidR="004930F2" w:rsidRDefault="004930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60B5"/>
    <w:multiLevelType w:val="multilevel"/>
    <w:tmpl w:val="8D2A0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823E16"/>
    <w:multiLevelType w:val="multilevel"/>
    <w:tmpl w:val="0E900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EA6FE5"/>
    <w:multiLevelType w:val="multilevel"/>
    <w:tmpl w:val="DC44AD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CD0F37"/>
    <w:multiLevelType w:val="multilevel"/>
    <w:tmpl w:val="EC04D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BE4DC0"/>
    <w:multiLevelType w:val="multilevel"/>
    <w:tmpl w:val="1876A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9A3655"/>
    <w:multiLevelType w:val="multilevel"/>
    <w:tmpl w:val="10F4D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904DDF"/>
    <w:multiLevelType w:val="multilevel"/>
    <w:tmpl w:val="33B03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CB33B44"/>
    <w:multiLevelType w:val="multilevel"/>
    <w:tmpl w:val="B36A7E8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5F1A6F"/>
    <w:multiLevelType w:val="multilevel"/>
    <w:tmpl w:val="76B21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F521572"/>
    <w:multiLevelType w:val="multilevel"/>
    <w:tmpl w:val="E814E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F6A37D0"/>
    <w:multiLevelType w:val="multilevel"/>
    <w:tmpl w:val="DB260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113BE7"/>
    <w:multiLevelType w:val="multilevel"/>
    <w:tmpl w:val="A7BC6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080D6F"/>
    <w:multiLevelType w:val="multilevel"/>
    <w:tmpl w:val="04709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E72043"/>
    <w:multiLevelType w:val="multilevel"/>
    <w:tmpl w:val="AA8EB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23C475F"/>
    <w:multiLevelType w:val="multilevel"/>
    <w:tmpl w:val="A874E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6060A75"/>
    <w:multiLevelType w:val="multilevel"/>
    <w:tmpl w:val="9E1AF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9CE2F44"/>
    <w:multiLevelType w:val="multilevel"/>
    <w:tmpl w:val="E2C2E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2D3189"/>
    <w:multiLevelType w:val="multilevel"/>
    <w:tmpl w:val="432C6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9"/>
  </w:num>
  <w:num w:numId="5">
    <w:abstractNumId w:val="0"/>
  </w:num>
  <w:num w:numId="6">
    <w:abstractNumId w:val="8"/>
  </w:num>
  <w:num w:numId="7">
    <w:abstractNumId w:val="14"/>
  </w:num>
  <w:num w:numId="8">
    <w:abstractNumId w:val="3"/>
  </w:num>
  <w:num w:numId="9">
    <w:abstractNumId w:val="6"/>
  </w:num>
  <w:num w:numId="10">
    <w:abstractNumId w:val="17"/>
  </w:num>
  <w:num w:numId="11">
    <w:abstractNumId w:val="4"/>
  </w:num>
  <w:num w:numId="12">
    <w:abstractNumId w:val="13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438"/>
    <w:rsid w:val="004930F2"/>
    <w:rsid w:val="004F5438"/>
    <w:rsid w:val="00A42843"/>
    <w:rsid w:val="00AE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83E4"/>
  <w15:docId w15:val="{95D7929C-965C-497F-BF3B-BF9F5FDF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236E9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236E9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color w:val="236E91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637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ricart</dc:creator>
  <cp:lastModifiedBy>thomas ricart</cp:lastModifiedBy>
  <cp:revision>3</cp:revision>
  <dcterms:created xsi:type="dcterms:W3CDTF">2021-08-03T20:28:00Z</dcterms:created>
  <dcterms:modified xsi:type="dcterms:W3CDTF">2021-08-03T20:32:00Z</dcterms:modified>
</cp:coreProperties>
</file>