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89"/>
        <w:gridCol w:w="1560"/>
      </w:tblGrid>
      <w:tr w:rsidR="00665642" w:rsidRPr="005B3D78" w:rsidTr="00C76EEF">
        <w:trPr>
          <w:trHeight w:val="991"/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665642" w:rsidRPr="00C76EEF" w:rsidRDefault="00077380" w:rsidP="004F0D26">
            <w:pPr>
              <w:jc w:val="center"/>
              <w:rPr>
                <w:rFonts w:ascii="Arial Rounded MT Bold" w:hAnsi="Arial Rounded MT Bold" w:cstheme="majorBidi"/>
                <w:b/>
                <w:noProof/>
                <w:sz w:val="40"/>
                <w:szCs w:val="40"/>
              </w:rPr>
            </w:pPr>
            <w:r w:rsidRPr="00C76EEF">
              <w:rPr>
                <w:rFonts w:ascii="Arial Rounded MT Bold" w:hAnsi="Arial Rounded MT Bold" w:cstheme="majorBidi"/>
                <w:b/>
                <w:noProof/>
                <w:sz w:val="40"/>
                <w:szCs w:val="40"/>
              </w:rPr>
              <w:t>0 1 1</w:t>
            </w:r>
          </w:p>
          <w:p w:rsidR="00077380" w:rsidRPr="005B3D78" w:rsidRDefault="00077380" w:rsidP="004F0D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76EEF">
              <w:rPr>
                <w:rFonts w:ascii="Arial Rounded MT Bold" w:hAnsi="Arial Rounded MT Bold" w:cstheme="majorBidi"/>
                <w:b/>
                <w:noProof/>
                <w:sz w:val="40"/>
                <w:szCs w:val="40"/>
              </w:rPr>
              <w:t>1 0 1</w:t>
            </w:r>
          </w:p>
        </w:tc>
        <w:tc>
          <w:tcPr>
            <w:tcW w:w="7389" w:type="dxa"/>
            <w:vAlign w:val="center"/>
          </w:tcPr>
          <w:p w:rsidR="007B0B5B" w:rsidRPr="00C76EEF" w:rsidRDefault="006C1C53" w:rsidP="004F0D26">
            <w:pPr>
              <w:jc w:val="center"/>
              <w:rPr>
                <w:rFonts w:ascii="Consolas" w:hAnsi="Consolas" w:cs="Consolas"/>
                <w:b/>
                <w:sz w:val="26"/>
                <w:szCs w:val="26"/>
              </w:rPr>
            </w:pPr>
            <w:r w:rsidRPr="00C76EEF">
              <w:rPr>
                <w:rFonts w:ascii="Consolas" w:hAnsi="Consolas" w:cs="Consolas"/>
                <w:b/>
                <w:sz w:val="26"/>
                <w:szCs w:val="26"/>
              </w:rPr>
              <w:t>Échantillonnage</w:t>
            </w:r>
            <w:r w:rsidR="00C76EEF" w:rsidRPr="00C76EEF">
              <w:rPr>
                <w:rFonts w:ascii="Consolas" w:hAnsi="Consolas" w:cs="Consolas"/>
                <w:b/>
                <w:sz w:val="26"/>
                <w:szCs w:val="26"/>
              </w:rPr>
              <w:t xml:space="preserve"> : </w:t>
            </w:r>
            <w:r w:rsidR="007B0B5B" w:rsidRPr="00C76EEF">
              <w:rPr>
                <w:rFonts w:ascii="Consolas" w:hAnsi="Consolas" w:cs="Consolas"/>
                <w:b/>
                <w:sz w:val="26"/>
                <w:szCs w:val="26"/>
              </w:rPr>
              <w:t xml:space="preserve">Conversion </w:t>
            </w:r>
            <w:r w:rsidR="00063188" w:rsidRPr="00C76EEF">
              <w:rPr>
                <w:rFonts w:ascii="Consolas" w:hAnsi="Consolas" w:cs="Consolas"/>
                <w:b/>
                <w:sz w:val="26"/>
                <w:szCs w:val="26"/>
              </w:rPr>
              <w:t>A</w:t>
            </w:r>
            <w:r w:rsidR="007B0B5B" w:rsidRPr="00C76EEF">
              <w:rPr>
                <w:rFonts w:ascii="Consolas" w:hAnsi="Consolas" w:cs="Consolas"/>
                <w:b/>
                <w:sz w:val="26"/>
                <w:szCs w:val="26"/>
              </w:rPr>
              <w:t>nalogique-</w:t>
            </w:r>
            <w:r w:rsidR="00063188" w:rsidRPr="00C76EEF">
              <w:rPr>
                <w:rFonts w:ascii="Consolas" w:hAnsi="Consolas" w:cs="Consolas"/>
                <w:b/>
                <w:sz w:val="26"/>
                <w:szCs w:val="26"/>
              </w:rPr>
              <w:t>N</w:t>
            </w:r>
            <w:r w:rsidR="007B0B5B" w:rsidRPr="00C76EEF">
              <w:rPr>
                <w:rFonts w:ascii="Consolas" w:hAnsi="Consolas" w:cs="Consolas"/>
                <w:b/>
                <w:sz w:val="26"/>
                <w:szCs w:val="26"/>
              </w:rPr>
              <w:t>umérique</w:t>
            </w:r>
          </w:p>
          <w:p w:rsidR="006C1C53" w:rsidRPr="00063188" w:rsidRDefault="006C1C53" w:rsidP="004F0D26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063188">
              <w:rPr>
                <w:rFonts w:ascii="Consolas" w:hAnsi="Consolas" w:cs="Consolas"/>
                <w:b/>
                <w:sz w:val="36"/>
                <w:szCs w:val="36"/>
              </w:rPr>
              <w:t>TD n°</w:t>
            </w:r>
            <w:r w:rsidR="00493535" w:rsidRPr="00063188">
              <w:rPr>
                <w:rFonts w:ascii="Consolas" w:hAnsi="Consolas" w:cs="Consolas"/>
                <w:b/>
                <w:sz w:val="36"/>
                <w:szCs w:val="36"/>
              </w:rPr>
              <w:t xml:space="preserve"> 0b</w:t>
            </w:r>
            <w:r w:rsidRPr="00063188">
              <w:rPr>
                <w:rFonts w:ascii="Consolas" w:hAnsi="Consolas" w:cs="Consolas"/>
                <w:b/>
                <w:sz w:val="36"/>
                <w:szCs w:val="36"/>
              </w:rPr>
              <w:t>1</w:t>
            </w:r>
            <w:r w:rsidR="00493535" w:rsidRPr="00063188">
              <w:rPr>
                <w:rFonts w:ascii="Consolas" w:hAnsi="Consolas" w:cs="Consolas"/>
                <w:b/>
                <w:sz w:val="36"/>
                <w:szCs w:val="36"/>
              </w:rPr>
              <w:t>0</w:t>
            </w:r>
          </w:p>
        </w:tc>
        <w:tc>
          <w:tcPr>
            <w:tcW w:w="1560" w:type="dxa"/>
            <w:vAlign w:val="center"/>
          </w:tcPr>
          <w:p w:rsidR="00665642" w:rsidRPr="005B3D78" w:rsidRDefault="00BA48FA" w:rsidP="004F0D2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61.05pt;margin-top:.4pt;width:60.1pt;height:46.8pt;z-index:251660288;mso-position-horizontal:right;mso-position-horizontal-relative:text;mso-position-vertical:absolute;mso-position-vertical-relative:text" fillcolor="window">
                  <v:imagedata r:id="rId7" o:title=""/>
                </v:shape>
                <o:OLEObject Type="Embed" ProgID="Word.Picture.8" ShapeID="_x0000_s1026" DrawAspect="Content" ObjectID="_1664537074" r:id="rId8"/>
              </w:pict>
            </w:r>
          </w:p>
        </w:tc>
      </w:tr>
    </w:tbl>
    <w:p w:rsidR="00A741A4" w:rsidRPr="0092121D" w:rsidRDefault="00A741A4" w:rsidP="004F0D26">
      <w:pPr>
        <w:autoSpaceDE w:val="0"/>
        <w:autoSpaceDN w:val="0"/>
        <w:adjustRightInd w:val="0"/>
        <w:spacing w:after="0" w:line="240" w:lineRule="auto"/>
        <w:rPr>
          <w:color w:val="000000"/>
          <w:sz w:val="20"/>
          <w:szCs w:val="20"/>
        </w:rPr>
      </w:pPr>
    </w:p>
    <w:p w:rsidR="00F14DB9" w:rsidRDefault="00BF4221" w:rsidP="004F0D2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40" w:lineRule="auto"/>
        <w:rPr>
          <w:rFonts w:ascii="CMU Serif" w:eastAsia="Cambria" w:hAnsi="CMU Serif" w:cs="CMU Serif"/>
        </w:rPr>
      </w:pPr>
      <w:r>
        <w:rPr>
          <w:rFonts w:ascii="CMU Serif" w:eastAsia="Cambria" w:hAnsi="CMU Serif" w:cs="CMU Serif"/>
        </w:rPr>
        <w:t>Rappel : l</w:t>
      </w:r>
      <w:r w:rsidR="000B7BA5">
        <w:rPr>
          <w:rFonts w:ascii="CMU Serif" w:eastAsia="Cambria" w:hAnsi="CMU Serif" w:cs="CMU Serif"/>
        </w:rPr>
        <w:t>orsqu’o</w:t>
      </w:r>
      <w:r w:rsidR="00B37067" w:rsidRPr="005F7B11">
        <w:rPr>
          <w:rFonts w:ascii="CMU Serif" w:eastAsia="Cambria" w:hAnsi="CMU Serif" w:cs="CMU Serif"/>
        </w:rPr>
        <w:t xml:space="preserve">n </w:t>
      </w:r>
      <w:r w:rsidRPr="005F7B11">
        <w:rPr>
          <w:rFonts w:ascii="CMU Serif" w:eastAsia="Cambria" w:hAnsi="CMU Serif" w:cs="CMU Serif"/>
        </w:rPr>
        <w:t xml:space="preserve">créé N échantillons </w:t>
      </w:r>
      <w:r>
        <w:rPr>
          <w:rFonts w:ascii="CMU Serif" w:eastAsia="Cambria" w:hAnsi="CMU Serif" w:cs="CMU Serif"/>
        </w:rPr>
        <w:t>d'</w:t>
      </w:r>
      <w:r w:rsidR="00583DE9" w:rsidRPr="005F7B11">
        <w:rPr>
          <w:rFonts w:ascii="CMU Serif" w:eastAsia="Cambria" w:hAnsi="CMU Serif" w:cs="CMU Serif"/>
        </w:rPr>
        <w:t>un</w:t>
      </w:r>
      <w:r w:rsidR="00B37067" w:rsidRPr="005F7B11">
        <w:rPr>
          <w:rFonts w:ascii="CMU Serif" w:eastAsia="Cambria" w:hAnsi="CMU Serif" w:cs="CMU Serif"/>
        </w:rPr>
        <w:t xml:space="preserve"> signal sur une fenêtre temporelle </w:t>
      </w:r>
      <m:oMath>
        <m:r>
          <w:rPr>
            <w:rFonts w:ascii="Cambria Math" w:eastAsia="Cambria" w:hAnsi="Cambria Math" w:cs="CMU Serif"/>
          </w:rPr>
          <m:t>[a ; b]</m:t>
        </m:r>
      </m:oMath>
      <w:r w:rsidR="00B37067" w:rsidRPr="005F7B11">
        <w:rPr>
          <w:rFonts w:ascii="CMU Serif" w:eastAsia="Cambria" w:hAnsi="CMU Serif" w:cs="CMU Serif"/>
        </w:rPr>
        <w:t xml:space="preserve"> </w:t>
      </w:r>
      <w:proofErr w:type="gramStart"/>
      <w:r w:rsidR="00B37067" w:rsidRPr="005F7B11">
        <w:rPr>
          <w:rFonts w:ascii="CMU Serif" w:eastAsia="Cambria" w:hAnsi="CMU Serif" w:cs="CMU Serif"/>
        </w:rPr>
        <w:t xml:space="preserve">avec </w:t>
      </w:r>
      <w:proofErr w:type="gramEnd"/>
      <m:oMath>
        <m:r>
          <w:rPr>
            <w:rFonts w:ascii="Cambria Math" w:eastAsia="Cambria" w:hAnsi="Cambria Math" w:cs="CMU Serif"/>
          </w:rPr>
          <m:t>a&lt;b</m:t>
        </m:r>
      </m:oMath>
      <w:r w:rsidR="000B7BA5">
        <w:rPr>
          <w:rFonts w:ascii="CMU Serif" w:eastAsia="Cambria" w:hAnsi="CMU Serif" w:cs="CMU Serif"/>
        </w:rPr>
        <w:t xml:space="preserve">, </w:t>
      </w:r>
    </w:p>
    <w:p w:rsidR="00B37067" w:rsidRPr="005F7B11" w:rsidRDefault="00F14DB9" w:rsidP="004F0D2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40" w:lineRule="auto"/>
        <w:rPr>
          <w:rFonts w:ascii="CMU Serif" w:eastAsia="Cambria" w:hAnsi="CMU Serif" w:cs="CMU Serif"/>
        </w:rPr>
      </w:pPr>
      <w:r>
        <w:rPr>
          <w:rFonts w:ascii="CMU Serif" w:eastAsia="Cambria" w:hAnsi="CMU Serif" w:cs="CMU Serif"/>
        </w:rPr>
        <w:t>l</w:t>
      </w:r>
      <w:r w:rsidRPr="005F7B11">
        <w:rPr>
          <w:rFonts w:ascii="CMU Serif" w:eastAsia="Cambria" w:hAnsi="CMU Serif" w:cs="CMU Serif"/>
        </w:rPr>
        <w:t xml:space="preserve">es N échantillons </w:t>
      </w:r>
      <w:r>
        <w:rPr>
          <w:rFonts w:ascii="CMU Serif" w:eastAsia="Cambria" w:hAnsi="CMU Serif" w:cs="CMU Serif"/>
        </w:rPr>
        <w:t>sont</w:t>
      </w:r>
      <w:r w:rsidRPr="005F7B11">
        <w:rPr>
          <w:rFonts w:ascii="CMU Serif" w:eastAsia="Cambria" w:hAnsi="CMU Serif" w:cs="CMU Serif"/>
        </w:rPr>
        <w:t xml:space="preserve"> prélevés aux instants </w:t>
      </w:r>
      <m:oMath>
        <m:sSub>
          <m:sSubPr>
            <m:ctrlPr>
              <w:rPr>
                <w:rFonts w:ascii="Cambria Math" w:eastAsia="Cambria" w:hAnsi="Cambria Math" w:cs="CMU Serif"/>
                <w:i/>
              </w:rPr>
            </m:ctrlPr>
          </m:sSubPr>
          <m:e>
            <m:r>
              <w:rPr>
                <w:rFonts w:ascii="Cambria Math" w:eastAsia="Cambria" w:hAnsi="Cambria Math" w:cs="CMU Serif"/>
              </w:rPr>
              <m:t>t</m:t>
            </m:r>
          </m:e>
          <m:sub>
            <m:r>
              <w:rPr>
                <w:rFonts w:ascii="Cambria Math" w:eastAsia="Cambria" w:hAnsi="Cambria Math" w:cs="CMU Serif"/>
              </w:rPr>
              <m:t>k</m:t>
            </m:r>
          </m:sub>
        </m:sSub>
        <m:r>
          <w:rPr>
            <w:rFonts w:ascii="Cambria Math" w:eastAsia="Cambria" w:hAnsi="Cambria Math" w:cs="CMU Serif"/>
          </w:rPr>
          <m:t>=k×</m:t>
        </m:r>
        <m:sSub>
          <m:sSubPr>
            <m:ctrlPr>
              <w:rPr>
                <w:rFonts w:ascii="Cambria Math" w:eastAsia="Cambria" w:hAnsi="Cambria Math" w:cs="CMU Serif"/>
                <w:i/>
              </w:rPr>
            </m:ctrlPr>
          </m:sSubPr>
          <m:e>
            <m:r>
              <w:rPr>
                <w:rFonts w:ascii="Cambria Math" w:eastAsia="Cambria" w:hAnsi="Cambria Math" w:cs="CMU Serif"/>
              </w:rPr>
              <m:t>T</m:t>
            </m:r>
          </m:e>
          <m:sub>
            <m:r>
              <w:rPr>
                <w:rFonts w:ascii="Cambria Math" w:eastAsia="Cambria" w:hAnsi="Cambria Math" w:cs="CMU Serif"/>
              </w:rPr>
              <m:t>e</m:t>
            </m:r>
          </m:sub>
        </m:sSub>
      </m:oMath>
      <w:r>
        <w:rPr>
          <w:rFonts w:ascii="CMU Serif" w:eastAsia="Cambria" w:hAnsi="CMU Serif" w:cs="CMU Serif"/>
        </w:rPr>
        <w:t xml:space="preserve">  </w:t>
      </w:r>
      <w:r w:rsidRPr="005F7B11">
        <w:rPr>
          <w:rFonts w:ascii="CMU Serif" w:eastAsia="Cambria" w:hAnsi="CMU Serif" w:cs="CMU Serif"/>
        </w:rPr>
        <w:t xml:space="preserve">pour </w:t>
      </w:r>
      <m:oMath>
        <m:r>
          <w:rPr>
            <w:rFonts w:ascii="Cambria Math" w:eastAsia="Cambria" w:hAnsi="Cambria Math" w:cs="CMU Serif"/>
          </w:rPr>
          <m:t>k</m:t>
        </m:r>
      </m:oMath>
      <w:r>
        <w:rPr>
          <w:rFonts w:ascii="CMU Serif" w:eastAsia="Cambria" w:hAnsi="CMU Serif" w:cs="CMU Serif"/>
        </w:rPr>
        <w:t xml:space="preserve"> variant de 0 à N–1, </w:t>
      </w:r>
      <w:proofErr w:type="gramStart"/>
      <w:r>
        <w:rPr>
          <w:rFonts w:ascii="CMU Serif" w:eastAsia="Cambria" w:hAnsi="CMU Serif" w:cs="CMU Serif"/>
        </w:rPr>
        <w:t>avec</w:t>
      </w:r>
      <w:r w:rsidR="00B37067" w:rsidRPr="005F7B11">
        <w:rPr>
          <w:rFonts w:ascii="CMU Serif" w:eastAsia="Cambria" w:hAnsi="CMU Serif" w:cs="CMU Serif"/>
        </w:rPr>
        <w:t xml:space="preserve"> </w:t>
      </w:r>
      <m:oMath>
        <m:sSub>
          <m:sSubPr>
            <m:ctrlPr>
              <w:rPr>
                <w:rFonts w:ascii="Cambria Math" w:eastAsia="Cambria" w:hAnsi="Cambria Math" w:cs="CMU Serif"/>
                <w:i/>
              </w:rPr>
            </m:ctrlPr>
          </m:sSubPr>
          <m:e>
            <w:proofErr w:type="gramEnd"/>
            <m:r>
              <w:rPr>
                <w:rFonts w:ascii="Cambria Math" w:eastAsia="Cambria" w:hAnsi="Cambria Math" w:cs="CMU Serif"/>
              </w:rPr>
              <m:t>T</m:t>
            </m:r>
          </m:e>
          <m:sub>
            <m:r>
              <w:rPr>
                <w:rFonts w:ascii="Cambria Math" w:eastAsia="Cambria" w:hAnsi="Cambria Math" w:cs="CMU Serif"/>
              </w:rPr>
              <m:t>e</m:t>
            </m:r>
          </m:sub>
        </m:sSub>
        <m:r>
          <w:rPr>
            <w:rFonts w:ascii="Cambria Math" w:eastAsia="Cambria" w:hAnsi="Cambria Math" w:cs="CMU Serif"/>
          </w:rPr>
          <m:t>=</m:t>
        </m:r>
        <m:f>
          <m:fPr>
            <m:ctrlPr>
              <w:rPr>
                <w:rFonts w:ascii="Cambria Math" w:eastAsia="Cambria" w:hAnsi="Cambria Math" w:cs="CMU Serif"/>
                <w:i/>
              </w:rPr>
            </m:ctrlPr>
          </m:fPr>
          <m:num>
            <m:r>
              <w:rPr>
                <w:rFonts w:ascii="Cambria Math" w:eastAsia="Cambria" w:hAnsi="Cambria Math" w:cs="CMU Serif"/>
              </w:rPr>
              <m:t>b-a</m:t>
            </m:r>
          </m:num>
          <m:den>
            <m:r>
              <w:rPr>
                <w:rFonts w:ascii="Cambria Math" w:eastAsia="Cambria" w:hAnsi="Cambria Math" w:cs="CMU Serif"/>
              </w:rPr>
              <m:t>N</m:t>
            </m:r>
          </m:den>
        </m:f>
      </m:oMath>
      <w:r w:rsidR="00EB1458">
        <w:rPr>
          <w:rFonts w:ascii="CMU Serif" w:eastAsia="Cambria" w:hAnsi="CMU Serif" w:cs="CMU Serif"/>
        </w:rPr>
        <w:t xml:space="preserve"> .</w:t>
      </w:r>
    </w:p>
    <w:p w:rsidR="00783E06" w:rsidRDefault="00783E06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9D007F" w:rsidRDefault="009B70DA" w:rsidP="004F0D26">
      <w:pPr>
        <w:spacing w:after="0" w:line="240" w:lineRule="auto"/>
        <w:jc w:val="center"/>
        <w:rPr>
          <w:rFonts w:eastAsia="Cambria"/>
          <w:sz w:val="10"/>
          <w:szCs w:val="10"/>
        </w:rPr>
      </w:pPr>
      <w:r>
        <w:rPr>
          <w:noProof/>
        </w:rPr>
        <w:drawing>
          <wp:inline distT="0" distB="0" distL="0" distR="0" wp14:anchorId="1C4E7D7D" wp14:editId="0A30D651">
            <wp:extent cx="4638675" cy="1013747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9138" cy="101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07F" w:rsidRDefault="009D007F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491F3C" w:rsidRPr="0045087E" w:rsidRDefault="00491F3C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9D007F" w:rsidRPr="00783E06" w:rsidRDefault="009D007F" w:rsidP="004F0D2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Échantillonnage (= discrétisation des antécédents = discrétisation temporelle)</w:t>
      </w:r>
    </w:p>
    <w:p w:rsidR="009D007F" w:rsidRDefault="009D007F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F14DB9" w:rsidRDefault="00F14DB9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F14DB9" w:rsidRPr="001640E0" w:rsidRDefault="00F14DB9" w:rsidP="00F14DB9">
      <w:pPr>
        <w:spacing w:after="0"/>
        <w:rPr>
          <w:rFonts w:ascii="Cambria Math" w:eastAsia="Cambria" w:hAnsi="Cambria Math"/>
          <w:oMath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On </w:t>
      </w:r>
      <w:r>
        <w:rPr>
          <w:rFonts w:asciiTheme="majorHAnsi" w:hAnsiTheme="majorHAnsi" w:cs="Cambria"/>
          <w:b/>
        </w:rPr>
        <w:t>s'intéresse au</w:t>
      </w:r>
      <w:r w:rsidRPr="00783E06">
        <w:rPr>
          <w:rFonts w:asciiTheme="majorHAnsi" w:eastAsia="Cambria" w:hAnsiTheme="majorHAnsi"/>
          <w:b/>
        </w:rPr>
        <w:t xml:space="preserve"> signa</w:t>
      </w:r>
      <w:r>
        <w:rPr>
          <w:rFonts w:asciiTheme="majorHAnsi" w:eastAsia="Cambria" w:hAnsiTheme="majorHAnsi"/>
          <w:b/>
        </w:rPr>
        <w:t>l </w:t>
      </w:r>
      <m:oMath>
        <m:r>
          <m:rPr>
            <m:sty m:val="b"/>
          </m:rPr>
          <w:rPr>
            <w:rFonts w:ascii="Cambria Math" w:hAnsi="Cambria Math" w:cs="Cambria"/>
          </w:rPr>
          <m:t>s</m:t>
        </m:r>
        <m:d>
          <m:dPr>
            <m:ctrlPr>
              <w:rPr>
                <w:rFonts w:ascii="Cambria Math" w:hAnsi="Cambria Math" w:cs="Cambria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Cambria"/>
              </w:rPr>
              <m:t>t</m:t>
            </m:r>
          </m:e>
        </m:d>
      </m:oMath>
      <w:r w:rsidRPr="00783E06">
        <w:rPr>
          <w:rFonts w:asciiTheme="majorHAnsi" w:eastAsia="Cambria" w:hAnsiTheme="majorHAnsi"/>
          <w:b/>
        </w:rPr>
        <w:t xml:space="preserve"> </w:t>
      </w:r>
      <w:r>
        <w:rPr>
          <w:rFonts w:asciiTheme="majorHAnsi" w:eastAsia="Cambria" w:hAnsiTheme="majorHAnsi"/>
          <w:b/>
        </w:rPr>
        <w:t xml:space="preserve">défini par :    </w:t>
      </w:r>
      <m:oMath>
        <m:r>
          <w:rPr>
            <w:rFonts w:ascii="Cambria Math" w:eastAsia="Cambria" w:hAnsi="Cambria Math"/>
          </w:rPr>
          <m:t>s(t)=10 + 7sin(4π t) + 4sin(8π t)</m:t>
        </m:r>
      </m:oMath>
    </w:p>
    <w:p w:rsidR="00F14DB9" w:rsidRPr="00F14DB9" w:rsidRDefault="00F14DB9" w:rsidP="00F14DB9">
      <w:pPr>
        <w:spacing w:after="0" w:line="360" w:lineRule="auto"/>
        <w:rPr>
          <w:rFonts w:asciiTheme="majorHAnsi" w:eastAsia="Cambria" w:hAnsiTheme="majorHAnsi"/>
        </w:rPr>
      </w:pPr>
      <w:r w:rsidRPr="00F14DB9">
        <w:rPr>
          <w:rFonts w:asciiTheme="majorHAnsi" w:eastAsia="Cambria" w:hAnsiTheme="majorHAnsi"/>
        </w:rPr>
        <w:t xml:space="preserve">Il contient deux fréquences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f</m:t>
            </m:r>
          </m:e>
          <m:sub>
            <m:r>
              <w:rPr>
                <w:rFonts w:ascii="Cambria Math" w:eastAsia="Cambria" w:hAnsi="Cambria Math"/>
              </w:rPr>
              <m:t>1</m:t>
            </m:r>
          </m:sub>
        </m:sSub>
        <m:r>
          <w:rPr>
            <w:rFonts w:ascii="Cambria Math" w:eastAsia="Cambria" w:hAnsi="Cambria Math"/>
          </w:rPr>
          <m:t>=</m:t>
        </m:r>
      </m:oMath>
      <w:r>
        <w:rPr>
          <w:rFonts w:asciiTheme="majorHAnsi" w:eastAsia="Cambria" w:hAnsiTheme="majorHAnsi"/>
        </w:rPr>
        <w:t xml:space="preserve">  …       et  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f</m:t>
            </m:r>
          </m:e>
          <m:sub>
            <m:r>
              <w:rPr>
                <w:rFonts w:ascii="Cambria Math" w:eastAsia="Cambria" w:hAnsi="Cambria Math"/>
              </w:rPr>
              <m:t>2</m:t>
            </m:r>
          </m:sub>
        </m:sSub>
        <m:r>
          <w:rPr>
            <w:rFonts w:ascii="Cambria Math" w:eastAsia="Cambria" w:hAnsi="Cambria Math"/>
          </w:rPr>
          <m:t>=</m:t>
        </m:r>
      </m:oMath>
      <w:r>
        <w:rPr>
          <w:rFonts w:asciiTheme="majorHAnsi" w:eastAsia="Cambria" w:hAnsiTheme="majorHAnsi"/>
        </w:rPr>
        <w:t xml:space="preserve"> …  </w:t>
      </w:r>
      <w:r>
        <w:rPr>
          <w:rFonts w:asciiTheme="majorHAnsi" w:eastAsia="Cambria" w:hAnsiTheme="majorHAnsi"/>
        </w:rPr>
        <w:tab/>
        <w:t xml:space="preserve"> donc la plus grande fréquence contenue est 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f</m:t>
            </m:r>
          </m:e>
          <m:sub>
            <m:r>
              <w:rPr>
                <w:rFonts w:ascii="Cambria Math" w:eastAsia="Cambria" w:hAnsi="Cambria Math"/>
              </w:rPr>
              <m:t>max</m:t>
            </m:r>
          </m:sub>
        </m:sSub>
        <m:r>
          <w:rPr>
            <w:rFonts w:ascii="Cambria Math" w:eastAsia="Cambria" w:hAnsi="Cambria Math"/>
          </w:rPr>
          <m:t>=</m:t>
        </m:r>
      </m:oMath>
      <w:r>
        <w:rPr>
          <w:rFonts w:asciiTheme="majorHAnsi" w:eastAsia="Cambria" w:hAnsiTheme="majorHAnsi"/>
        </w:rPr>
        <w:t xml:space="preserve"> …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6"/>
        <w:gridCol w:w="7626"/>
      </w:tblGrid>
      <w:tr w:rsidR="00C76EEF" w:rsidTr="00EF26EC">
        <w:tc>
          <w:tcPr>
            <w:tcW w:w="3056" w:type="dxa"/>
          </w:tcPr>
          <w:p w:rsidR="00C76EEF" w:rsidRDefault="00C76EEF" w:rsidP="004F0D26">
            <w:pPr>
              <w:rPr>
                <w:rFonts w:asciiTheme="majorHAnsi" w:eastAsia="Cambria" w:hAnsiTheme="majorHAnsi"/>
                <w:b/>
              </w:rPr>
            </w:pPr>
          </w:p>
          <w:p w:rsidR="00C76EEF" w:rsidRPr="00F14DB9" w:rsidRDefault="00C76EEF" w:rsidP="004F0D26">
            <w:pPr>
              <w:rPr>
                <w:rFonts w:asciiTheme="majorHAnsi" w:hAnsiTheme="majorHAnsi" w:cs="Cambria"/>
                <w:b/>
                <w:sz w:val="22"/>
                <w:szCs w:val="22"/>
              </w:rPr>
            </w:pPr>
            <w:r w:rsidRPr="00F14DB9">
              <w:rPr>
                <w:rFonts w:asciiTheme="majorHAnsi" w:eastAsia="Cambria" w:hAnsiTheme="majorHAnsi"/>
                <w:b/>
                <w:sz w:val="22"/>
                <w:szCs w:val="22"/>
              </w:rPr>
              <w:sym w:font="Wingdings" w:char="F0D8"/>
            </w:r>
            <w:r w:rsidRPr="00F14DB9">
              <w:rPr>
                <w:rFonts w:asciiTheme="majorHAnsi" w:eastAsia="Cambria" w:hAnsiTheme="majorHAnsi"/>
                <w:b/>
                <w:sz w:val="22"/>
                <w:szCs w:val="22"/>
              </w:rPr>
              <w:t xml:space="preserve"> </w:t>
            </w:r>
            <w:r w:rsidR="00F14DB9" w:rsidRPr="00F14DB9">
              <w:rPr>
                <w:rFonts w:asciiTheme="majorHAnsi" w:hAnsiTheme="majorHAnsi" w:cs="Cambria"/>
                <w:b/>
                <w:sz w:val="22"/>
                <w:szCs w:val="22"/>
              </w:rPr>
              <w:t>Le</w:t>
            </w:r>
            <w:r w:rsidRPr="00F14DB9">
              <w:rPr>
                <w:rFonts w:asciiTheme="majorHAnsi" w:hAnsiTheme="majorHAnsi" w:cs="Cambria"/>
                <w:b/>
                <w:sz w:val="22"/>
                <w:szCs w:val="22"/>
              </w:rPr>
              <w:t xml:space="preserve"> signal  </w:t>
            </w:r>
            <m:oMath>
              <m:r>
                <m:rPr>
                  <m:sty m:val="b"/>
                </m:rPr>
                <w:rPr>
                  <w:rFonts w:ascii="Cambria Math" w:hAnsi="Cambria Math" w:cs="Cambria"/>
                  <w:sz w:val="22"/>
                  <w:szCs w:val="22"/>
                </w:rPr>
                <m:t>s</m:t>
              </m:r>
              <m:d>
                <m:dPr>
                  <m:ctrlPr>
                    <w:rPr>
                      <w:rFonts w:ascii="Cambria Math" w:hAnsi="Cambria Math" w:cs="Cambria"/>
                      <w:b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Cambria"/>
                      <w:sz w:val="22"/>
                      <w:szCs w:val="22"/>
                    </w:rPr>
                    <m:t>t</m:t>
                  </m:r>
                </m:e>
              </m:d>
            </m:oMath>
            <w:r w:rsidRPr="00F14DB9">
              <w:rPr>
                <w:rFonts w:asciiTheme="majorHAnsi" w:hAnsiTheme="majorHAnsi" w:cs="Cambria"/>
                <w:b/>
                <w:sz w:val="22"/>
                <w:szCs w:val="22"/>
              </w:rPr>
              <w:t xml:space="preserve"> </w:t>
            </w:r>
            <w:r w:rsidR="00F14DB9" w:rsidRPr="00F14DB9">
              <w:rPr>
                <w:rFonts w:asciiTheme="majorHAnsi" w:hAnsiTheme="majorHAnsi" w:cs="Cambria"/>
                <w:b/>
                <w:sz w:val="22"/>
                <w:szCs w:val="22"/>
              </w:rPr>
              <w:t xml:space="preserve">est </w:t>
            </w:r>
            <w:r w:rsidRPr="00F14DB9">
              <w:rPr>
                <w:rFonts w:asciiTheme="majorHAnsi" w:hAnsiTheme="majorHAnsi" w:cs="Cambria"/>
                <w:b/>
                <w:sz w:val="22"/>
                <w:szCs w:val="22"/>
              </w:rPr>
              <w:t>représenté ci-contre.</w:t>
            </w:r>
          </w:p>
          <w:p w:rsidR="00C76EEF" w:rsidRDefault="00C76EEF" w:rsidP="004F0D26">
            <w:pPr>
              <w:rPr>
                <w:rFonts w:asciiTheme="majorHAnsi" w:hAnsiTheme="majorHAnsi" w:cs="Cambria"/>
                <w:b/>
              </w:rPr>
            </w:pPr>
          </w:p>
          <w:p w:rsidR="00C76EEF" w:rsidRDefault="00C76EEF" w:rsidP="004F0D26">
            <w:pPr>
              <w:rPr>
                <w:rFonts w:ascii="Cambria Math" w:eastAsia="Cambria" w:hAnsi="Cambria Math"/>
                <w:lang w:eastAsia="en-US"/>
              </w:rPr>
            </w:pPr>
            <w:r>
              <w:rPr>
                <w:rFonts w:ascii="Cambria Math" w:eastAsia="Cambria" w:hAnsi="Cambria Math"/>
                <w:lang w:eastAsia="en-US"/>
              </w:rPr>
              <w:t xml:space="preserve">La période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lang w:eastAsia="en-US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  <w:lang w:eastAsia="en-US"/>
                    </w:rPr>
                    <m:t>s</m:t>
                  </m:r>
                </m:sub>
              </m:sSub>
            </m:oMath>
            <w:r>
              <w:rPr>
                <w:rFonts w:ascii="Cambria Math" w:eastAsia="Cambria" w:hAnsi="Cambria Math"/>
                <w:lang w:eastAsia="en-US"/>
              </w:rPr>
              <w:t xml:space="preserve"> et la fréquence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lang w:eastAsia="en-US"/>
                    </w:rPr>
                    <m:t>f</m:t>
                  </m:r>
                </m:e>
                <m:sub>
                  <m:r>
                    <w:rPr>
                      <w:rFonts w:ascii="Cambria Math" w:eastAsia="Cambria" w:hAnsi="Cambria Math"/>
                      <w:lang w:eastAsia="en-US"/>
                    </w:rPr>
                    <m:t>s</m:t>
                  </m:r>
                </m:sub>
              </m:sSub>
            </m:oMath>
            <w:r>
              <w:rPr>
                <w:rFonts w:ascii="Cambria Math" w:eastAsia="Cambria" w:hAnsi="Cambria Math"/>
                <w:lang w:eastAsia="en-US"/>
              </w:rPr>
              <w:t xml:space="preserve"> du signal  sont : </w:t>
            </w:r>
          </w:p>
          <w:p w:rsidR="00C76EEF" w:rsidRPr="00C76EEF" w:rsidRDefault="00C76EEF" w:rsidP="004F0D26">
            <w:pPr>
              <w:rPr>
                <w:rFonts w:ascii="Cambria Math" w:eastAsia="Cambria" w:hAnsi="Cambria Math"/>
                <w:sz w:val="12"/>
                <w:szCs w:val="12"/>
                <w:lang w:eastAsia="en-US"/>
              </w:rPr>
            </w:pPr>
          </w:p>
          <w:p w:rsidR="00C76EEF" w:rsidRPr="009D007F" w:rsidRDefault="00C76EEF" w:rsidP="004F0D26">
            <w:pPr>
              <w:rPr>
                <w:rFonts w:ascii="Cambria Math" w:eastAsia="Cambria" w:hAnsi="Cambria Math"/>
                <w:b/>
                <w:sz w:val="24"/>
                <w:szCs w:val="24"/>
                <w:lang w:eastAsia="en-US"/>
              </w:rPr>
            </w:pPr>
            <w:r>
              <w:rPr>
                <w:rFonts w:ascii="Cambria Math" w:eastAsia="Cambria" w:hAnsi="Cambria Math"/>
                <w:lang w:eastAsia="en-US"/>
              </w:rPr>
              <w:tab/>
            </w:r>
            <m:oMath>
              <m:sSub>
                <m:sSubPr>
                  <m:ctrlPr>
                    <w:rPr>
                      <w:rFonts w:ascii="Cambria Math" w:eastAsia="Cambria" w:hAnsi="Cambria Math"/>
                      <w:b/>
                      <w:i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mbria" w:hAnsi="Cambria Math"/>
                      <w:sz w:val="24"/>
                      <w:szCs w:val="24"/>
                      <w:lang w:eastAsia="en-US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mbria" w:hAnsi="Cambria Math"/>
                      <w:sz w:val="24"/>
                      <w:szCs w:val="24"/>
                      <w:lang w:eastAsia="en-US"/>
                    </w:rPr>
                    <m:t>s</m:t>
                  </m:r>
                </m:sub>
              </m:sSub>
            </m:oMath>
            <w:r w:rsidRPr="009D007F">
              <w:rPr>
                <w:rFonts w:ascii="Cambria Math" w:eastAsia="Cambria" w:hAnsi="Cambria Math"/>
                <w:b/>
                <w:sz w:val="24"/>
                <w:szCs w:val="24"/>
                <w:lang w:eastAsia="en-US"/>
              </w:rPr>
              <w:t xml:space="preserve"> = …</w:t>
            </w:r>
            <w:r w:rsidRPr="009D007F">
              <w:rPr>
                <w:rFonts w:ascii="Cambria Math" w:eastAsia="Cambria" w:hAnsi="Cambria Math"/>
                <w:b/>
                <w:sz w:val="24"/>
                <w:szCs w:val="24"/>
                <w:lang w:eastAsia="en-US"/>
              </w:rPr>
              <w:tab/>
            </w:r>
            <w:r w:rsidRPr="009D007F">
              <w:rPr>
                <w:rFonts w:ascii="Cambria Math" w:eastAsia="Cambria" w:hAnsi="Cambria Math"/>
                <w:b/>
                <w:sz w:val="24"/>
                <w:szCs w:val="24"/>
                <w:lang w:eastAsia="en-US"/>
              </w:rPr>
              <w:tab/>
            </w:r>
          </w:p>
          <w:p w:rsidR="00C76EEF" w:rsidRPr="00C76EEF" w:rsidRDefault="00C76EEF" w:rsidP="004F0D26">
            <w:pPr>
              <w:rPr>
                <w:rFonts w:ascii="Cambria Math" w:eastAsia="Cambria" w:hAnsi="Cambria Math"/>
                <w:b/>
                <w:sz w:val="16"/>
                <w:szCs w:val="16"/>
                <w:lang w:eastAsia="en-US"/>
              </w:rPr>
            </w:pPr>
          </w:p>
          <w:p w:rsidR="00C76EEF" w:rsidRPr="00C76EEF" w:rsidRDefault="00C76EEF" w:rsidP="004F0D26">
            <w:pPr>
              <w:rPr>
                <w:rFonts w:ascii="Cambria Math" w:eastAsia="Cambria" w:hAnsi="Cambria Math"/>
                <w:b/>
                <w:sz w:val="16"/>
                <w:szCs w:val="16"/>
                <w:lang w:eastAsia="en-US"/>
              </w:rPr>
            </w:pPr>
          </w:p>
          <w:p w:rsidR="00C76EEF" w:rsidRDefault="00C76EEF" w:rsidP="004F0D26">
            <w:pPr>
              <w:rPr>
                <w:rFonts w:eastAsia="Cambria"/>
                <w:sz w:val="10"/>
                <w:szCs w:val="10"/>
              </w:rPr>
            </w:pPr>
            <w:r w:rsidRPr="009D007F">
              <w:rPr>
                <w:rFonts w:ascii="Cambria Math" w:eastAsia="Cambria" w:hAnsi="Cambria Math"/>
                <w:b/>
                <w:sz w:val="24"/>
                <w:szCs w:val="24"/>
                <w:lang w:eastAsia="en-US"/>
              </w:rPr>
              <w:tab/>
            </w:r>
            <m:oMath>
              <m:sSub>
                <m:sSubPr>
                  <m:ctrlPr>
                    <w:rPr>
                      <w:rFonts w:ascii="Cambria Math" w:eastAsia="Cambria" w:hAnsi="Cambria Math"/>
                      <w:b/>
                      <w:i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mbria" w:hAnsi="Cambria Math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mbria" w:hAnsi="Cambria Math"/>
                      <w:sz w:val="24"/>
                      <w:szCs w:val="24"/>
                      <w:lang w:eastAsia="en-US"/>
                    </w:rPr>
                    <m:t>s</m:t>
                  </m:r>
                </m:sub>
              </m:sSub>
            </m:oMath>
            <w:r w:rsidRPr="009D007F">
              <w:rPr>
                <w:rFonts w:ascii="Cambria Math" w:eastAsia="Cambria" w:hAnsi="Cambria Math"/>
                <w:b/>
                <w:sz w:val="24"/>
                <w:szCs w:val="24"/>
                <w:lang w:eastAsia="en-US"/>
              </w:rPr>
              <w:t xml:space="preserve"> = …</w:t>
            </w:r>
          </w:p>
        </w:tc>
        <w:tc>
          <w:tcPr>
            <w:tcW w:w="7626" w:type="dxa"/>
          </w:tcPr>
          <w:p w:rsidR="00C76EEF" w:rsidRDefault="00C76EEF" w:rsidP="004F0D26">
            <w:pPr>
              <w:rPr>
                <w:rFonts w:eastAsia="Cambria"/>
                <w:sz w:val="10"/>
                <w:szCs w:val="10"/>
              </w:rPr>
            </w:pPr>
            <w:r w:rsidRPr="009F5995">
              <w:rPr>
                <w:rFonts w:eastAsia="Cambria"/>
                <w:noProof/>
              </w:rPr>
              <w:drawing>
                <wp:inline distT="0" distB="0" distL="0" distR="0" wp14:anchorId="432DEF96" wp14:editId="544D2288">
                  <wp:extent cx="4629150" cy="1799787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841" cy="180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76EEF" w:rsidRDefault="00C76EEF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063188" w:rsidRPr="0045087E" w:rsidRDefault="00063188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063188" w:rsidRDefault="00063188" w:rsidP="004F0D26">
      <w:pPr>
        <w:spacing w:after="0" w:line="360" w:lineRule="auto"/>
        <w:rPr>
          <w:rFonts w:asciiTheme="majorHAnsi" w:eastAsia="Cambria" w:hAnsiTheme="majorHAnsi"/>
          <w:b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On </w:t>
      </w:r>
      <w:r>
        <w:rPr>
          <w:rFonts w:asciiTheme="majorHAnsi" w:hAnsiTheme="majorHAnsi" w:cs="Cambria"/>
          <w:b/>
        </w:rPr>
        <w:t>échantillonne</w:t>
      </w:r>
      <w:r w:rsidRPr="005D4D6A">
        <w:rPr>
          <w:rFonts w:asciiTheme="majorHAnsi" w:hAnsiTheme="majorHAnsi" w:cs="Cambria"/>
          <w:b/>
        </w:rPr>
        <w:t xml:space="preserve"> </w:t>
      </w:r>
      <w:r w:rsidRPr="00783E06">
        <w:rPr>
          <w:rFonts w:asciiTheme="majorHAnsi" w:eastAsia="Cambria" w:hAnsiTheme="majorHAnsi"/>
          <w:b/>
        </w:rPr>
        <w:t>le signa</w:t>
      </w:r>
      <w:r>
        <w:rPr>
          <w:rFonts w:asciiTheme="majorHAnsi" w:eastAsia="Cambria" w:hAnsiTheme="majorHAnsi"/>
          <w:b/>
        </w:rPr>
        <w:t>l </w:t>
      </w:r>
      <m:oMath>
        <m:r>
          <m:rPr>
            <m:sty m:val="b"/>
          </m:rPr>
          <w:rPr>
            <w:rFonts w:ascii="Cambria Math" w:hAnsi="Cambria Math" w:cs="Cambria"/>
          </w:rPr>
          <m:t>s</m:t>
        </m:r>
        <m:d>
          <m:dPr>
            <m:ctrlPr>
              <w:rPr>
                <w:rFonts w:ascii="Cambria Math" w:hAnsi="Cambria Math" w:cs="Cambria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Cambria"/>
              </w:rPr>
              <m:t>t</m:t>
            </m:r>
          </m:e>
        </m:d>
      </m:oMath>
      <w:r w:rsidRPr="00783E06">
        <w:rPr>
          <w:rFonts w:asciiTheme="majorHAnsi" w:eastAsia="Cambria" w:hAnsiTheme="majorHAnsi"/>
          <w:b/>
        </w:rPr>
        <w:t xml:space="preserve"> </w:t>
      </w:r>
      <w:r w:rsidRPr="005D4D6A">
        <w:rPr>
          <w:rFonts w:asciiTheme="majorHAnsi" w:hAnsiTheme="majorHAnsi" w:cs="Cambria"/>
          <w:b/>
        </w:rPr>
        <w:t xml:space="preserve">à la </w:t>
      </w:r>
      <w:proofErr w:type="gramStart"/>
      <w:r w:rsidRPr="005D4D6A">
        <w:rPr>
          <w:rFonts w:asciiTheme="majorHAnsi" w:hAnsiTheme="majorHAnsi" w:cs="Cambria"/>
          <w:b/>
        </w:rPr>
        <w:t xml:space="preserve">fréquence </w:t>
      </w:r>
      <w:proofErr w:type="gramEnd"/>
      <m:oMath>
        <m:sSub>
          <m:sSubPr>
            <m:ctrlPr>
              <w:rPr>
                <w:rFonts w:ascii="Cambria Math" w:hAnsi="Cambria Math" w:cs="Cambria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Cambria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="Cambria"/>
          </w:rPr>
          <m:t>=10 Hz</m:t>
        </m:r>
      </m:oMath>
      <w:r>
        <w:rPr>
          <w:rFonts w:asciiTheme="majorHAnsi" w:eastAsia="Cambria" w:hAnsiTheme="majorHAnsi"/>
          <w:b/>
        </w:rPr>
        <w:t xml:space="preserve">. </w:t>
      </w:r>
    </w:p>
    <w:p w:rsidR="00063188" w:rsidRPr="00063188" w:rsidRDefault="00063188" w:rsidP="004F0D26">
      <w:pPr>
        <w:pStyle w:val="Paragraphedeliste"/>
        <w:numPr>
          <w:ilvl w:val="0"/>
          <w:numId w:val="5"/>
        </w:numPr>
        <w:rPr>
          <w:rFonts w:eastAsia="Cambria"/>
        </w:rPr>
      </w:pPr>
      <w:r w:rsidRPr="00063188">
        <w:rPr>
          <w:rFonts w:eastAsia="Cambria"/>
        </w:rPr>
        <w:t>La fréquence d’échantillonnage choisie respecte-t-elle le critère de Shannon ?</w:t>
      </w:r>
    </w:p>
    <w:p w:rsidR="00063188" w:rsidRDefault="00BF4221" w:rsidP="00EF26EC">
      <w:pPr>
        <w:pStyle w:val="Paragraphedeliste"/>
        <w:numPr>
          <w:ilvl w:val="0"/>
          <w:numId w:val="5"/>
        </w:numPr>
        <w:spacing w:line="276" w:lineRule="auto"/>
        <w:rPr>
          <w:rFonts w:eastAsia="Cambria"/>
        </w:rPr>
      </w:pPr>
      <w:r w:rsidRPr="009F0FCA">
        <w:rPr>
          <w:rFonts w:eastAsia="Cambria"/>
        </w:rPr>
        <w:t>Déterminer la période d’échantillonnage </w:t>
      </w:r>
      <m:oMath>
        <m:sSub>
          <m:sSubPr>
            <m:ctrlPr>
              <w:rPr>
                <w:rFonts w:eastAsia="Cambria"/>
                <w:i/>
              </w:rPr>
            </m:ctrlPr>
          </m:sSubPr>
          <m:e>
            <m:r>
              <w:rPr>
                <w:rFonts w:eastAsia="Cambria"/>
              </w:rPr>
              <m:t>T</m:t>
            </m:r>
          </m:e>
          <m:sub>
            <m:r>
              <w:rPr>
                <w:rFonts w:eastAsia="Cambria"/>
              </w:rPr>
              <m:t>e</m:t>
            </m:r>
          </m:sub>
        </m:sSub>
      </m:oMath>
      <w:r>
        <w:rPr>
          <w:rFonts w:eastAsia="Cambria"/>
        </w:rPr>
        <w:t xml:space="preserve"> et le nombre </w:t>
      </w:r>
      <w:r w:rsidR="00063188">
        <w:rPr>
          <w:rFonts w:eastAsia="Cambria"/>
        </w:rPr>
        <w:t xml:space="preserve">d’échantillons </w:t>
      </w:r>
      <w:r>
        <w:rPr>
          <w:rFonts w:eastAsia="Cambria"/>
        </w:rPr>
        <w:t xml:space="preserve">obtenus : </w:t>
      </w:r>
    </w:p>
    <w:p w:rsidR="005676CD" w:rsidRDefault="005676CD" w:rsidP="004F0D26">
      <w:pPr>
        <w:pStyle w:val="Paragraphedeliste"/>
        <w:ind w:left="360"/>
        <w:rPr>
          <w:rFonts w:eastAsia="Cambria"/>
        </w:rPr>
      </w:pPr>
      <w:r>
        <w:rPr>
          <w:rFonts w:eastAsia="Cambria"/>
        </w:rPr>
        <w:tab/>
        <w:t xml:space="preserve"> </w:t>
      </w:r>
      <m:oMath>
        <m:sSub>
          <m:sSubPr>
            <m:ctrlPr>
              <w:rPr>
                <w:rFonts w:eastAsia="Cambria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eastAsia="Cambria"/>
              </w:rPr>
              <m:t>T</m:t>
            </m:r>
          </m:e>
          <m:sub>
            <m:r>
              <m:rPr>
                <m:sty m:val="bi"/>
              </m:rPr>
              <w:rPr>
                <w:rFonts w:eastAsia="Cambria"/>
              </w:rPr>
              <m:t>e</m:t>
            </m:r>
          </m:sub>
        </m:sSub>
        <m:r>
          <m:rPr>
            <m:sty m:val="bi"/>
          </m:rPr>
          <w:rPr>
            <w:rFonts w:eastAsia="Cambria"/>
          </w:rPr>
          <m:t xml:space="preserve">= </m:t>
        </m:r>
      </m:oMath>
      <w:r w:rsidRPr="009D007F">
        <w:rPr>
          <w:rFonts w:eastAsia="Cambria"/>
          <w:b/>
        </w:rPr>
        <w:t>…</w:t>
      </w:r>
      <w:r w:rsidR="00BF4221">
        <w:rPr>
          <w:rFonts w:eastAsia="Cambria"/>
          <w:b/>
        </w:rPr>
        <w:tab/>
      </w:r>
      <w:r w:rsidR="00BF4221">
        <w:rPr>
          <w:rFonts w:eastAsia="Cambria"/>
          <w:b/>
        </w:rPr>
        <w:tab/>
      </w:r>
      <w:r w:rsidR="00BF4221">
        <w:rPr>
          <w:rFonts w:eastAsia="Cambria"/>
          <w:b/>
        </w:rPr>
        <w:tab/>
      </w:r>
      <w:r w:rsidR="00BF4221">
        <w:rPr>
          <w:rFonts w:eastAsia="Cambria"/>
          <w:b/>
        </w:rPr>
        <w:tab/>
      </w:r>
      <m:oMath>
        <m:r>
          <m:rPr>
            <m:sty m:val="bi"/>
          </m:rPr>
          <w:rPr>
            <w:rFonts w:eastAsia="Cambria"/>
          </w:rPr>
          <m:t>N=…</m:t>
        </m:r>
      </m:oMath>
    </w:p>
    <w:p w:rsidR="005676CD" w:rsidRPr="009F0FCA" w:rsidRDefault="00063188" w:rsidP="004F0D26">
      <w:pPr>
        <w:pStyle w:val="Paragraphedeliste"/>
        <w:numPr>
          <w:ilvl w:val="0"/>
          <w:numId w:val="5"/>
        </w:numPr>
        <w:spacing w:line="240" w:lineRule="auto"/>
        <w:rPr>
          <w:rFonts w:eastAsia="Cambria"/>
        </w:rPr>
      </w:pPr>
      <w:r>
        <w:rPr>
          <w:rFonts w:eastAsia="Cambria"/>
        </w:rPr>
        <w:t xml:space="preserve">Représenter sur le graphique </w:t>
      </w:r>
      <w:r w:rsidR="009D007F">
        <w:rPr>
          <w:rFonts w:eastAsia="Cambria"/>
        </w:rPr>
        <w:t xml:space="preserve">du signal </w:t>
      </w:r>
      <w:r>
        <w:rPr>
          <w:rFonts w:eastAsia="Cambria"/>
        </w:rPr>
        <w:t>les valeurs prises en échantillons</w:t>
      </w:r>
      <w:r w:rsidR="005676CD" w:rsidRPr="009F0FCA">
        <w:rPr>
          <w:rFonts w:eastAsia="Cambria"/>
        </w:rPr>
        <w:t>.</w:t>
      </w:r>
    </w:p>
    <w:p w:rsidR="009D007F" w:rsidRDefault="009D007F" w:rsidP="004F0D26">
      <w:pPr>
        <w:spacing w:after="0"/>
        <w:rPr>
          <w:rFonts w:asciiTheme="majorHAnsi" w:eastAsia="Cambria" w:hAnsiTheme="majorHAnsi"/>
          <w:b/>
        </w:rPr>
      </w:pPr>
    </w:p>
    <w:p w:rsidR="00F14DB9" w:rsidRPr="00F14DB9" w:rsidRDefault="009D007F" w:rsidP="004F0D26">
      <w:pPr>
        <w:spacing w:after="0"/>
        <w:rPr>
          <w:rFonts w:asciiTheme="majorHAnsi" w:eastAsia="Cambria" w:hAnsiTheme="majorHAnsi"/>
          <w:b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</w:t>
      </w:r>
      <w:r w:rsidRPr="005D4D6A">
        <w:rPr>
          <w:rFonts w:asciiTheme="majorHAnsi" w:eastAsia="Cambria" w:hAnsiTheme="majorHAnsi"/>
          <w:b/>
        </w:rPr>
        <w:t xml:space="preserve">Déterminer </w:t>
      </w:r>
      <w:r w:rsidR="009B70DA" w:rsidRPr="00F578D4">
        <w:rPr>
          <w:rFonts w:asciiTheme="majorHAnsi" w:eastAsia="Cambria" w:hAnsiTheme="majorHAnsi"/>
          <w:i/>
        </w:rPr>
        <w:t>(sur la feuille annexe)</w:t>
      </w:r>
      <w:r w:rsidR="009B70DA">
        <w:rPr>
          <w:rFonts w:asciiTheme="majorHAnsi" w:eastAsia="Cambria" w:hAnsiTheme="majorHAnsi"/>
          <w:b/>
        </w:rPr>
        <w:t xml:space="preserve"> </w:t>
      </w:r>
      <w:r w:rsidRPr="005D4D6A">
        <w:rPr>
          <w:rFonts w:asciiTheme="majorHAnsi" w:eastAsia="Cambria" w:hAnsiTheme="majorHAnsi"/>
          <w:b/>
        </w:rPr>
        <w:t>les valeurs numériques</w:t>
      </w:r>
      <w:r>
        <w:rPr>
          <w:rFonts w:asciiTheme="majorHAnsi" w:eastAsia="Cambria" w:hAnsiTheme="majorHAnsi"/>
          <w:b/>
        </w:rPr>
        <w:t xml:space="preserve"> </w:t>
      </w:r>
      <m:oMath>
        <m:sSub>
          <m:sSubPr>
            <m:ctrlPr>
              <w:rPr>
                <w:rFonts w:ascii="Cambria Math" w:eastAsia="Cambr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Cambria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eastAsia="Cambria" w:hAnsi="Cambria Math"/>
          </w:rPr>
          <m:t>=s(</m:t>
        </m:r>
        <m:sSub>
          <m:sSubPr>
            <m:ctrlPr>
              <w:rPr>
                <w:rFonts w:ascii="Cambria Math" w:eastAsia="Cambr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Cambria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eastAsia="Cambria" w:hAnsi="Cambria Math"/>
          </w:rPr>
          <m:t>)</m:t>
        </m:r>
      </m:oMath>
      <w:r>
        <w:rPr>
          <w:rFonts w:asciiTheme="majorHAnsi" w:eastAsia="Cambria" w:hAnsiTheme="majorHAnsi"/>
          <w:b/>
        </w:rPr>
        <w:t xml:space="preserve"> des </w:t>
      </w:r>
      <w:r w:rsidRPr="005D4D6A">
        <w:rPr>
          <w:rFonts w:asciiTheme="majorHAnsi" w:eastAsia="Cambria" w:hAnsiTheme="majorHAnsi"/>
          <w:b/>
        </w:rPr>
        <w:t xml:space="preserve"> </w:t>
      </w:r>
      <w:r w:rsidR="00004518">
        <w:rPr>
          <w:rFonts w:asciiTheme="majorHAnsi" w:eastAsia="Cambria" w:hAnsiTheme="majorHAnsi"/>
          <w:b/>
        </w:rPr>
        <w:t xml:space="preserve">échantillons sachant que </w:t>
      </w:r>
    </w:p>
    <w:p w:rsidR="00C76EEF" w:rsidRPr="001640E0" w:rsidRDefault="00F14DB9" w:rsidP="00F14DB9">
      <w:pPr>
        <w:spacing w:after="0"/>
        <w:ind w:firstLine="708"/>
        <w:rPr>
          <w:rFonts w:ascii="Cambria Math" w:eastAsia="Cambria" w:hAnsi="Cambria Math"/>
          <w:oMath/>
        </w:rPr>
      </w:pPr>
      <w:r>
        <w:rPr>
          <w:rFonts w:asciiTheme="majorHAnsi" w:eastAsia="Cambria" w:hAnsiTheme="majorHAnsi"/>
        </w:rPr>
        <w:t xml:space="preserve"> </w:t>
      </w:r>
      <m:oMath>
        <m:sSub>
          <m:sSubPr>
            <m:ctrlPr>
              <w:rPr>
                <w:rFonts w:ascii="Cambria Math" w:eastAsia="Cambria" w:hAnsi="Cambria Math" w:cs="CMU Serif"/>
                <w:i/>
              </w:rPr>
            </m:ctrlPr>
          </m:sSubPr>
          <m:e>
            <m:r>
              <w:rPr>
                <w:rFonts w:ascii="Cambria Math" w:eastAsia="Cambria" w:hAnsi="Cambria Math" w:cs="CMU Serif"/>
              </w:rPr>
              <m:t>t</m:t>
            </m:r>
          </m:e>
          <m:sub>
            <m:r>
              <w:rPr>
                <w:rFonts w:ascii="Cambria Math" w:eastAsia="Cambria" w:hAnsi="Cambria Math" w:cs="CMU Serif"/>
              </w:rPr>
              <m:t>k</m:t>
            </m:r>
          </m:sub>
        </m:sSub>
        <m:r>
          <w:rPr>
            <w:rFonts w:ascii="Cambria Math" w:eastAsia="Cambria" w:hAnsi="Cambria Math" w:cs="CMU Serif"/>
          </w:rPr>
          <m:t>=k×</m:t>
        </m:r>
        <m:sSub>
          <m:sSubPr>
            <m:ctrlPr>
              <w:rPr>
                <w:rFonts w:ascii="Cambria Math" w:eastAsia="Cambria" w:hAnsi="Cambria Math" w:cs="CMU Serif"/>
                <w:i/>
              </w:rPr>
            </m:ctrlPr>
          </m:sSubPr>
          <m:e>
            <m:r>
              <w:rPr>
                <w:rFonts w:ascii="Cambria Math" w:eastAsia="Cambria" w:hAnsi="Cambria Math" w:cs="CMU Serif"/>
              </w:rPr>
              <m:t>T</m:t>
            </m:r>
          </m:e>
          <m:sub>
            <m:r>
              <w:rPr>
                <w:rFonts w:ascii="Cambria Math" w:eastAsia="Cambria" w:hAnsi="Cambria Math" w:cs="CMU Serif"/>
              </w:rPr>
              <m:t>e</m:t>
            </m:r>
          </m:sub>
        </m:sSub>
      </m:oMath>
      <w:r>
        <w:rPr>
          <w:rFonts w:asciiTheme="majorHAnsi" w:eastAsia="Cambria" w:hAnsiTheme="majorHAnsi"/>
        </w:rPr>
        <w:t xml:space="preserve">  </w:t>
      </w:r>
      <w:proofErr w:type="gramStart"/>
      <w:r w:rsidRPr="005F7B11">
        <w:rPr>
          <w:rFonts w:ascii="CMU Serif" w:eastAsia="Cambria" w:hAnsi="CMU Serif" w:cs="CMU Serif"/>
        </w:rPr>
        <w:t>pour</w:t>
      </w:r>
      <w:proofErr w:type="gramEnd"/>
      <w:r w:rsidRPr="005F7B11">
        <w:rPr>
          <w:rFonts w:ascii="CMU Serif" w:eastAsia="Cambria" w:hAnsi="CMU Serif" w:cs="CMU Serif"/>
        </w:rPr>
        <w:t xml:space="preserve"> </w:t>
      </w:r>
      <m:oMath>
        <m:r>
          <w:rPr>
            <w:rFonts w:ascii="Cambria Math" w:eastAsia="Cambria" w:hAnsi="Cambria Math" w:cs="CMU Serif"/>
          </w:rPr>
          <m:t>k</m:t>
        </m:r>
      </m:oMath>
      <w:r>
        <w:rPr>
          <w:rFonts w:ascii="CMU Serif" w:eastAsia="Cambria" w:hAnsi="CMU Serif" w:cs="CMU Serif"/>
        </w:rPr>
        <w:t xml:space="preserve"> variant de 0 à N–1</w:t>
      </w:r>
      <w:r>
        <w:rPr>
          <w:rFonts w:asciiTheme="majorHAnsi" w:eastAsia="Cambria" w:hAnsiTheme="majorHAnsi"/>
        </w:rPr>
        <w:t xml:space="preserve">  </w:t>
      </w:r>
      <w:r>
        <w:rPr>
          <w:rFonts w:asciiTheme="majorHAnsi" w:eastAsia="Cambria" w:hAnsiTheme="majorHAnsi"/>
        </w:rPr>
        <w:tab/>
        <w:t xml:space="preserve">et  </w:t>
      </w:r>
      <w:r>
        <w:rPr>
          <w:rFonts w:asciiTheme="majorHAnsi" w:eastAsia="Cambria" w:hAnsiTheme="majorHAnsi"/>
        </w:rPr>
        <w:tab/>
        <w:t xml:space="preserve">  </w:t>
      </w:r>
      <m:oMath>
        <m:r>
          <w:rPr>
            <w:rFonts w:ascii="Cambria Math" w:eastAsia="Cambria" w:hAnsi="Cambria Math"/>
          </w:rPr>
          <m:t>s(t)=10 + 7sin(4π t) + 4sin(8π t)</m:t>
        </m:r>
      </m:oMath>
    </w:p>
    <w:p w:rsidR="00777CFE" w:rsidRPr="000B651E" w:rsidRDefault="00777CFE" w:rsidP="004F0D26">
      <w:pPr>
        <w:spacing w:after="0"/>
        <w:rPr>
          <w:rFonts w:eastAsia="Cambria"/>
          <w:sz w:val="16"/>
          <w:szCs w:val="16"/>
        </w:rPr>
      </w:pPr>
    </w:p>
    <w:p w:rsidR="005676CD" w:rsidRPr="00783E06" w:rsidRDefault="005676CD" w:rsidP="004F0D2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Quantification (= discrétisation des images = discrétisation des valeurs échantillonnées)</w:t>
      </w:r>
    </w:p>
    <w:p w:rsidR="005676CD" w:rsidRPr="0045087E" w:rsidRDefault="005676CD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9D007F" w:rsidRPr="00FE00A7" w:rsidRDefault="00063188" w:rsidP="008E6C2E">
      <w:pPr>
        <w:spacing w:after="0" w:line="360" w:lineRule="auto"/>
        <w:rPr>
          <w:rFonts w:asciiTheme="majorHAnsi" w:eastAsia="Cambria" w:hAnsiTheme="majorHAnsi"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</w:t>
      </w:r>
      <w:r>
        <w:rPr>
          <w:rFonts w:asciiTheme="majorHAnsi" w:eastAsia="Cambria" w:hAnsiTheme="majorHAnsi"/>
          <w:b/>
        </w:rPr>
        <w:t>On numérise</w:t>
      </w:r>
      <w:r w:rsidRPr="000B7BA5">
        <w:rPr>
          <w:rFonts w:asciiTheme="majorHAnsi" w:eastAsia="Cambria" w:hAnsiTheme="majorHAnsi"/>
          <w:b/>
        </w:rPr>
        <w:t xml:space="preserve"> </w:t>
      </w:r>
      <w:r>
        <w:rPr>
          <w:rFonts w:asciiTheme="majorHAnsi" w:eastAsia="Cambria" w:hAnsiTheme="majorHAnsi"/>
          <w:b/>
        </w:rPr>
        <w:t xml:space="preserve">les </w:t>
      </w:r>
      <w:r w:rsidRPr="00783E06">
        <w:rPr>
          <w:rFonts w:asciiTheme="majorHAnsi" w:eastAsia="Cambria" w:hAnsiTheme="majorHAnsi"/>
          <w:b/>
        </w:rPr>
        <w:t xml:space="preserve">échantillons </w:t>
      </w:r>
      <w:r>
        <w:rPr>
          <w:rFonts w:asciiTheme="majorHAnsi" w:eastAsia="Cambria" w:hAnsiTheme="majorHAnsi"/>
          <w:b/>
        </w:rPr>
        <w:t xml:space="preserve">sur </w:t>
      </w:r>
      <w:r w:rsidR="005A1980">
        <w:rPr>
          <w:rFonts w:asciiTheme="majorHAnsi" w:eastAsia="Cambria" w:hAnsiTheme="majorHAnsi"/>
          <w:b/>
        </w:rPr>
        <w:t>5</w:t>
      </w:r>
      <w:r>
        <w:rPr>
          <w:rFonts w:asciiTheme="majorHAnsi" w:eastAsia="Cambria" w:hAnsiTheme="majorHAnsi"/>
          <w:b/>
        </w:rPr>
        <w:t xml:space="preserve"> bits </w:t>
      </w:r>
      <w:r w:rsidR="005A1980">
        <w:rPr>
          <w:rFonts w:asciiTheme="majorHAnsi" w:eastAsia="Cambria" w:hAnsiTheme="majorHAnsi"/>
          <w:b/>
        </w:rPr>
        <w:t>sans</w:t>
      </w:r>
      <w:r>
        <w:rPr>
          <w:rFonts w:asciiTheme="majorHAnsi" w:eastAsia="Cambria" w:hAnsiTheme="majorHAnsi"/>
          <w:b/>
        </w:rPr>
        <w:t xml:space="preserve"> bit de signe.</w:t>
      </w:r>
      <w:r w:rsidR="008E6C2E">
        <w:rPr>
          <w:rFonts w:asciiTheme="majorHAnsi" w:eastAsia="Cambria" w:hAnsiTheme="majorHAnsi"/>
          <w:b/>
        </w:rPr>
        <w:t xml:space="preserve"> </w:t>
      </w:r>
      <w:r w:rsidR="005A1980">
        <w:rPr>
          <w:rFonts w:asciiTheme="majorHAnsi" w:eastAsia="Cambria" w:hAnsiTheme="majorHAnsi"/>
        </w:rPr>
        <w:t xml:space="preserve">On peut donc </w:t>
      </w:r>
      <w:r w:rsidR="009D007F" w:rsidRPr="00FE00A7">
        <w:rPr>
          <w:rFonts w:asciiTheme="majorHAnsi" w:eastAsia="Cambria" w:hAnsiTheme="majorHAnsi"/>
        </w:rPr>
        <w:t>avoir</w:t>
      </w:r>
      <w:r w:rsidR="008E6C2E">
        <w:rPr>
          <w:rFonts w:asciiTheme="majorHAnsi" w:eastAsia="Cambria" w:hAnsiTheme="majorHAnsi"/>
        </w:rPr>
        <w:t xml:space="preserve">      </w:t>
      </w:r>
      <w:r w:rsidR="009D007F" w:rsidRPr="00FE00A7">
        <w:rPr>
          <w:rFonts w:asciiTheme="majorHAnsi" w:eastAsia="Cambria" w:hAnsiTheme="majorHAnsi"/>
        </w:rPr>
        <w:t xml:space="preserve"> …      valeurs </w:t>
      </w:r>
      <w:r w:rsidR="005A1980">
        <w:rPr>
          <w:rFonts w:asciiTheme="majorHAnsi" w:eastAsia="Cambria" w:hAnsiTheme="majorHAnsi"/>
        </w:rPr>
        <w:t>différentes</w:t>
      </w:r>
      <w:r w:rsidR="009D007F" w:rsidRPr="00FE00A7">
        <w:rPr>
          <w:rFonts w:asciiTheme="majorHAnsi" w:eastAsia="Cambria" w:hAnsiTheme="majorHAnsi"/>
        </w:rPr>
        <w:t>.</w:t>
      </w:r>
    </w:p>
    <w:p w:rsidR="008E6C2E" w:rsidRDefault="008E6C2E" w:rsidP="008E6C2E">
      <w:pPr>
        <w:spacing w:after="0"/>
        <w:rPr>
          <w:rFonts w:eastAsia="Cambria"/>
        </w:rPr>
      </w:pPr>
      <w:r>
        <w:rPr>
          <w:rFonts w:asciiTheme="majorHAnsi" w:eastAsia="Cambria" w:hAnsiTheme="majorHAnsi"/>
        </w:rPr>
        <w:t>On admet que l</w:t>
      </w:r>
      <w:r w:rsidR="00A16273">
        <w:rPr>
          <w:rFonts w:asciiTheme="majorHAnsi" w:eastAsia="Cambria" w:hAnsiTheme="majorHAnsi"/>
        </w:rPr>
        <w:t>a</w:t>
      </w:r>
      <w:r>
        <w:rPr>
          <w:rFonts w:asciiTheme="majorHAnsi" w:eastAsia="Cambria" w:hAnsiTheme="majorHAnsi"/>
        </w:rPr>
        <w:t xml:space="preserve"> valeur </w:t>
      </w:r>
      <w:r>
        <w:rPr>
          <w:rFonts w:eastAsia="Cambria"/>
        </w:rPr>
        <w:t xml:space="preserve">maximale </w:t>
      </w:r>
      <w:r w:rsidR="00A16273">
        <w:rPr>
          <w:rFonts w:eastAsia="Cambria"/>
        </w:rPr>
        <w:t>es</w:t>
      </w:r>
      <w:r>
        <w:rPr>
          <w:rFonts w:eastAsia="Cambria"/>
        </w:rPr>
        <w:t xml:space="preserve">t </w:t>
      </w:r>
      <w:r w:rsidRPr="00F35125">
        <w:rPr>
          <w:rFonts w:eastAsia="Cambria"/>
        </w:rPr>
        <w:t>atteint</w:t>
      </w:r>
      <w:r w:rsidR="00A16273">
        <w:rPr>
          <w:rFonts w:eastAsia="Cambria"/>
        </w:rPr>
        <w:t>e</w:t>
      </w:r>
      <w:r w:rsidRPr="00F35125">
        <w:rPr>
          <w:rFonts w:eastAsia="Cambria"/>
        </w:rPr>
        <w:t xml:space="preserve"> pour  </w:t>
      </w:r>
      <w:r>
        <w:rPr>
          <w:rFonts w:eastAsia="Cambria"/>
        </w:rPr>
        <w:t>t</w:t>
      </w:r>
      <w:r w:rsidRPr="00F35125">
        <w:rPr>
          <w:rFonts w:eastAsia="Cambria"/>
        </w:rPr>
        <w:t xml:space="preserve"> </w:t>
      </w:r>
      <w:r>
        <w:rPr>
          <w:rFonts w:eastAsia="Cambria"/>
        </w:rPr>
        <w:t>≈</w:t>
      </w:r>
      <w:r w:rsidRPr="00F35125">
        <w:rPr>
          <w:rFonts w:eastAsia="Cambria"/>
        </w:rPr>
        <w:t xml:space="preserve"> 0.08135</w:t>
      </w:r>
      <w:r w:rsidR="00A16273">
        <w:rPr>
          <w:rFonts w:eastAsia="Cambria"/>
        </w:rPr>
        <w:t>. On considère que la valeur minimale est 0.</w:t>
      </w:r>
    </w:p>
    <w:p w:rsidR="009D007F" w:rsidRPr="00224D17" w:rsidRDefault="00445B21" w:rsidP="004F0D26">
      <w:pPr>
        <w:spacing w:after="0"/>
        <w:rPr>
          <w:rFonts w:asciiTheme="majorHAnsi" w:eastAsia="Cambria" w:hAnsiTheme="majorHAnsi"/>
        </w:rPr>
      </w:pPr>
      <w:r>
        <w:rPr>
          <w:rFonts w:asciiTheme="majorHAnsi" w:eastAsia="Cambria" w:hAnsiTheme="majorHAnsi"/>
        </w:rPr>
        <w:t>Le</w:t>
      </w:r>
      <w:r w:rsidR="009D007F" w:rsidRPr="00224D17">
        <w:rPr>
          <w:rFonts w:asciiTheme="majorHAnsi" w:eastAsia="Cambria" w:hAnsiTheme="majorHAnsi"/>
        </w:rPr>
        <w:t xml:space="preserve"> signal</w:t>
      </w:r>
      <w:r w:rsidR="009D007F">
        <w:rPr>
          <w:rFonts w:asciiTheme="majorHAnsi" w:eastAsia="Cambria" w:hAnsiTheme="majorHAnsi"/>
        </w:rPr>
        <w:t xml:space="preserve">  </w:t>
      </w:r>
      <w:r>
        <w:rPr>
          <w:rFonts w:asciiTheme="majorHAnsi" w:eastAsia="Cambria" w:hAnsiTheme="majorHAnsi"/>
        </w:rPr>
        <w:t xml:space="preserve">varie entre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V</m:t>
            </m:r>
          </m:e>
          <m:sub>
            <m:r>
              <w:rPr>
                <w:rFonts w:ascii="Cambria Math" w:eastAsia="Cambria" w:hAnsi="Cambria Math"/>
              </w:rPr>
              <m:t>min</m:t>
            </m:r>
          </m:sub>
        </m:sSub>
        <m:r>
          <w:rPr>
            <w:rFonts w:ascii="Cambria Math" w:eastAsia="Cambria" w:hAnsi="Cambria Math"/>
          </w:rPr>
          <m:t xml:space="preserve"> </m:t>
        </m:r>
      </m:oMath>
      <w:r>
        <w:rPr>
          <w:rFonts w:asciiTheme="majorHAnsi" w:eastAsia="Cambria" w:hAnsiTheme="majorHAnsi"/>
        </w:rPr>
        <w:t>≈</w:t>
      </w:r>
      <w:r w:rsidR="009D007F" w:rsidRPr="00224D17">
        <w:rPr>
          <w:rFonts w:asciiTheme="majorHAnsi" w:eastAsia="Cambria" w:hAnsiTheme="majorHAnsi"/>
        </w:rPr>
        <w:t xml:space="preserve"> </w:t>
      </w:r>
      <w:r>
        <w:rPr>
          <w:rFonts w:asciiTheme="majorHAnsi" w:eastAsia="Cambria" w:hAnsiTheme="majorHAnsi"/>
        </w:rPr>
        <w:t xml:space="preserve"> </w:t>
      </w:r>
      <w:r w:rsidR="002B7130">
        <w:rPr>
          <w:rFonts w:asciiTheme="majorHAnsi" w:eastAsia="Cambria" w:hAnsiTheme="majorHAnsi"/>
        </w:rPr>
        <w:t xml:space="preserve">  </w:t>
      </w:r>
      <w:r w:rsidR="009D007F" w:rsidRPr="00224D17">
        <w:rPr>
          <w:rFonts w:asciiTheme="majorHAnsi" w:eastAsia="Cambria" w:hAnsiTheme="majorHAnsi"/>
        </w:rPr>
        <w:t xml:space="preserve">…    </w:t>
      </w:r>
      <w:r>
        <w:rPr>
          <w:rFonts w:asciiTheme="majorHAnsi" w:eastAsia="Cambria" w:hAnsiTheme="majorHAnsi"/>
        </w:rPr>
        <w:t xml:space="preserve"> </w:t>
      </w:r>
      <w:r w:rsidR="002B7130">
        <w:rPr>
          <w:rFonts w:asciiTheme="majorHAnsi" w:eastAsia="Cambria" w:hAnsiTheme="majorHAnsi"/>
        </w:rPr>
        <w:t xml:space="preserve">  </w:t>
      </w:r>
      <w:r>
        <w:rPr>
          <w:rFonts w:asciiTheme="majorHAnsi" w:eastAsia="Cambria" w:hAnsiTheme="majorHAnsi"/>
        </w:rPr>
        <w:t xml:space="preserve"> et 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V</m:t>
            </m:r>
          </m:e>
          <m:sub>
            <m:r>
              <w:rPr>
                <w:rFonts w:ascii="Cambria Math" w:eastAsia="Cambria" w:hAnsi="Cambria Math"/>
              </w:rPr>
              <m:t>max</m:t>
            </m:r>
          </m:sub>
        </m:sSub>
        <m:r>
          <w:rPr>
            <w:rFonts w:ascii="Cambria Math" w:eastAsia="Cambria" w:hAnsi="Cambria Math"/>
          </w:rPr>
          <m:t xml:space="preserve"> </m:t>
        </m:r>
      </m:oMath>
      <w:r>
        <w:rPr>
          <w:rFonts w:asciiTheme="majorHAnsi" w:eastAsia="Cambria" w:hAnsiTheme="majorHAnsi"/>
        </w:rPr>
        <w:t>≈</w:t>
      </w:r>
      <w:r w:rsidRPr="00224D17">
        <w:rPr>
          <w:rFonts w:asciiTheme="majorHAnsi" w:eastAsia="Cambria" w:hAnsiTheme="majorHAnsi"/>
        </w:rPr>
        <w:t xml:space="preserve"> </w:t>
      </w:r>
      <w:r>
        <w:rPr>
          <w:rFonts w:asciiTheme="majorHAnsi" w:eastAsia="Cambria" w:hAnsiTheme="majorHAnsi"/>
        </w:rPr>
        <w:t xml:space="preserve"> </w:t>
      </w:r>
      <w:r w:rsidRPr="00224D17">
        <w:rPr>
          <w:rFonts w:asciiTheme="majorHAnsi" w:eastAsia="Cambria" w:hAnsiTheme="majorHAnsi"/>
        </w:rPr>
        <w:t xml:space="preserve">…   </w:t>
      </w:r>
      <w:r>
        <w:rPr>
          <w:rFonts w:asciiTheme="majorHAnsi" w:eastAsia="Cambria" w:hAnsiTheme="majorHAnsi"/>
        </w:rPr>
        <w:t xml:space="preserve">  </w:t>
      </w:r>
      <w:r w:rsidR="009D007F" w:rsidRPr="00224D17">
        <w:rPr>
          <w:rFonts w:asciiTheme="majorHAnsi" w:eastAsia="Cambria" w:hAnsiTheme="majorHAnsi"/>
        </w:rPr>
        <w:t xml:space="preserve">donc le pas de quantification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∆</m:t>
            </m:r>
          </m:e>
          <m:sub>
            <m:r>
              <w:rPr>
                <w:rFonts w:ascii="Cambria Math" w:eastAsia="Cambria" w:hAnsiTheme="majorHAnsi"/>
              </w:rPr>
              <m:t>q</m:t>
            </m:r>
          </m:sub>
        </m:sSub>
      </m:oMath>
      <w:r w:rsidR="009D007F" w:rsidRPr="00224D17">
        <w:rPr>
          <w:rFonts w:asciiTheme="majorHAnsi" w:eastAsia="Cambria" w:hAnsiTheme="majorHAnsi"/>
        </w:rPr>
        <w:t xml:space="preserve"> est égal à :</w:t>
      </w:r>
      <w:r>
        <w:rPr>
          <w:rFonts w:asciiTheme="majorHAnsi" w:eastAsia="Cambria" w:hAnsiTheme="majorHAnsi"/>
        </w:rPr>
        <w:t xml:space="preserve"> </w:t>
      </w:r>
      <w:r w:rsidR="009D007F" w:rsidRPr="00224D17">
        <w:rPr>
          <w:rFonts w:asciiTheme="majorHAnsi" w:eastAsia="Cambria" w:hAnsiTheme="majorHAnsi"/>
        </w:rPr>
        <w:t xml:space="preserve">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∆</m:t>
            </m:r>
          </m:e>
          <m:sub>
            <m:r>
              <w:rPr>
                <w:rFonts w:ascii="Cambria Math" w:eastAsia="Cambria" w:hAnsiTheme="majorHAnsi"/>
              </w:rPr>
              <m:t>q</m:t>
            </m:r>
          </m:sub>
        </m:sSub>
      </m:oMath>
      <w:r w:rsidR="009D007F">
        <w:rPr>
          <w:rFonts w:asciiTheme="majorHAnsi" w:eastAsia="Cambria" w:hAnsiTheme="majorHAnsi"/>
        </w:rPr>
        <w:t xml:space="preserve"> = </w:t>
      </w:r>
      <w:r w:rsidR="009D007F" w:rsidRPr="00224D17">
        <w:rPr>
          <w:rFonts w:asciiTheme="majorHAnsi" w:eastAsia="Cambria" w:hAnsiTheme="majorHAnsi"/>
        </w:rPr>
        <w:t>…</w:t>
      </w:r>
    </w:p>
    <w:p w:rsidR="008E6C2E" w:rsidRDefault="008E6C2E" w:rsidP="00EF26EC">
      <w:pPr>
        <w:spacing w:after="0" w:line="240" w:lineRule="auto"/>
        <w:rPr>
          <w:rFonts w:asciiTheme="majorHAnsi" w:hAnsiTheme="majorHAnsi"/>
          <w:i/>
          <w:sz w:val="20"/>
          <w:szCs w:val="20"/>
        </w:rPr>
      </w:pPr>
    </w:p>
    <w:p w:rsidR="00063188" w:rsidRDefault="005A1980" w:rsidP="004F0D26">
      <w:pPr>
        <w:spacing w:after="0" w:line="360" w:lineRule="auto"/>
        <w:rPr>
          <w:rFonts w:asciiTheme="majorHAnsi" w:eastAsia="Cambria" w:hAnsiTheme="majorHAnsi"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</w:t>
      </w:r>
      <w:r w:rsidRPr="005D4D6A">
        <w:rPr>
          <w:rFonts w:asciiTheme="majorHAnsi" w:eastAsia="Cambria" w:hAnsiTheme="majorHAnsi"/>
          <w:b/>
        </w:rPr>
        <w:t xml:space="preserve">Déterminer </w:t>
      </w:r>
      <w:r w:rsidR="00F578D4" w:rsidRPr="00F578D4">
        <w:rPr>
          <w:rFonts w:asciiTheme="majorHAnsi" w:eastAsia="Cambria" w:hAnsiTheme="majorHAnsi"/>
          <w:b/>
        </w:rPr>
        <w:t>les seuils de quantification</w:t>
      </w:r>
      <w:r w:rsidR="00F578D4" w:rsidRPr="005D4D6A">
        <w:rPr>
          <w:rFonts w:asciiTheme="majorHAnsi" w:eastAsia="Cambria" w:hAnsiTheme="majorHAnsi"/>
          <w:b/>
        </w:rPr>
        <w:t xml:space="preserve"> </w:t>
      </w:r>
      <m:oMath>
        <m:r>
          <w:rPr>
            <w:rFonts w:ascii="Cambria Math" w:eastAsia="Cambria" w:hAnsi="Cambria Math"/>
            <w:sz w:val="20"/>
            <w:szCs w:val="20"/>
          </w:rPr>
          <m:t>n×</m:t>
        </m:r>
        <m:sSub>
          <m:sSubPr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" w:hAnsi="Cambria Math"/>
                <w:sz w:val="20"/>
                <w:szCs w:val="20"/>
              </w:rPr>
              <m:t>∆</m:t>
            </m:r>
          </m:e>
          <m:sub>
            <m:r>
              <w:rPr>
                <w:rFonts w:ascii="Cambria Math" w:eastAsia="Cambria" w:hAnsi="Cambria Math"/>
                <w:sz w:val="20"/>
                <w:szCs w:val="20"/>
              </w:rPr>
              <m:t>q</m:t>
            </m:r>
          </m:sub>
        </m:sSub>
      </m:oMath>
      <w:r w:rsidR="008E6C2E">
        <w:rPr>
          <w:rFonts w:asciiTheme="majorHAnsi" w:eastAsia="Cambria" w:hAnsiTheme="majorHAnsi"/>
          <w:sz w:val="20"/>
          <w:szCs w:val="20"/>
        </w:rPr>
        <w:t xml:space="preserve"> </w:t>
      </w:r>
      <w:r w:rsidR="00F578D4">
        <w:rPr>
          <w:rFonts w:asciiTheme="majorHAnsi" w:eastAsia="Cambria" w:hAnsiTheme="majorHAnsi"/>
          <w:b/>
        </w:rPr>
        <w:t xml:space="preserve">et </w:t>
      </w:r>
      <w:r w:rsidRPr="005D4D6A">
        <w:rPr>
          <w:rFonts w:asciiTheme="majorHAnsi" w:eastAsia="Cambria" w:hAnsiTheme="majorHAnsi"/>
          <w:b/>
        </w:rPr>
        <w:t xml:space="preserve">les valeurs </w:t>
      </w:r>
      <w:r>
        <w:rPr>
          <w:rFonts w:asciiTheme="majorHAnsi" w:eastAsia="Cambria" w:hAnsiTheme="majorHAnsi"/>
          <w:b/>
        </w:rPr>
        <w:t>quantifiées</w:t>
      </w:r>
      <w:r w:rsidRPr="005D4D6A">
        <w:rPr>
          <w:rFonts w:asciiTheme="majorHAnsi" w:eastAsia="Cambria" w:hAnsiTheme="majorHAnsi"/>
          <w:b/>
        </w:rPr>
        <w:t xml:space="preserve"> </w:t>
      </w:r>
      <m:oMath>
        <m:sSub>
          <m:sSubPr>
            <m:ctrlPr>
              <w:rPr>
                <w:rFonts w:ascii="Cambria Math" w:eastAsia="Cambr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Cambria" w:hAnsi="Cambria Math"/>
              </w:rPr>
              <m:t>k</m:t>
            </m:r>
          </m:sub>
        </m:sSub>
      </m:oMath>
      <w:r w:rsidR="00F578D4">
        <w:rPr>
          <w:rFonts w:asciiTheme="majorHAnsi" w:eastAsia="Cambria" w:hAnsiTheme="majorHAnsi"/>
          <w:b/>
        </w:rPr>
        <w:t xml:space="preserve"> </w:t>
      </w:r>
      <w:r w:rsidR="00F578D4" w:rsidRPr="00F578D4">
        <w:rPr>
          <w:rFonts w:asciiTheme="majorHAnsi" w:eastAsia="Cambria" w:hAnsiTheme="majorHAnsi"/>
          <w:i/>
        </w:rPr>
        <w:t>(sur la feuille annexe)</w:t>
      </w:r>
      <w:r w:rsidR="00F578D4">
        <w:rPr>
          <w:rFonts w:asciiTheme="majorHAnsi" w:eastAsia="Cambria" w:hAnsiTheme="majorHAnsi"/>
          <w:b/>
        </w:rPr>
        <w:t>.</w:t>
      </w:r>
    </w:p>
    <w:p w:rsidR="000B7A1F" w:rsidRDefault="000B7A1F" w:rsidP="004F0D26">
      <w:pPr>
        <w:spacing w:after="0" w:line="360" w:lineRule="auto"/>
        <w:rPr>
          <w:rFonts w:asciiTheme="majorHAnsi" w:eastAsia="Cambria" w:hAnsiTheme="majorHAnsi"/>
          <w:b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</w:t>
      </w:r>
      <w:r>
        <w:rPr>
          <w:rFonts w:asciiTheme="majorHAnsi" w:eastAsia="Cambria" w:hAnsiTheme="majorHAnsi"/>
          <w:b/>
        </w:rPr>
        <w:t>Calculer</w:t>
      </w:r>
      <w:r w:rsidR="00D915E4">
        <w:rPr>
          <w:rFonts w:asciiTheme="majorHAnsi" w:eastAsia="Cambria" w:hAnsiTheme="majorHAnsi"/>
          <w:b/>
        </w:rPr>
        <w:t>,</w:t>
      </w:r>
      <w:r>
        <w:rPr>
          <w:rFonts w:asciiTheme="majorHAnsi" w:eastAsia="Cambria" w:hAnsiTheme="majorHAnsi"/>
          <w:b/>
        </w:rPr>
        <w:t xml:space="preserve"> </w:t>
      </w:r>
      <w:r w:rsidR="00D915E4">
        <w:rPr>
          <w:rFonts w:asciiTheme="majorHAnsi" w:eastAsia="Cambria" w:hAnsiTheme="majorHAnsi"/>
          <w:b/>
        </w:rPr>
        <w:t xml:space="preserve">en pourcentage,  </w:t>
      </w:r>
      <w:r>
        <w:rPr>
          <w:rFonts w:asciiTheme="majorHAnsi" w:eastAsia="Cambria" w:hAnsiTheme="majorHAnsi"/>
          <w:b/>
        </w:rPr>
        <w:t xml:space="preserve">l’erreur maximale </w:t>
      </w:r>
      <w:r w:rsidRPr="005D4D6A">
        <w:rPr>
          <w:rFonts w:asciiTheme="majorHAnsi" w:eastAsia="Cambria" w:hAnsiTheme="majorHAnsi"/>
          <w:b/>
        </w:rPr>
        <w:t xml:space="preserve"> </w:t>
      </w:r>
      <w:r w:rsidR="008F095A">
        <w:rPr>
          <w:rFonts w:asciiTheme="majorHAnsi" w:eastAsia="Cambria" w:hAnsiTheme="majorHAnsi"/>
          <w:b/>
        </w:rPr>
        <w:t xml:space="preserve">due à </w:t>
      </w:r>
      <w:r w:rsidR="00D915E4">
        <w:rPr>
          <w:rFonts w:asciiTheme="majorHAnsi" w:eastAsia="Cambria" w:hAnsiTheme="majorHAnsi"/>
          <w:b/>
        </w:rPr>
        <w:t xml:space="preserve">la </w:t>
      </w:r>
      <w:r w:rsidR="00D915E4" w:rsidRPr="00F578D4">
        <w:rPr>
          <w:rFonts w:asciiTheme="majorHAnsi" w:eastAsia="Cambria" w:hAnsiTheme="majorHAnsi"/>
          <w:b/>
        </w:rPr>
        <w:t>quantification</w:t>
      </w:r>
      <w:r w:rsidR="008F095A">
        <w:rPr>
          <w:rFonts w:asciiTheme="majorHAnsi" w:eastAsia="Cambria" w:hAnsiTheme="majorHAnsi"/>
          <w:b/>
        </w:rPr>
        <w:t xml:space="preserve"> :   </w:t>
      </w:r>
    </w:p>
    <w:p w:rsidR="009B70DA" w:rsidRDefault="009B70DA" w:rsidP="004F0D26">
      <w:pPr>
        <w:spacing w:after="0"/>
        <w:rPr>
          <w:rFonts w:asciiTheme="majorHAnsi" w:eastAsia="Cambria" w:hAnsiTheme="majorHAnsi"/>
          <w:b/>
        </w:rPr>
      </w:pPr>
      <w:r>
        <w:rPr>
          <w:rFonts w:asciiTheme="majorHAnsi" w:eastAsia="Cambria" w:hAnsiTheme="majorHAnsi"/>
          <w:b/>
        </w:rPr>
        <w:tab/>
      </w:r>
      <w:r w:rsidR="00D915E4">
        <w:rPr>
          <w:rFonts w:asciiTheme="majorHAnsi" w:eastAsia="Cambria" w:hAnsiTheme="majorHAnsi"/>
          <w:b/>
        </w:rPr>
        <w:tab/>
      </w:r>
      <w:r w:rsidR="00D915E4">
        <w:rPr>
          <w:rFonts w:asciiTheme="majorHAnsi" w:eastAsia="Cambria" w:hAnsiTheme="majorHAnsi"/>
          <w:b/>
        </w:rPr>
        <w:tab/>
      </w:r>
      <w:r>
        <w:rPr>
          <w:rFonts w:asciiTheme="majorHAnsi" w:eastAsia="Cambria" w:hAnsiTheme="majorHAnsi"/>
          <w:b/>
        </w:rPr>
        <w:t xml:space="preserve"> </w:t>
      </w:r>
      <m:oMath>
        <m:r>
          <m:rPr>
            <m:sty m:val="bi"/>
          </m:rPr>
          <w:rPr>
            <w:rFonts w:ascii="Cambria Math" w:eastAsia="Cambria" w:hAnsi="Cambria Math"/>
          </w:rPr>
          <m:t>ErreurMax=max(</m:t>
        </m:r>
        <m:f>
          <m:fPr>
            <m:ctrlPr>
              <w:rPr>
                <w:rFonts w:ascii="Cambria Math" w:eastAsia="Cambria" w:hAnsi="Cambria Math"/>
                <w:b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Cambria" w:hAnsi="Cambria Math"/>
                    <w:b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mbr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="Cambr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ambria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Cambria" w:hAnsi="Cambria Math"/>
                  </w:rPr>
                  <m:t>k</m:t>
                </m:r>
              </m:sub>
            </m:sSub>
          </m:den>
        </m:f>
        <m:r>
          <m:rPr>
            <m:sty m:val="bi"/>
          </m:rPr>
          <w:rPr>
            <w:rFonts w:ascii="Cambria Math" w:eastAsia="Cambria" w:hAnsi="Cambria Math"/>
          </w:rPr>
          <m:t>)=</m:t>
        </m:r>
      </m:oMath>
      <w:r>
        <w:rPr>
          <w:rFonts w:asciiTheme="majorHAnsi" w:eastAsia="Cambria" w:hAnsiTheme="majorHAnsi"/>
          <w:b/>
        </w:rPr>
        <w:t xml:space="preserve"> …</w:t>
      </w:r>
      <w:r w:rsidR="00D915E4">
        <w:rPr>
          <w:rFonts w:asciiTheme="majorHAnsi" w:eastAsia="Cambria" w:hAnsiTheme="majorHAnsi"/>
          <w:b/>
        </w:rPr>
        <w:t xml:space="preserve">    </w:t>
      </w:r>
      <w:r w:rsidR="00D915E4">
        <w:rPr>
          <w:rFonts w:asciiTheme="majorHAnsi" w:eastAsia="Cambria" w:hAnsiTheme="majorHAnsi"/>
          <w:b/>
        </w:rPr>
        <w:tab/>
      </w:r>
      <w:r w:rsidR="00D915E4">
        <w:rPr>
          <w:rFonts w:asciiTheme="majorHAnsi" w:eastAsia="Cambria" w:hAnsiTheme="majorHAnsi"/>
          <w:b/>
        </w:rPr>
        <w:tab/>
      </w:r>
      <w:r w:rsidR="00D915E4">
        <w:rPr>
          <w:rFonts w:asciiTheme="majorHAnsi" w:eastAsia="Cambria" w:hAnsiTheme="majorHAnsi"/>
          <w:b/>
        </w:rPr>
        <w:tab/>
      </w:r>
      <w:r w:rsidR="00D915E4">
        <w:rPr>
          <w:rFonts w:asciiTheme="majorHAnsi" w:eastAsia="Cambria" w:hAnsiTheme="majorHAnsi"/>
          <w:b/>
        </w:rPr>
        <w:tab/>
        <w:t xml:space="preserve"> </w:t>
      </w:r>
      <w:r w:rsidR="00D915E4" w:rsidRPr="008F095A">
        <w:rPr>
          <w:rFonts w:asciiTheme="majorHAnsi" w:eastAsia="Cambria" w:hAnsiTheme="majorHAnsi"/>
        </w:rPr>
        <w:t>pour</w:t>
      </w:r>
      <w:r w:rsidR="00D915E4">
        <w:rPr>
          <w:rFonts w:asciiTheme="majorHAnsi" w:eastAsia="Cambria" w:hAnsiTheme="majorHAnsi"/>
        </w:rPr>
        <w:t xml:space="preserve">   </w:t>
      </w:r>
      <w:r w:rsidR="00D915E4">
        <w:rPr>
          <w:rFonts w:asciiTheme="majorHAnsi" w:eastAsia="Cambria" w:hAnsiTheme="majorHAnsi"/>
          <w:b/>
        </w:rPr>
        <w:t xml:space="preserve"> k = …</w:t>
      </w:r>
    </w:p>
    <w:p w:rsidR="000B7A1F" w:rsidRPr="000B651E" w:rsidRDefault="000B7A1F" w:rsidP="004F0D26">
      <w:pPr>
        <w:spacing w:after="0"/>
        <w:rPr>
          <w:rFonts w:eastAsia="Cambria"/>
          <w:sz w:val="16"/>
          <w:szCs w:val="16"/>
        </w:rPr>
      </w:pPr>
    </w:p>
    <w:p w:rsidR="005676CD" w:rsidRPr="00783E06" w:rsidRDefault="005676CD" w:rsidP="004F0D2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Numérisation (conversion des valeurs quantifiées en binaire)</w:t>
      </w:r>
    </w:p>
    <w:p w:rsidR="005676CD" w:rsidRDefault="005676CD" w:rsidP="004F0D26">
      <w:pPr>
        <w:spacing w:after="0"/>
        <w:rPr>
          <w:rFonts w:eastAsia="Cambria"/>
          <w:sz w:val="10"/>
          <w:szCs w:val="10"/>
        </w:rPr>
      </w:pPr>
    </w:p>
    <w:p w:rsidR="009D007F" w:rsidRPr="000B7BA5" w:rsidRDefault="009D007F" w:rsidP="004F0D26">
      <w:pPr>
        <w:spacing w:after="0" w:line="360" w:lineRule="auto"/>
        <w:rPr>
          <w:rFonts w:ascii="Cambria" w:hAnsi="Cambria" w:cs="Cambria"/>
          <w:b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</w:t>
      </w:r>
      <w:r w:rsidRPr="005D4D6A">
        <w:rPr>
          <w:rFonts w:asciiTheme="majorHAnsi" w:eastAsia="Cambria" w:hAnsiTheme="majorHAnsi"/>
          <w:b/>
        </w:rPr>
        <w:t xml:space="preserve">Déterminer les </w:t>
      </w:r>
      <w:r w:rsidRPr="000B7BA5">
        <w:rPr>
          <w:rFonts w:ascii="Cambria" w:hAnsi="Cambria" w:cs="Cambria"/>
          <w:b/>
        </w:rPr>
        <w:t>valeurs</w:t>
      </w:r>
      <w:r>
        <w:rPr>
          <w:rFonts w:ascii="Cambria" w:hAnsi="Cambria" w:cs="Cambria"/>
          <w:b/>
        </w:rPr>
        <w:t xml:space="preserve"> numérisées </w:t>
      </w:r>
      <m:oMath>
        <m:sSub>
          <m:sSubPr>
            <m:ctrlPr>
              <w:rPr>
                <w:rFonts w:ascii="Cambria Math" w:hAnsi="Cambria Math" w:cs="Cambria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Cambria"/>
              </w:rPr>
              <m:t>k</m:t>
            </m:r>
          </m:sub>
        </m:sSub>
      </m:oMath>
      <w:r>
        <w:rPr>
          <w:rFonts w:ascii="Cambria" w:hAnsi="Cambria" w:cs="Cambria"/>
          <w:b/>
        </w:rPr>
        <w:t xml:space="preserve"> données </w:t>
      </w:r>
      <w:r w:rsidRPr="000B7BA5">
        <w:rPr>
          <w:rFonts w:ascii="Cambria" w:hAnsi="Cambria" w:cs="Cambria"/>
          <w:b/>
        </w:rPr>
        <w:t xml:space="preserve">sous forme décimale </w:t>
      </w:r>
      <w:r w:rsidR="005A1980">
        <w:rPr>
          <w:rFonts w:ascii="Cambria" w:hAnsi="Cambria" w:cs="Cambria"/>
          <w:b/>
        </w:rPr>
        <w:t>puis sous forme binaire.</w:t>
      </w:r>
    </w:p>
    <w:p w:rsidR="000B651E" w:rsidRDefault="000B651E" w:rsidP="004F0D26">
      <w:pPr>
        <w:spacing w:after="0" w:line="240" w:lineRule="auto"/>
        <w:rPr>
          <w:rFonts w:eastAsia="Cambria"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>
        <w:rPr>
          <w:rFonts w:asciiTheme="majorHAnsi" w:eastAsia="Cambria" w:hAnsiTheme="majorHAnsi"/>
          <w:b/>
        </w:rPr>
        <w:t xml:space="preserve"> </w:t>
      </w:r>
      <w:r w:rsidRPr="000B651E">
        <w:rPr>
          <w:rFonts w:eastAsia="Cambria"/>
        </w:rPr>
        <w:t xml:space="preserve">Comment </w:t>
      </w:r>
      <w:r>
        <w:rPr>
          <w:rFonts w:eastAsia="Cambria"/>
        </w:rPr>
        <w:t xml:space="preserve">peut-on </w:t>
      </w:r>
      <w:r w:rsidRPr="000B651E">
        <w:rPr>
          <w:rFonts w:eastAsia="Cambria"/>
        </w:rPr>
        <w:t xml:space="preserve">trouver plus directement les valeurs de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d</m:t>
            </m:r>
          </m:e>
          <m:sub>
            <m:r>
              <w:rPr>
                <w:rFonts w:ascii="Cambria Math" w:eastAsia="Cambria" w:hAnsi="Cambria Math"/>
              </w:rPr>
              <m:t>k</m:t>
            </m:r>
          </m:sub>
        </m:sSub>
      </m:oMath>
      <w:r w:rsidRPr="000B651E">
        <w:rPr>
          <w:rFonts w:eastAsia="Cambria"/>
        </w:rPr>
        <w:t xml:space="preserve"> à partir de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s</m:t>
            </m:r>
          </m:e>
          <m:sub>
            <m:r>
              <w:rPr>
                <w:rFonts w:ascii="Cambria Math" w:eastAsia="Cambria" w:hAnsi="Cambria Math"/>
              </w:rPr>
              <m:t>k</m:t>
            </m:r>
          </m:sub>
        </m:sSub>
      </m:oMath>
      <w:r w:rsidRPr="000B651E">
        <w:rPr>
          <w:rFonts w:eastAsia="Cambria"/>
        </w:rPr>
        <w:t xml:space="preserve"> sans passer par le calcul de 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q</m:t>
            </m:r>
          </m:e>
          <m:sub>
            <m:r>
              <w:rPr>
                <w:rFonts w:ascii="Cambria Math" w:eastAsia="Cambria" w:hAnsi="Cambria Math"/>
              </w:rPr>
              <m:t>k</m:t>
            </m:r>
          </m:sub>
        </m:sSub>
      </m:oMath>
      <w:r w:rsidRPr="000B651E">
        <w:rPr>
          <w:rFonts w:eastAsia="Cambria"/>
        </w:rPr>
        <w:t xml:space="preserve"> ?</w:t>
      </w:r>
    </w:p>
    <w:p w:rsidR="00EA1889" w:rsidRPr="00BA48FA" w:rsidRDefault="00EA1889" w:rsidP="00EA1889">
      <w:pPr>
        <w:spacing w:after="0" w:line="240" w:lineRule="auto"/>
        <w:jc w:val="center"/>
        <w:rPr>
          <w:rFonts w:eastAsia="Cambria"/>
          <w:b/>
        </w:rPr>
      </w:pPr>
      <w:r w:rsidRPr="00BA48FA">
        <w:rPr>
          <w:rFonts w:eastAsia="Cambria"/>
          <w:b/>
        </w:rPr>
        <w:lastRenderedPageBreak/>
        <w:t>À remplir sur tableur</w:t>
      </w:r>
    </w:p>
    <w:p w:rsidR="00EA1889" w:rsidRDefault="00EA1889" w:rsidP="004F0D26">
      <w:pPr>
        <w:spacing w:after="0" w:line="240" w:lineRule="auto"/>
        <w:rPr>
          <w:rFonts w:eastAsia="Cambria"/>
        </w:rPr>
      </w:pPr>
    </w:p>
    <w:p w:rsidR="00EA1889" w:rsidRDefault="00EA1889" w:rsidP="004F0D26">
      <w:pPr>
        <w:spacing w:after="0" w:line="240" w:lineRule="auto"/>
        <w:rPr>
          <w:rFonts w:eastAsia="Cambria"/>
        </w:rPr>
      </w:pPr>
    </w:p>
    <w:p w:rsidR="009F0FCA" w:rsidRPr="00783E06" w:rsidRDefault="009F0FCA" w:rsidP="004F0D2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Échantillonnage (= discrétisation des antécédents = discrétisation temporelle)</w:t>
      </w:r>
    </w:p>
    <w:p w:rsidR="009F0FCA" w:rsidRPr="0045087E" w:rsidRDefault="009F0FCA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CE7A46" w:rsidRPr="0045087E" w:rsidRDefault="00CE7A46" w:rsidP="004F0D26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0740" w:type="dxa"/>
        <w:tblLook w:val="04A0" w:firstRow="1" w:lastRow="0" w:firstColumn="1" w:lastColumn="0" w:noHBand="0" w:noVBand="1"/>
      </w:tblPr>
      <w:tblGrid>
        <w:gridCol w:w="1526"/>
        <w:gridCol w:w="767"/>
        <w:gridCol w:w="768"/>
        <w:gridCol w:w="768"/>
        <w:gridCol w:w="768"/>
        <w:gridCol w:w="768"/>
        <w:gridCol w:w="768"/>
        <w:gridCol w:w="767"/>
        <w:gridCol w:w="768"/>
        <w:gridCol w:w="768"/>
        <w:gridCol w:w="768"/>
        <w:gridCol w:w="768"/>
        <w:gridCol w:w="768"/>
      </w:tblGrid>
      <w:tr w:rsidR="00004518" w:rsidTr="00004518">
        <w:tc>
          <w:tcPr>
            <w:tcW w:w="1526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Numéro </w:t>
            </w:r>
            <m:oMath>
              <m:r>
                <w:rPr>
                  <w:rFonts w:ascii="Cambria Math" w:eastAsia="Cambria" w:hAnsi="Cambria Math" w:cstheme="minorBidi"/>
                </w:rPr>
                <m:t>k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l’échantillon</w:t>
            </w:r>
          </w:p>
        </w:tc>
        <w:tc>
          <w:tcPr>
            <w:tcW w:w="767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0</w:t>
            </w: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1</w:t>
            </w: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2</w:t>
            </w: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7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</w:tr>
      <w:tr w:rsidR="00004518" w:rsidTr="00004518">
        <w:trPr>
          <w:trHeight w:val="554"/>
        </w:trPr>
        <w:tc>
          <w:tcPr>
            <w:tcW w:w="1526" w:type="dxa"/>
            <w:vAlign w:val="center"/>
          </w:tcPr>
          <w:p w:rsidR="00004518" w:rsidRDefault="00BA48FA" w:rsidP="004F0D26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</w:rPr>
                  <m:t>=k×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767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7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</w:tr>
      <w:tr w:rsidR="00004518" w:rsidTr="00004518">
        <w:trPr>
          <w:trHeight w:val="554"/>
        </w:trPr>
        <w:tc>
          <w:tcPr>
            <w:tcW w:w="1526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 xml:space="preserve">Valeur </w:t>
            </w:r>
            <m:oMath>
              <m:r>
                <w:rPr>
                  <w:rFonts w:ascii="Cambria Math" w:eastAsia="Cambria" w:hAnsi="Cambria Math"/>
                </w:rPr>
                <m:t>s(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>
              <w:rPr>
                <w:rFonts w:eastAsia="Cambria"/>
              </w:rPr>
              <w:t xml:space="preserve"> de l’échantillon</w:t>
            </w:r>
          </w:p>
        </w:tc>
        <w:tc>
          <w:tcPr>
            <w:tcW w:w="767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7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004518" w:rsidRDefault="00004518" w:rsidP="004F0D26">
            <w:pPr>
              <w:jc w:val="center"/>
              <w:rPr>
                <w:rFonts w:eastAsia="Cambria"/>
              </w:rPr>
            </w:pPr>
          </w:p>
        </w:tc>
      </w:tr>
    </w:tbl>
    <w:p w:rsidR="005676CD" w:rsidRDefault="005676CD" w:rsidP="004F0D26">
      <w:pPr>
        <w:spacing w:after="0" w:line="240" w:lineRule="auto"/>
        <w:rPr>
          <w:rFonts w:eastAsia="Cambria"/>
        </w:rPr>
      </w:pPr>
    </w:p>
    <w:p w:rsidR="00634F25" w:rsidRDefault="00634F25" w:rsidP="004F0D26">
      <w:pPr>
        <w:spacing w:after="0" w:line="240" w:lineRule="auto"/>
        <w:rPr>
          <w:rFonts w:eastAsia="Cambria"/>
        </w:rPr>
      </w:pPr>
    </w:p>
    <w:p w:rsidR="00EA1889" w:rsidRDefault="00EA1889" w:rsidP="004F0D26">
      <w:pPr>
        <w:spacing w:after="0" w:line="240" w:lineRule="auto"/>
        <w:rPr>
          <w:rFonts w:eastAsia="Cambria"/>
        </w:rPr>
      </w:pPr>
    </w:p>
    <w:p w:rsidR="00634F25" w:rsidRPr="00783E06" w:rsidRDefault="00634F25" w:rsidP="004F0D2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Quantification (= discrétisation des images = discrétisation des valeurs échantillonnées)</w:t>
      </w:r>
    </w:p>
    <w:p w:rsidR="00634F25" w:rsidRDefault="00634F25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C76EEF" w:rsidRDefault="00C76EEF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9237B7" w:rsidRPr="009237B7" w:rsidRDefault="009237B7" w:rsidP="004F0D26">
      <w:pPr>
        <w:spacing w:after="0" w:line="240" w:lineRule="auto"/>
        <w:rPr>
          <w:rFonts w:eastAsia="Cambria"/>
        </w:rPr>
      </w:pPr>
      <w:r w:rsidRPr="009237B7">
        <w:rPr>
          <w:rFonts w:eastAsia="Cambria"/>
        </w:rPr>
        <w:t>Calcul des seuils de quantification</w:t>
      </w:r>
    </w:p>
    <w:p w:rsidR="009237B7" w:rsidRDefault="009237B7" w:rsidP="004F0D26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0031" w:type="dxa"/>
        <w:tblLook w:val="04A0" w:firstRow="1" w:lastRow="0" w:firstColumn="1" w:lastColumn="0" w:noHBand="0" w:noVBand="1"/>
      </w:tblPr>
      <w:tblGrid>
        <w:gridCol w:w="1525"/>
        <w:gridCol w:w="763"/>
        <w:gridCol w:w="764"/>
        <w:gridCol w:w="764"/>
        <w:gridCol w:w="764"/>
        <w:gridCol w:w="764"/>
        <w:gridCol w:w="764"/>
        <w:gridCol w:w="763"/>
        <w:gridCol w:w="764"/>
        <w:gridCol w:w="2396"/>
      </w:tblGrid>
      <w:tr w:rsidR="00FE5FE4" w:rsidTr="00FE5FE4">
        <w:tc>
          <w:tcPr>
            <w:tcW w:w="1525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étage </w:t>
            </w:r>
            <m:oMath>
              <m:r>
                <w:rPr>
                  <w:rFonts w:ascii="Cambria Math" w:eastAsia="Cambria" w:hAnsi="Cambria Math" w:cstheme="minorBidi"/>
                </w:rPr>
                <m:t>n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quantification</w:t>
            </w:r>
          </w:p>
        </w:tc>
        <w:tc>
          <w:tcPr>
            <w:tcW w:w="763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3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2396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32 valeurs …</w:t>
            </w:r>
          </w:p>
        </w:tc>
      </w:tr>
      <w:tr w:rsidR="00FE5FE4" w:rsidTr="00FE5FE4">
        <w:trPr>
          <w:trHeight w:val="554"/>
        </w:trPr>
        <w:tc>
          <w:tcPr>
            <w:tcW w:w="1525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seuils de quantification</w:t>
            </w:r>
          </w:p>
          <w:p w:rsidR="00FE5FE4" w:rsidRDefault="00FE5FE4" w:rsidP="004F0D26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/>
                  </w:rPr>
                  <m:t>n×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∆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763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3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2396" w:type="dxa"/>
            <w:vAlign w:val="center"/>
          </w:tcPr>
          <w:p w:rsidR="00FE5FE4" w:rsidRDefault="00FE5FE4" w:rsidP="004F0D26">
            <w:pPr>
              <w:jc w:val="center"/>
              <w:rPr>
                <w:rFonts w:eastAsia="Cambria"/>
              </w:rPr>
            </w:pPr>
            <w:r>
              <w:rPr>
                <w:rFonts w:ascii="Cambria Math" w:eastAsia="Cambria" w:hAnsi="Cambria Math" w:cs="Cambria Math"/>
              </w:rPr>
              <w:t>≫</w:t>
            </w:r>
            <w:r>
              <w:rPr>
                <w:rFonts w:eastAsia="Cambria"/>
              </w:rPr>
              <w:t xml:space="preserve"> à remplir sur tableur ‼</w:t>
            </w:r>
          </w:p>
        </w:tc>
      </w:tr>
    </w:tbl>
    <w:p w:rsidR="00C76EEF" w:rsidRPr="0045087E" w:rsidRDefault="00C76EEF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332B38" w:rsidRPr="0045087E" w:rsidRDefault="00332B38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C4748F" w:rsidRDefault="00C4748F" w:rsidP="004F0D26">
      <w:pPr>
        <w:spacing w:after="0" w:line="240" w:lineRule="auto"/>
        <w:rPr>
          <w:rFonts w:eastAsia="Cambria"/>
        </w:rPr>
      </w:pPr>
    </w:p>
    <w:p w:rsidR="009237B7" w:rsidRPr="009237B7" w:rsidRDefault="009237B7" w:rsidP="009237B7">
      <w:pPr>
        <w:spacing w:after="0" w:line="240" w:lineRule="auto"/>
        <w:rPr>
          <w:rFonts w:eastAsia="Cambria"/>
        </w:rPr>
      </w:pPr>
      <w:r w:rsidRPr="009237B7">
        <w:rPr>
          <w:rFonts w:eastAsia="Cambria"/>
        </w:rPr>
        <w:t xml:space="preserve">Calcul des </w:t>
      </w:r>
      <w:r>
        <w:rPr>
          <w:rFonts w:eastAsia="Cambria"/>
        </w:rPr>
        <w:t>valeurs</w:t>
      </w:r>
      <w:r w:rsidRPr="009237B7">
        <w:rPr>
          <w:rFonts w:eastAsia="Cambria"/>
        </w:rPr>
        <w:t xml:space="preserve"> </w:t>
      </w:r>
      <w:r>
        <w:rPr>
          <w:rFonts w:eastAsia="Cambria"/>
        </w:rPr>
        <w:t xml:space="preserve">après </w:t>
      </w:r>
      <w:r w:rsidRPr="009237B7">
        <w:rPr>
          <w:rFonts w:eastAsia="Cambria"/>
        </w:rPr>
        <w:t>quantification</w:t>
      </w:r>
      <w:r>
        <w:rPr>
          <w:rFonts w:eastAsia="Cambria"/>
        </w:rPr>
        <w:t xml:space="preserve"> et calcul de l'erreur de </w:t>
      </w:r>
      <w:r w:rsidRPr="009237B7">
        <w:rPr>
          <w:rFonts w:eastAsia="Cambria"/>
        </w:rPr>
        <w:t>quantification</w:t>
      </w:r>
    </w:p>
    <w:p w:rsidR="009237B7" w:rsidRDefault="009237B7" w:rsidP="009237B7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0740" w:type="dxa"/>
        <w:tblLook w:val="04A0" w:firstRow="1" w:lastRow="0" w:firstColumn="1" w:lastColumn="0" w:noHBand="0" w:noVBand="1"/>
      </w:tblPr>
      <w:tblGrid>
        <w:gridCol w:w="1526"/>
        <w:gridCol w:w="767"/>
        <w:gridCol w:w="768"/>
        <w:gridCol w:w="768"/>
        <w:gridCol w:w="768"/>
        <w:gridCol w:w="768"/>
        <w:gridCol w:w="768"/>
        <w:gridCol w:w="767"/>
        <w:gridCol w:w="768"/>
        <w:gridCol w:w="768"/>
        <w:gridCol w:w="768"/>
        <w:gridCol w:w="768"/>
        <w:gridCol w:w="768"/>
      </w:tblGrid>
      <w:tr w:rsidR="00C76EEF" w:rsidTr="00FE75BD">
        <w:tc>
          <w:tcPr>
            <w:tcW w:w="1526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 w:cstheme="minorBidi"/>
                  </w:rPr>
                  <m:t>k</m:t>
                </m:r>
              </m:oMath>
            </m:oMathPara>
          </w:p>
        </w:tc>
        <w:tc>
          <w:tcPr>
            <w:tcW w:w="767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767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</w:tr>
      <w:tr w:rsidR="00C76EEF" w:rsidTr="000C5084">
        <w:trPr>
          <w:trHeight w:val="853"/>
        </w:trPr>
        <w:tc>
          <w:tcPr>
            <w:tcW w:w="1526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 xml:space="preserve">Valeur </w:t>
            </w:r>
            <m:oMath>
              <m:r>
                <w:rPr>
                  <w:rFonts w:ascii="Cambria Math" w:eastAsia="Cambria" w:hAnsi="Cambria Math"/>
                </w:rPr>
                <m:t>s(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 w:rsidRPr="00A4537B">
              <w:rPr>
                <w:rFonts w:eastAsia="Cambria"/>
              </w:rPr>
              <w:t xml:space="preserve"> de l’échantillon</w:t>
            </w:r>
          </w:p>
        </w:tc>
        <w:tc>
          <w:tcPr>
            <w:tcW w:w="767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7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</w:tr>
      <w:tr w:rsidR="009B70DA" w:rsidTr="000C5084">
        <w:trPr>
          <w:trHeight w:val="989"/>
        </w:trPr>
        <w:tc>
          <w:tcPr>
            <w:tcW w:w="1526" w:type="dxa"/>
            <w:vAlign w:val="center"/>
          </w:tcPr>
          <w:p w:rsidR="009B70DA" w:rsidRPr="00A4537B" w:rsidRDefault="009B70DA" w:rsidP="004F0D26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>Valeur</w:t>
            </w:r>
            <w:r>
              <w:rPr>
                <w:rFonts w:eastAsia="Cambria"/>
              </w:rPr>
              <w:t xml:space="preserve"> quantifiée</w:t>
            </w:r>
            <w:r w:rsidRPr="00A4537B">
              <w:rPr>
                <w:rFonts w:eastAsia="Cambr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</m:oMath>
            <w:r w:rsidRPr="00A4537B">
              <w:rPr>
                <w:rFonts w:eastAsia="Cambria"/>
              </w:rPr>
              <w:t xml:space="preserve"> de l’échantillon</w:t>
            </w:r>
            <w:r>
              <w:rPr>
                <w:rFonts w:eastAsia="Cambr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</m:oMath>
          </w:p>
        </w:tc>
        <w:tc>
          <w:tcPr>
            <w:tcW w:w="767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7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9B70DA" w:rsidRDefault="009B70DA" w:rsidP="004F0D26">
            <w:pPr>
              <w:jc w:val="center"/>
              <w:rPr>
                <w:rFonts w:eastAsia="Cambria"/>
              </w:rPr>
            </w:pPr>
          </w:p>
        </w:tc>
      </w:tr>
      <w:tr w:rsidR="00C76EEF" w:rsidTr="000C5084">
        <w:trPr>
          <w:trHeight w:val="963"/>
        </w:trPr>
        <w:tc>
          <w:tcPr>
            <w:tcW w:w="1526" w:type="dxa"/>
            <w:vAlign w:val="center"/>
          </w:tcPr>
          <w:p w:rsidR="009B70DA" w:rsidRPr="009B70DA" w:rsidRDefault="009B70DA" w:rsidP="004F0D26">
            <w:pPr>
              <w:jc w:val="center"/>
              <w:rPr>
                <w:rFonts w:eastAsia="Cambria"/>
                <w:sz w:val="18"/>
                <w:szCs w:val="18"/>
              </w:rPr>
            </w:pPr>
            <w:r w:rsidRPr="009B70DA">
              <w:rPr>
                <w:rFonts w:eastAsia="Cambria"/>
                <w:sz w:val="18"/>
                <w:szCs w:val="18"/>
              </w:rPr>
              <w:t xml:space="preserve">erreur </w:t>
            </w:r>
            <w:r>
              <w:rPr>
                <w:rFonts w:eastAsia="Cambria"/>
                <w:sz w:val="18"/>
                <w:szCs w:val="18"/>
              </w:rPr>
              <w:t>d'approximation</w:t>
            </w:r>
            <w:r w:rsidRPr="009B70DA">
              <w:rPr>
                <w:rFonts w:eastAsia="Cambria"/>
                <w:sz w:val="18"/>
                <w:szCs w:val="18"/>
              </w:rPr>
              <w:t>:</w:t>
            </w:r>
          </w:p>
          <w:p w:rsidR="00C76EEF" w:rsidRPr="00A4537B" w:rsidRDefault="00C76EEF" w:rsidP="004F0D26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 xml:space="preserve">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k</m:t>
                      </m:r>
                    </m:sub>
                  </m:sSub>
                </m:e>
              </m:d>
            </m:oMath>
          </w:p>
        </w:tc>
        <w:tc>
          <w:tcPr>
            <w:tcW w:w="767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7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</w:tr>
      <w:tr w:rsidR="000C5084" w:rsidTr="000C5084">
        <w:trPr>
          <w:trHeight w:val="962"/>
        </w:trPr>
        <w:tc>
          <w:tcPr>
            <w:tcW w:w="1526" w:type="dxa"/>
            <w:vAlign w:val="center"/>
          </w:tcPr>
          <w:p w:rsidR="000C5084" w:rsidRPr="009B70DA" w:rsidRDefault="000C5084" w:rsidP="000C5084">
            <w:pPr>
              <w:jc w:val="center"/>
              <w:rPr>
                <w:rFonts w:eastAsia="Cambria"/>
                <w:sz w:val="18"/>
                <w:szCs w:val="18"/>
              </w:rPr>
            </w:pPr>
            <w:r>
              <w:rPr>
                <w:rFonts w:eastAsia="Cambria"/>
                <w:sz w:val="18"/>
                <w:szCs w:val="18"/>
              </w:rPr>
              <w:t>% d'</w:t>
            </w:r>
            <w:r w:rsidRPr="009B70DA">
              <w:rPr>
                <w:rFonts w:eastAsia="Cambria"/>
                <w:sz w:val="18"/>
                <w:szCs w:val="18"/>
              </w:rPr>
              <w:t xml:space="preserve">erreur </w:t>
            </w:r>
            <w:r>
              <w:rPr>
                <w:rFonts w:eastAsia="Cambria"/>
                <w:sz w:val="18"/>
                <w:szCs w:val="18"/>
              </w:rPr>
              <w:t>d'approximation</w:t>
            </w:r>
            <w:r w:rsidRPr="009B70DA">
              <w:rPr>
                <w:rFonts w:eastAsia="Cambria"/>
                <w:sz w:val="18"/>
                <w:szCs w:val="18"/>
              </w:rPr>
              <w:t>:</w:t>
            </w:r>
          </w:p>
          <w:p w:rsidR="000C5084" w:rsidRPr="00A4537B" w:rsidRDefault="00BA48FA" w:rsidP="000C5084">
            <w:pPr>
              <w:jc w:val="center"/>
              <w:rPr>
                <w:rFonts w:eastAsia="Cambria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Cambr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</w:rPr>
                          <m:t>k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67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7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</w:tcPr>
          <w:p w:rsidR="000C5084" w:rsidRDefault="000C5084" w:rsidP="00EA1889">
            <w:pPr>
              <w:jc w:val="center"/>
              <w:rPr>
                <w:rFonts w:eastAsia="Cambria"/>
              </w:rPr>
            </w:pPr>
          </w:p>
        </w:tc>
      </w:tr>
    </w:tbl>
    <w:p w:rsidR="0045087E" w:rsidRDefault="0045087E" w:rsidP="004F0D26">
      <w:pPr>
        <w:spacing w:after="0" w:line="240" w:lineRule="auto"/>
        <w:rPr>
          <w:rFonts w:eastAsia="Cambria"/>
        </w:rPr>
      </w:pPr>
    </w:p>
    <w:p w:rsidR="005676CD" w:rsidRDefault="005676CD" w:rsidP="004F0D26">
      <w:pPr>
        <w:spacing w:after="0"/>
        <w:rPr>
          <w:rFonts w:eastAsia="Cambria"/>
        </w:rPr>
      </w:pPr>
    </w:p>
    <w:p w:rsidR="00A34D36" w:rsidRDefault="00A34D36" w:rsidP="004F0D26">
      <w:pPr>
        <w:spacing w:after="0"/>
        <w:rPr>
          <w:rFonts w:eastAsia="Cambria"/>
        </w:rPr>
      </w:pPr>
    </w:p>
    <w:p w:rsidR="0045087E" w:rsidRPr="00783E06" w:rsidRDefault="0045087E" w:rsidP="004F0D2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Numérisation (conversion des valeurs quantifiées en binaire)</w:t>
      </w:r>
    </w:p>
    <w:p w:rsidR="0045087E" w:rsidRDefault="0045087E" w:rsidP="004F0D26">
      <w:pPr>
        <w:spacing w:after="0"/>
        <w:rPr>
          <w:rFonts w:eastAsia="Cambria"/>
          <w:sz w:val="10"/>
          <w:szCs w:val="10"/>
        </w:rPr>
      </w:pPr>
    </w:p>
    <w:tbl>
      <w:tblPr>
        <w:tblStyle w:val="Grilledutableau"/>
        <w:tblW w:w="10740" w:type="dxa"/>
        <w:tblLook w:val="04A0" w:firstRow="1" w:lastRow="0" w:firstColumn="1" w:lastColumn="0" w:noHBand="0" w:noVBand="1"/>
      </w:tblPr>
      <w:tblGrid>
        <w:gridCol w:w="1526"/>
        <w:gridCol w:w="767"/>
        <w:gridCol w:w="768"/>
        <w:gridCol w:w="768"/>
        <w:gridCol w:w="768"/>
        <w:gridCol w:w="768"/>
        <w:gridCol w:w="768"/>
        <w:gridCol w:w="767"/>
        <w:gridCol w:w="768"/>
        <w:gridCol w:w="768"/>
        <w:gridCol w:w="768"/>
        <w:gridCol w:w="768"/>
        <w:gridCol w:w="768"/>
      </w:tblGrid>
      <w:tr w:rsidR="00C76EEF" w:rsidTr="00FE75BD">
        <w:tc>
          <w:tcPr>
            <w:tcW w:w="1526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 w:cstheme="minorBidi"/>
                  </w:rPr>
                  <m:t>k</m:t>
                </m:r>
              </m:oMath>
            </m:oMathPara>
          </w:p>
        </w:tc>
        <w:tc>
          <w:tcPr>
            <w:tcW w:w="767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767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768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</w:tr>
      <w:tr w:rsidR="00C76EEF" w:rsidTr="00FE75BD">
        <w:trPr>
          <w:trHeight w:val="554"/>
        </w:trPr>
        <w:tc>
          <w:tcPr>
            <w:tcW w:w="1526" w:type="dxa"/>
            <w:vAlign w:val="center"/>
          </w:tcPr>
          <w:p w:rsidR="00C76EEF" w:rsidRPr="00A4537B" w:rsidRDefault="00BA48FA" w:rsidP="004F0D26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67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7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</w:tr>
      <w:tr w:rsidR="00C76EEF" w:rsidTr="009237B7">
        <w:trPr>
          <w:trHeight w:val="696"/>
        </w:trPr>
        <w:tc>
          <w:tcPr>
            <w:tcW w:w="1526" w:type="dxa"/>
            <w:vAlign w:val="center"/>
          </w:tcPr>
          <w:p w:rsidR="00C76EEF" w:rsidRPr="00A4537B" w:rsidRDefault="00C76EEF" w:rsidP="004F0D26">
            <w:pPr>
              <w:jc w:val="center"/>
              <w:rPr>
                <w:rFonts w:eastAsia="Cambria"/>
              </w:rPr>
            </w:pPr>
            <w:r w:rsidRPr="0045087E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Écriture binaire de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</w:tc>
        <w:tc>
          <w:tcPr>
            <w:tcW w:w="767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7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  <w:tc>
          <w:tcPr>
            <w:tcW w:w="768" w:type="dxa"/>
            <w:vAlign w:val="center"/>
          </w:tcPr>
          <w:p w:rsidR="00C76EEF" w:rsidRDefault="00C76EEF" w:rsidP="004F0D26">
            <w:pPr>
              <w:jc w:val="center"/>
              <w:rPr>
                <w:rFonts w:eastAsia="Cambria"/>
              </w:rPr>
            </w:pPr>
          </w:p>
        </w:tc>
      </w:tr>
    </w:tbl>
    <w:p w:rsidR="00C76EEF" w:rsidRDefault="00C76EEF" w:rsidP="004F0D26">
      <w:pPr>
        <w:spacing w:after="0"/>
        <w:rPr>
          <w:rFonts w:eastAsia="Cambria"/>
          <w:sz w:val="10"/>
          <w:szCs w:val="10"/>
        </w:rPr>
      </w:pPr>
    </w:p>
    <w:p w:rsidR="00BF3940" w:rsidRPr="0045087E" w:rsidRDefault="00BF3940" w:rsidP="004F0D26">
      <w:pPr>
        <w:spacing w:after="0"/>
        <w:rPr>
          <w:rFonts w:eastAsia="Cambria"/>
          <w:sz w:val="10"/>
          <w:szCs w:val="10"/>
        </w:rPr>
      </w:pPr>
    </w:p>
    <w:p w:rsidR="004C530B" w:rsidRDefault="004C530B" w:rsidP="004F0D26">
      <w:pPr>
        <w:spacing w:after="0"/>
        <w:rPr>
          <w:rFonts w:eastAsia="Cambria"/>
        </w:rPr>
      </w:pPr>
    </w:p>
    <w:p w:rsidR="005676CD" w:rsidRDefault="005676CD" w:rsidP="004F0D26">
      <w:pPr>
        <w:spacing w:after="0"/>
        <w:rPr>
          <w:rFonts w:eastAsia="Cambria"/>
        </w:rPr>
      </w:pPr>
    </w:p>
    <w:p w:rsidR="006E23C1" w:rsidRDefault="006E23C1" w:rsidP="004F0D26">
      <w:pPr>
        <w:spacing w:after="0"/>
        <w:rPr>
          <w:rFonts w:eastAsia="Cambria"/>
        </w:rPr>
      </w:pPr>
    </w:p>
    <w:p w:rsidR="00334823" w:rsidRDefault="00334823" w:rsidP="004F0D26">
      <w:pPr>
        <w:spacing w:after="0"/>
        <w:rPr>
          <w:rFonts w:eastAsia="Cambria"/>
        </w:rPr>
      </w:pPr>
    </w:p>
    <w:p w:rsidR="00BA48FA" w:rsidRDefault="00BA48FA" w:rsidP="004F0D26">
      <w:pPr>
        <w:spacing w:after="0"/>
      </w:pPr>
    </w:p>
    <w:p w:rsidR="00BA48FA" w:rsidRPr="000B1781" w:rsidRDefault="000B1781" w:rsidP="00BA48FA">
      <w:pPr>
        <w:spacing w:after="0" w:line="240" w:lineRule="auto"/>
        <w:jc w:val="center"/>
        <w:rPr>
          <w:rFonts w:eastAsia="Cambria"/>
          <w:b/>
          <w:color w:val="FF0000"/>
        </w:rPr>
      </w:pPr>
      <w:r w:rsidRPr="000B1781">
        <w:rPr>
          <w:rFonts w:eastAsia="Cambria"/>
          <w:b/>
          <w:color w:val="FF0000"/>
        </w:rPr>
        <w:lastRenderedPageBreak/>
        <w:t>PROF</w:t>
      </w:r>
    </w:p>
    <w:p w:rsidR="00BA48FA" w:rsidRDefault="00BA48FA" w:rsidP="00BA48FA">
      <w:pPr>
        <w:spacing w:after="0" w:line="240" w:lineRule="auto"/>
        <w:rPr>
          <w:rFonts w:eastAsia="Cambria"/>
        </w:rPr>
      </w:pPr>
    </w:p>
    <w:p w:rsidR="00BA48FA" w:rsidRPr="00783E06" w:rsidRDefault="00BA48FA" w:rsidP="00BA48FA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Échantillonnage (= discrétisation des antécédents = discrétisation temporelle)</w:t>
      </w:r>
    </w:p>
    <w:p w:rsidR="00BA48FA" w:rsidRPr="0045087E" w:rsidRDefault="00BA48FA" w:rsidP="00BA48FA">
      <w:pPr>
        <w:spacing w:after="0" w:line="240" w:lineRule="auto"/>
        <w:rPr>
          <w:rFonts w:eastAsia="Cambria"/>
          <w:sz w:val="10"/>
          <w:szCs w:val="10"/>
        </w:rPr>
      </w:pPr>
    </w:p>
    <w:p w:rsidR="00BA48FA" w:rsidRPr="0045087E" w:rsidRDefault="00BA48FA" w:rsidP="00BA48FA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0740" w:type="dxa"/>
        <w:tblLook w:val="04A0" w:firstRow="1" w:lastRow="0" w:firstColumn="1" w:lastColumn="0" w:noHBand="0" w:noVBand="1"/>
      </w:tblPr>
      <w:tblGrid>
        <w:gridCol w:w="1526"/>
        <w:gridCol w:w="767"/>
        <w:gridCol w:w="768"/>
        <w:gridCol w:w="768"/>
        <w:gridCol w:w="768"/>
        <w:gridCol w:w="768"/>
        <w:gridCol w:w="768"/>
        <w:gridCol w:w="767"/>
        <w:gridCol w:w="768"/>
        <w:gridCol w:w="768"/>
        <w:gridCol w:w="768"/>
        <w:gridCol w:w="768"/>
        <w:gridCol w:w="768"/>
      </w:tblGrid>
      <w:tr w:rsidR="00BA48FA" w:rsidTr="00BA48FA">
        <w:tc>
          <w:tcPr>
            <w:tcW w:w="1526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Numéro </w:t>
            </w:r>
            <m:oMath>
              <m:r>
                <w:rPr>
                  <w:rFonts w:ascii="Cambria Math" w:eastAsia="Cambria" w:hAnsi="Cambria Math" w:cstheme="minorBidi"/>
                </w:rPr>
                <m:t>k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l’échantillon</w:t>
            </w:r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eastAsia="Cambria"/>
                <w:b/>
                <w:color w:val="00B050"/>
                <w:sz w:val="24"/>
                <w:szCs w:val="24"/>
              </w:rPr>
            </w:pPr>
            <w:r w:rsidRPr="00BA48FA">
              <w:rPr>
                <w:rFonts w:eastAsia="Cambria"/>
                <w:b/>
                <w:color w:val="00B050"/>
                <w:sz w:val="24"/>
                <w:szCs w:val="24"/>
              </w:rPr>
              <w:t>0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eastAsia="Cambria"/>
                <w:b/>
                <w:color w:val="00B050"/>
                <w:sz w:val="24"/>
                <w:szCs w:val="24"/>
              </w:rPr>
            </w:pPr>
            <w:r w:rsidRPr="00BA48FA">
              <w:rPr>
                <w:rFonts w:eastAsia="Cambria"/>
                <w:b/>
                <w:color w:val="00B050"/>
                <w:sz w:val="24"/>
                <w:szCs w:val="24"/>
              </w:rPr>
              <w:t>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eastAsia="Cambria"/>
                <w:b/>
                <w:color w:val="00B050"/>
                <w:sz w:val="24"/>
                <w:szCs w:val="24"/>
              </w:rPr>
            </w:pPr>
            <w:r w:rsidRPr="00BA48FA">
              <w:rPr>
                <w:rFonts w:eastAsia="Cambria"/>
                <w:b/>
                <w:color w:val="00B050"/>
                <w:sz w:val="24"/>
                <w:szCs w:val="24"/>
              </w:rPr>
              <w:t>2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3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4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5</w:t>
            </w:r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6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7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8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11</w:t>
            </w:r>
          </w:p>
        </w:tc>
      </w:tr>
      <w:tr w:rsidR="00BA48FA" w:rsidTr="00BA48FA">
        <w:trPr>
          <w:trHeight w:val="554"/>
        </w:trPr>
        <w:tc>
          <w:tcPr>
            <w:tcW w:w="1526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</w:rPr>
                  <m:t>=k×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0,2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0,3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0,4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0,5</w:t>
            </w:r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0,6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0,7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0,8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1,1</w:t>
            </w:r>
          </w:p>
        </w:tc>
      </w:tr>
      <w:tr w:rsidR="00BA48FA" w:rsidTr="00BA48FA">
        <w:trPr>
          <w:trHeight w:val="554"/>
        </w:trPr>
        <w:tc>
          <w:tcPr>
            <w:tcW w:w="1526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 xml:space="preserve">Valeur </w:t>
            </w:r>
            <m:oMath>
              <m:r>
                <w:rPr>
                  <w:rFonts w:ascii="Cambria Math" w:eastAsia="Cambria" w:hAnsi="Cambria Math"/>
                </w:rPr>
                <m:t>s(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>
              <w:rPr>
                <w:rFonts w:eastAsia="Cambria"/>
              </w:rPr>
              <w:t xml:space="preserve"> de l’échantillon</w:t>
            </w:r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10,00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19,01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10,31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9,69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0,99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10,00</w:t>
            </w:r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19,01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10,31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9,69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0,99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10,00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19,01</w:t>
            </w:r>
          </w:p>
        </w:tc>
      </w:tr>
    </w:tbl>
    <w:p w:rsidR="00BA48FA" w:rsidRDefault="00BA48FA" w:rsidP="00BA48FA">
      <w:pPr>
        <w:spacing w:after="0" w:line="240" w:lineRule="auto"/>
        <w:rPr>
          <w:rFonts w:eastAsia="Cambria"/>
        </w:rPr>
      </w:pPr>
    </w:p>
    <w:p w:rsidR="00BA48FA" w:rsidRDefault="00BA48FA" w:rsidP="00BA48FA">
      <w:pPr>
        <w:spacing w:after="0" w:line="240" w:lineRule="auto"/>
        <w:rPr>
          <w:rFonts w:eastAsia="Cambria"/>
        </w:rPr>
      </w:pPr>
    </w:p>
    <w:p w:rsidR="00BA48FA" w:rsidRPr="00783E06" w:rsidRDefault="00BA48FA" w:rsidP="00BA48FA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Quantification (= discrétisation des images = discrétisation des valeurs échantillonnées)</w:t>
      </w:r>
    </w:p>
    <w:p w:rsidR="00BA48FA" w:rsidRDefault="00BA48FA" w:rsidP="00BA48FA">
      <w:pPr>
        <w:spacing w:after="0" w:line="240" w:lineRule="auto"/>
        <w:rPr>
          <w:rFonts w:eastAsia="Cambria"/>
          <w:sz w:val="10"/>
          <w:szCs w:val="10"/>
        </w:rPr>
      </w:pPr>
    </w:p>
    <w:p w:rsidR="00BA48FA" w:rsidRPr="00FE00A7" w:rsidRDefault="00BA48FA" w:rsidP="00BA48FA">
      <w:pPr>
        <w:spacing w:after="0" w:line="360" w:lineRule="auto"/>
        <w:rPr>
          <w:rFonts w:asciiTheme="majorHAnsi" w:eastAsia="Cambria" w:hAnsiTheme="majorHAnsi"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</w:t>
      </w:r>
      <w:r>
        <w:rPr>
          <w:rFonts w:asciiTheme="majorHAnsi" w:eastAsia="Cambria" w:hAnsiTheme="majorHAnsi"/>
          <w:b/>
        </w:rPr>
        <w:t>On numérise</w:t>
      </w:r>
      <w:r w:rsidRPr="000B7BA5">
        <w:rPr>
          <w:rFonts w:asciiTheme="majorHAnsi" w:eastAsia="Cambria" w:hAnsiTheme="majorHAnsi"/>
          <w:b/>
        </w:rPr>
        <w:t xml:space="preserve"> </w:t>
      </w:r>
      <w:r>
        <w:rPr>
          <w:rFonts w:asciiTheme="majorHAnsi" w:eastAsia="Cambria" w:hAnsiTheme="majorHAnsi"/>
          <w:b/>
        </w:rPr>
        <w:t xml:space="preserve">sur 5 bits. </w:t>
      </w:r>
      <w:r>
        <w:rPr>
          <w:rFonts w:asciiTheme="majorHAnsi" w:eastAsia="Cambria" w:hAnsiTheme="majorHAnsi"/>
        </w:rPr>
        <w:t xml:space="preserve">On peut donc </w:t>
      </w:r>
      <w:r w:rsidRPr="00FE00A7">
        <w:rPr>
          <w:rFonts w:asciiTheme="majorHAnsi" w:eastAsia="Cambria" w:hAnsiTheme="majorHAnsi"/>
        </w:rPr>
        <w:t>avoir</w:t>
      </w:r>
      <w:r>
        <w:rPr>
          <w:rFonts w:asciiTheme="majorHAnsi" w:eastAsia="Cambria" w:hAnsiTheme="majorHAnsi"/>
        </w:rPr>
        <w:t xml:space="preserve">    </w:t>
      </w:r>
      <m:oMath>
        <m:sSup>
          <m:sSupPr>
            <m:ctrlPr>
              <w:rPr>
                <w:rFonts w:ascii="Cambria Math" w:eastAsia="Cambria" w:hAnsi="Cambria Math"/>
                <w:b/>
                <w:i/>
                <w:color w:val="00B05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4"/>
                <w:szCs w:val="24"/>
              </w:rPr>
              <m:t>5</m:t>
            </m:r>
          </m:sup>
        </m:sSup>
        <m:r>
          <m:rPr>
            <m:sty m:val="bi"/>
          </m:rPr>
          <w:rPr>
            <w:rFonts w:ascii="Cambria Math" w:eastAsia="Cambria" w:hAnsi="Cambria Math"/>
            <w:color w:val="00B050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="Cambria" w:hAnsi="Cambria Math"/>
            <w:color w:val="00B050"/>
            <w:sz w:val="24"/>
            <w:szCs w:val="24"/>
          </w:rPr>
          <m:t>32</m:t>
        </m:r>
      </m:oMath>
      <w:r w:rsidRPr="00FE00A7">
        <w:rPr>
          <w:rFonts w:asciiTheme="majorHAnsi" w:eastAsia="Cambria" w:hAnsiTheme="majorHAnsi"/>
        </w:rPr>
        <w:t xml:space="preserve"> valeurs </w:t>
      </w:r>
      <w:r>
        <w:rPr>
          <w:rFonts w:asciiTheme="majorHAnsi" w:eastAsia="Cambria" w:hAnsiTheme="majorHAnsi"/>
        </w:rPr>
        <w:t>différentes</w:t>
      </w:r>
      <w:r w:rsidRPr="00FE00A7">
        <w:rPr>
          <w:rFonts w:asciiTheme="majorHAnsi" w:eastAsia="Cambria" w:hAnsiTheme="majorHAnsi"/>
        </w:rPr>
        <w:t>.</w:t>
      </w:r>
    </w:p>
    <w:p w:rsidR="00BA48FA" w:rsidRDefault="00BA48FA" w:rsidP="00BA48FA">
      <w:pPr>
        <w:spacing w:after="0"/>
        <w:rPr>
          <w:rFonts w:eastAsia="Cambria"/>
        </w:rPr>
      </w:pPr>
      <w:r>
        <w:rPr>
          <w:rFonts w:asciiTheme="majorHAnsi" w:eastAsia="Cambria" w:hAnsiTheme="majorHAnsi"/>
        </w:rPr>
        <w:t xml:space="preserve">On admet que la valeur </w:t>
      </w:r>
      <w:r>
        <w:rPr>
          <w:rFonts w:eastAsia="Cambria"/>
        </w:rPr>
        <w:t xml:space="preserve">maximale est </w:t>
      </w:r>
      <w:r w:rsidRPr="00F35125">
        <w:rPr>
          <w:rFonts w:eastAsia="Cambria"/>
        </w:rPr>
        <w:t>atteint</w:t>
      </w:r>
      <w:r>
        <w:rPr>
          <w:rFonts w:eastAsia="Cambria"/>
        </w:rPr>
        <w:t>e</w:t>
      </w:r>
      <w:r w:rsidRPr="00F35125">
        <w:rPr>
          <w:rFonts w:eastAsia="Cambria"/>
        </w:rPr>
        <w:t xml:space="preserve"> pour  </w:t>
      </w:r>
      <w:r>
        <w:rPr>
          <w:rFonts w:eastAsia="Cambria"/>
        </w:rPr>
        <w:t>t</w:t>
      </w:r>
      <w:r w:rsidRPr="00F35125">
        <w:rPr>
          <w:rFonts w:eastAsia="Cambria"/>
        </w:rPr>
        <w:t xml:space="preserve"> </w:t>
      </w:r>
      <w:r>
        <w:rPr>
          <w:rFonts w:eastAsia="Cambria"/>
        </w:rPr>
        <w:t>≈</w:t>
      </w:r>
      <w:r w:rsidRPr="00F35125">
        <w:rPr>
          <w:rFonts w:eastAsia="Cambria"/>
        </w:rPr>
        <w:t xml:space="preserve"> 0.08135</w:t>
      </w:r>
      <w:r>
        <w:rPr>
          <w:rFonts w:eastAsia="Cambria"/>
        </w:rPr>
        <w:t>. On considère que la valeur minimale est 0.</w:t>
      </w:r>
    </w:p>
    <w:p w:rsidR="000B1781" w:rsidRDefault="00BA48FA" w:rsidP="00BA48FA">
      <w:pPr>
        <w:spacing w:after="0"/>
        <w:rPr>
          <w:rFonts w:asciiTheme="majorHAnsi" w:eastAsia="Cambria" w:hAnsiTheme="majorHAnsi"/>
          <w:b/>
          <w:bCs/>
          <w:color w:val="1F497D"/>
          <w:sz w:val="14"/>
          <w:szCs w:val="14"/>
        </w:rPr>
      </w:pPr>
      <w:r>
        <w:rPr>
          <w:rFonts w:asciiTheme="majorHAnsi" w:eastAsia="Cambria" w:hAnsiTheme="majorHAnsi"/>
        </w:rPr>
        <w:t>Le</w:t>
      </w:r>
      <w:r w:rsidRPr="00224D17">
        <w:rPr>
          <w:rFonts w:asciiTheme="majorHAnsi" w:eastAsia="Cambria" w:hAnsiTheme="majorHAnsi"/>
        </w:rPr>
        <w:t xml:space="preserve"> signal</w:t>
      </w:r>
      <w:r>
        <w:rPr>
          <w:rFonts w:asciiTheme="majorHAnsi" w:eastAsia="Cambria" w:hAnsiTheme="majorHAnsi"/>
        </w:rPr>
        <w:t xml:space="preserve">  varie entre </w:t>
      </w:r>
      <m:oMath>
        <m:sSub>
          <m:sSubPr>
            <m:ctrlPr>
              <w:rPr>
                <w:rFonts w:ascii="Cambria Math" w:eastAsia="Cambr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Cambria" w:hAnsi="Cambria Math"/>
              </w:rPr>
              <m:t>min</m:t>
            </m:r>
          </m:sub>
        </m:sSub>
        <m:r>
          <m:rPr>
            <m:sty m:val="bi"/>
          </m:rPr>
          <w:rPr>
            <w:rFonts w:ascii="Cambria Math" w:eastAsia="Cambria" w:hAnsi="Cambria Math"/>
          </w:rPr>
          <m:t xml:space="preserve"> </m:t>
        </m:r>
      </m:oMath>
      <w:r w:rsidRPr="000B1781">
        <w:rPr>
          <w:rFonts w:asciiTheme="majorHAnsi" w:eastAsia="Cambria" w:hAnsiTheme="majorHAnsi"/>
          <w:b/>
        </w:rPr>
        <w:t xml:space="preserve">≈   </w:t>
      </w:r>
      <m:oMath>
        <m:r>
          <m:rPr>
            <m:sty m:val="bi"/>
          </m:rPr>
          <w:rPr>
            <w:rFonts w:ascii="Cambria Math" w:eastAsia="Cambria" w:hAnsi="Cambria Math"/>
            <w:color w:val="00B050"/>
            <w:sz w:val="24"/>
            <w:szCs w:val="24"/>
          </w:rPr>
          <m:t>0</m:t>
        </m:r>
      </m:oMath>
      <w:r w:rsidRPr="000B1781">
        <w:rPr>
          <w:rFonts w:asciiTheme="majorHAnsi" w:eastAsia="Cambria" w:hAnsiTheme="majorHAnsi"/>
          <w:b/>
        </w:rPr>
        <w:t xml:space="preserve">       et  </w:t>
      </w:r>
      <m:oMath>
        <m:sSub>
          <m:sSubPr>
            <m:ctrlPr>
              <w:rPr>
                <w:rFonts w:ascii="Cambria Math" w:eastAsia="Cambr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Cambria" w:hAnsi="Cambria Math"/>
              </w:rPr>
              <m:t>max</m:t>
            </m:r>
          </m:sub>
        </m:sSub>
        <m:r>
          <m:rPr>
            <m:sty m:val="bi"/>
          </m:rPr>
          <w:rPr>
            <w:rFonts w:ascii="Cambria Math" w:eastAsia="Cambria" w:hAnsi="Cambria Math"/>
          </w:rPr>
          <m:t xml:space="preserve"> </m:t>
        </m:r>
      </m:oMath>
      <w:r w:rsidRPr="000B1781">
        <w:rPr>
          <w:rFonts w:asciiTheme="majorHAnsi" w:eastAsia="Cambria" w:hAnsiTheme="majorHAnsi"/>
          <w:b/>
        </w:rPr>
        <w:t>≈</w:t>
      </w:r>
      <w:r w:rsidRPr="00224D17">
        <w:rPr>
          <w:rFonts w:asciiTheme="majorHAnsi" w:eastAsia="Cambria" w:hAnsiTheme="majorHAnsi"/>
        </w:rPr>
        <w:t xml:space="preserve"> </w:t>
      </w:r>
      <w:r>
        <w:rPr>
          <w:rFonts w:asciiTheme="majorHAnsi" w:eastAsia="Cambria" w:hAnsiTheme="majorHAnsi"/>
        </w:rPr>
        <w:t xml:space="preserve"> </w:t>
      </w:r>
      <m:oMath>
        <m:r>
          <m:rPr>
            <m:sty m:val="bi"/>
          </m:rPr>
          <w:rPr>
            <w:rFonts w:ascii="Cambria Math" w:eastAsia="Cambria" w:hAnsi="Cambria Math"/>
            <w:color w:val="00B050"/>
            <w:sz w:val="24"/>
            <w:szCs w:val="24"/>
          </w:rPr>
          <m:t>s</m:t>
        </m:r>
        <m:d>
          <m:dPr>
            <m:ctrlPr>
              <w:rPr>
                <w:rFonts w:ascii="Cambria Math" w:eastAsia="Cambria" w:hAnsi="Cambria Math"/>
                <w:b/>
                <w:i/>
                <w:color w:val="00B05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4"/>
                <w:szCs w:val="24"/>
              </w:rPr>
              <m:t>0.08135</m:t>
            </m:r>
          </m:e>
        </m:d>
        <m:r>
          <m:rPr>
            <m:sty m:val="bi"/>
          </m:rPr>
          <w:rPr>
            <w:rFonts w:ascii="Cambria Math" w:eastAsia="Cambria" w:hAnsi="Cambria Math"/>
            <w:color w:val="00B050"/>
            <w:sz w:val="24"/>
            <w:szCs w:val="24"/>
          </w:rPr>
          <m:t xml:space="preserve">≈ </m:t>
        </m:r>
        <m:r>
          <m:rPr>
            <m:sty m:val="bi"/>
          </m:rPr>
          <w:rPr>
            <w:rFonts w:ascii="Cambria Math" w:eastAsia="Cambria" w:hAnsi="Cambria Math"/>
            <w:color w:val="00B050"/>
            <w:sz w:val="24"/>
            <w:szCs w:val="24"/>
          </w:rPr>
          <m:t xml:space="preserve">19.533 </m:t>
        </m:r>
      </m:oMath>
      <w:r w:rsidR="000B1781">
        <w:rPr>
          <w:rFonts w:asciiTheme="majorHAnsi" w:eastAsia="Cambria" w:hAnsiTheme="majorHAnsi"/>
          <w:b/>
          <w:bCs/>
          <w:color w:val="1F497D"/>
          <w:sz w:val="14"/>
          <w:szCs w:val="14"/>
        </w:rPr>
        <w:t xml:space="preserve"> </w:t>
      </w:r>
    </w:p>
    <w:p w:rsidR="00BA48FA" w:rsidRPr="00224D17" w:rsidRDefault="00BA48FA" w:rsidP="00BA48FA">
      <w:pPr>
        <w:spacing w:after="0"/>
        <w:rPr>
          <w:rFonts w:asciiTheme="majorHAnsi" w:eastAsia="Cambria" w:hAnsiTheme="majorHAnsi"/>
        </w:rPr>
      </w:pPr>
      <w:proofErr w:type="gramStart"/>
      <w:r w:rsidRPr="00224D17">
        <w:rPr>
          <w:rFonts w:asciiTheme="majorHAnsi" w:eastAsia="Cambria" w:hAnsiTheme="majorHAnsi"/>
        </w:rPr>
        <w:t>donc</w:t>
      </w:r>
      <w:proofErr w:type="gramEnd"/>
      <w:r w:rsidRPr="00224D17">
        <w:rPr>
          <w:rFonts w:asciiTheme="majorHAnsi" w:eastAsia="Cambria" w:hAnsiTheme="majorHAnsi"/>
        </w:rPr>
        <w:t xml:space="preserve"> le pas de quantification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∆</m:t>
            </m:r>
          </m:e>
          <m:sub>
            <m:r>
              <w:rPr>
                <w:rFonts w:ascii="Cambria Math" w:eastAsia="Cambria" w:hAnsiTheme="majorHAnsi"/>
              </w:rPr>
              <m:t>q</m:t>
            </m:r>
          </m:sub>
        </m:sSub>
      </m:oMath>
      <w:r w:rsidRPr="00224D17">
        <w:rPr>
          <w:rFonts w:asciiTheme="majorHAnsi" w:eastAsia="Cambria" w:hAnsiTheme="majorHAnsi"/>
        </w:rPr>
        <w:t xml:space="preserve"> est égal à :</w:t>
      </w:r>
      <w:r>
        <w:rPr>
          <w:rFonts w:asciiTheme="majorHAnsi" w:eastAsia="Cambria" w:hAnsiTheme="majorHAnsi"/>
        </w:rPr>
        <w:t xml:space="preserve"> </w:t>
      </w:r>
      <w:r w:rsidRPr="00224D17">
        <w:rPr>
          <w:rFonts w:asciiTheme="majorHAnsi" w:eastAsia="Cambria" w:hAnsiTheme="majorHAnsi"/>
        </w:rPr>
        <w:t xml:space="preserve"> </w:t>
      </w:r>
      <m:oMath>
        <m:sSub>
          <m:sSubPr>
            <m:ctrlPr>
              <w:rPr>
                <w:rFonts w:ascii="Cambria Math" w:eastAsia="Cambria" w:hAnsi="Cambria Math"/>
                <w:b/>
                <w:i/>
                <w:color w:val="00B05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4"/>
                <w:szCs w:val="24"/>
              </w:rPr>
              <m:t>∆</m:t>
            </m:r>
          </m:e>
          <m:sub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4"/>
                <w:szCs w:val="24"/>
              </w:rPr>
              <m:t>q</m:t>
            </m:r>
          </m:sub>
        </m:sSub>
      </m:oMath>
      <w:r w:rsidRPr="000B1781">
        <w:rPr>
          <w:rFonts w:ascii="Cambria Math" w:eastAsia="Cambria" w:hAnsi="Cambria Math"/>
          <w:b/>
          <w:i/>
          <w:color w:val="00B050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Cambria" w:hAnsi="Cambria Math"/>
                <w:b/>
                <w:i/>
                <w:color w:val="00B050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4"/>
                <w:szCs w:val="24"/>
              </w:rPr>
              <m:t>19,533</m:t>
            </m:r>
          </m:num>
          <m:den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4"/>
                <w:szCs w:val="24"/>
              </w:rPr>
              <m:t>32</m:t>
            </m:r>
          </m:den>
        </m:f>
        <m:r>
          <m:rPr>
            <m:sty m:val="bi"/>
          </m:rPr>
          <w:rPr>
            <w:rFonts w:ascii="Cambria Math" w:eastAsia="Cambria" w:hAnsi="Cambria Math"/>
            <w:color w:val="00B050"/>
            <w:sz w:val="24"/>
            <w:szCs w:val="24"/>
          </w:rPr>
          <m:t>≈0,61</m:t>
        </m:r>
      </m:oMath>
    </w:p>
    <w:p w:rsidR="00BA48FA" w:rsidRDefault="00BA48FA" w:rsidP="00BA48FA">
      <w:pPr>
        <w:spacing w:after="0" w:line="240" w:lineRule="auto"/>
        <w:rPr>
          <w:rFonts w:eastAsia="Cambria"/>
          <w:sz w:val="10"/>
          <w:szCs w:val="10"/>
        </w:rPr>
      </w:pPr>
    </w:p>
    <w:p w:rsidR="00BA48FA" w:rsidRDefault="00BA48FA" w:rsidP="00BA48FA">
      <w:pPr>
        <w:spacing w:after="0" w:line="240" w:lineRule="auto"/>
        <w:rPr>
          <w:rFonts w:eastAsia="Cambria"/>
          <w:sz w:val="10"/>
          <w:szCs w:val="10"/>
        </w:rPr>
      </w:pPr>
    </w:p>
    <w:p w:rsidR="00BA48FA" w:rsidRPr="009237B7" w:rsidRDefault="00BA48FA" w:rsidP="00BA48FA">
      <w:pPr>
        <w:spacing w:after="0" w:line="240" w:lineRule="auto"/>
        <w:rPr>
          <w:rFonts w:eastAsia="Cambria"/>
        </w:rPr>
      </w:pPr>
      <w:r w:rsidRPr="009237B7">
        <w:rPr>
          <w:rFonts w:eastAsia="Cambria"/>
        </w:rPr>
        <w:t>Calcul des seuils de quantification</w:t>
      </w:r>
    </w:p>
    <w:p w:rsidR="00BA48FA" w:rsidRDefault="00BA48FA" w:rsidP="00BA48FA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0031" w:type="dxa"/>
        <w:tblLook w:val="04A0" w:firstRow="1" w:lastRow="0" w:firstColumn="1" w:lastColumn="0" w:noHBand="0" w:noVBand="1"/>
      </w:tblPr>
      <w:tblGrid>
        <w:gridCol w:w="1525"/>
        <w:gridCol w:w="763"/>
        <w:gridCol w:w="764"/>
        <w:gridCol w:w="764"/>
        <w:gridCol w:w="764"/>
        <w:gridCol w:w="764"/>
        <w:gridCol w:w="764"/>
        <w:gridCol w:w="763"/>
        <w:gridCol w:w="764"/>
        <w:gridCol w:w="2396"/>
      </w:tblGrid>
      <w:tr w:rsidR="00BA48FA" w:rsidTr="00BA48FA">
        <w:tc>
          <w:tcPr>
            <w:tcW w:w="1525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étage </w:t>
            </w:r>
            <m:oMath>
              <m:r>
                <w:rPr>
                  <w:rFonts w:ascii="Cambria Math" w:eastAsia="Cambria" w:hAnsi="Cambria Math" w:cstheme="minorBidi"/>
                </w:rPr>
                <m:t>n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quantification</w:t>
            </w:r>
          </w:p>
        </w:tc>
        <w:tc>
          <w:tcPr>
            <w:tcW w:w="763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763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2396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32 valeurs …</w:t>
            </w:r>
          </w:p>
        </w:tc>
      </w:tr>
      <w:tr w:rsidR="00BA48FA" w:rsidTr="00BA48FA">
        <w:trPr>
          <w:trHeight w:val="554"/>
        </w:trPr>
        <w:tc>
          <w:tcPr>
            <w:tcW w:w="1525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seuils de quantification</w:t>
            </w:r>
          </w:p>
          <w:p w:rsidR="00BA48FA" w:rsidRDefault="00BA48FA" w:rsidP="00BA48FA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/>
                  </w:rPr>
                  <m:t>n×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∆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763" w:type="dxa"/>
            <w:vAlign w:val="center"/>
          </w:tcPr>
          <w:p w:rsidR="00BA48FA" w:rsidRDefault="000B1781" w:rsidP="000B1781">
            <w:pPr>
              <w:jc w:val="center"/>
              <w:rPr>
                <w:rFonts w:eastAsia="Cambr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" w:hAnsi="Cambria Math"/>
                    <w:color w:val="00B050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764" w:type="dxa"/>
            <w:vAlign w:val="center"/>
          </w:tcPr>
          <w:p w:rsidR="00BA48FA" w:rsidRDefault="000B1781" w:rsidP="00BA48FA">
            <w:pPr>
              <w:jc w:val="center"/>
              <w:rPr>
                <w:rFonts w:eastAsia="Cambr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" w:hAnsi="Cambria Math"/>
                    <w:color w:val="00B050"/>
                    <w:sz w:val="24"/>
                    <w:szCs w:val="24"/>
                  </w:rPr>
                  <m:t>0,61</m:t>
                </m:r>
              </m:oMath>
            </m:oMathPara>
          </w:p>
        </w:tc>
        <w:tc>
          <w:tcPr>
            <w:tcW w:w="764" w:type="dxa"/>
            <w:vAlign w:val="center"/>
          </w:tcPr>
          <w:p w:rsidR="00BA48FA" w:rsidRDefault="000B1781" w:rsidP="00BA48FA">
            <w:pPr>
              <w:jc w:val="center"/>
              <w:rPr>
                <w:rFonts w:eastAsia="Cambr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" w:hAnsi="Cambria Math"/>
                    <w:color w:val="00B050"/>
                    <w:sz w:val="24"/>
                    <w:szCs w:val="24"/>
                  </w:rPr>
                  <m:t>1,22</m:t>
                </m:r>
              </m:oMath>
            </m:oMathPara>
          </w:p>
        </w:tc>
        <w:tc>
          <w:tcPr>
            <w:tcW w:w="764" w:type="dxa"/>
            <w:vAlign w:val="center"/>
          </w:tcPr>
          <w:p w:rsidR="00BA48FA" w:rsidRDefault="000B1781" w:rsidP="00BA48FA">
            <w:pPr>
              <w:jc w:val="center"/>
              <w:rPr>
                <w:rFonts w:eastAsia="Cambr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" w:hAnsi="Cambria Math"/>
                    <w:color w:val="00B050"/>
                    <w:sz w:val="24"/>
                    <w:szCs w:val="24"/>
                  </w:rPr>
                  <m:t>1,83</m:t>
                </m:r>
              </m:oMath>
            </m:oMathPara>
          </w:p>
        </w:tc>
        <w:tc>
          <w:tcPr>
            <w:tcW w:w="764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763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764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</w:p>
        </w:tc>
        <w:tc>
          <w:tcPr>
            <w:tcW w:w="2396" w:type="dxa"/>
            <w:vAlign w:val="center"/>
          </w:tcPr>
          <w:p w:rsidR="00BA48FA" w:rsidRDefault="00BA48FA" w:rsidP="00BA48FA">
            <w:pPr>
              <w:jc w:val="center"/>
              <w:rPr>
                <w:rFonts w:eastAsia="Cambria"/>
              </w:rPr>
            </w:pPr>
            <w:r>
              <w:rPr>
                <w:rFonts w:ascii="Cambria Math" w:eastAsia="Cambria" w:hAnsi="Cambria Math" w:cs="Cambria Math"/>
              </w:rPr>
              <w:t>≫</w:t>
            </w:r>
            <w:r>
              <w:rPr>
                <w:rFonts w:eastAsia="Cambria"/>
              </w:rPr>
              <w:t xml:space="preserve"> à remplir sur tableur ‼</w:t>
            </w:r>
          </w:p>
        </w:tc>
      </w:tr>
    </w:tbl>
    <w:p w:rsidR="00BA48FA" w:rsidRPr="0045087E" w:rsidRDefault="00BA48FA" w:rsidP="00BA48FA">
      <w:pPr>
        <w:spacing w:after="0" w:line="240" w:lineRule="auto"/>
        <w:rPr>
          <w:rFonts w:eastAsia="Cambria"/>
          <w:sz w:val="10"/>
          <w:szCs w:val="10"/>
        </w:rPr>
      </w:pPr>
    </w:p>
    <w:p w:rsidR="00BA48FA" w:rsidRPr="0045087E" w:rsidRDefault="00BA48FA" w:rsidP="00BA48FA">
      <w:pPr>
        <w:spacing w:after="0" w:line="240" w:lineRule="auto"/>
        <w:rPr>
          <w:rFonts w:eastAsia="Cambria"/>
          <w:sz w:val="10"/>
          <w:szCs w:val="10"/>
        </w:rPr>
      </w:pPr>
    </w:p>
    <w:p w:rsidR="00BA48FA" w:rsidRDefault="00BA48FA" w:rsidP="00BA48FA">
      <w:pPr>
        <w:spacing w:after="0" w:line="240" w:lineRule="auto"/>
        <w:rPr>
          <w:rFonts w:eastAsia="Cambria"/>
        </w:rPr>
      </w:pPr>
    </w:p>
    <w:p w:rsidR="00BA48FA" w:rsidRPr="009237B7" w:rsidRDefault="00BA48FA" w:rsidP="00BA48FA">
      <w:pPr>
        <w:spacing w:after="0" w:line="240" w:lineRule="auto"/>
        <w:rPr>
          <w:rFonts w:eastAsia="Cambria"/>
        </w:rPr>
      </w:pPr>
      <w:r w:rsidRPr="009237B7">
        <w:rPr>
          <w:rFonts w:eastAsia="Cambria"/>
        </w:rPr>
        <w:t xml:space="preserve">Calcul des </w:t>
      </w:r>
      <w:r>
        <w:rPr>
          <w:rFonts w:eastAsia="Cambria"/>
        </w:rPr>
        <w:t>valeurs</w:t>
      </w:r>
      <w:r w:rsidRPr="009237B7">
        <w:rPr>
          <w:rFonts w:eastAsia="Cambria"/>
        </w:rPr>
        <w:t xml:space="preserve"> </w:t>
      </w:r>
      <w:r>
        <w:rPr>
          <w:rFonts w:eastAsia="Cambria"/>
        </w:rPr>
        <w:t xml:space="preserve">après </w:t>
      </w:r>
      <w:r w:rsidRPr="009237B7">
        <w:rPr>
          <w:rFonts w:eastAsia="Cambria"/>
        </w:rPr>
        <w:t>quantification</w:t>
      </w:r>
      <w:r>
        <w:rPr>
          <w:rFonts w:eastAsia="Cambria"/>
        </w:rPr>
        <w:t xml:space="preserve"> et calcul de l'erreur de </w:t>
      </w:r>
      <w:r w:rsidRPr="009237B7">
        <w:rPr>
          <w:rFonts w:eastAsia="Cambria"/>
        </w:rPr>
        <w:t>quantification</w:t>
      </w:r>
    </w:p>
    <w:p w:rsidR="00BA48FA" w:rsidRDefault="00BA48FA" w:rsidP="00BA48FA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0740" w:type="dxa"/>
        <w:tblLook w:val="04A0" w:firstRow="1" w:lastRow="0" w:firstColumn="1" w:lastColumn="0" w:noHBand="0" w:noVBand="1"/>
      </w:tblPr>
      <w:tblGrid>
        <w:gridCol w:w="1464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 w:rsidR="00BA48FA" w:rsidTr="00BA48FA">
        <w:tc>
          <w:tcPr>
            <w:tcW w:w="1526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 w:cstheme="minorBidi"/>
                  </w:rPr>
                  <m:t>k</m:t>
                </m:r>
              </m:oMath>
            </m:oMathPara>
          </w:p>
        </w:tc>
        <w:tc>
          <w:tcPr>
            <w:tcW w:w="767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767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8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11</w:t>
            </w:r>
          </w:p>
        </w:tc>
      </w:tr>
      <w:tr w:rsidR="00BA48FA" w:rsidTr="00BA48FA">
        <w:trPr>
          <w:trHeight w:val="853"/>
        </w:trPr>
        <w:tc>
          <w:tcPr>
            <w:tcW w:w="1526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 xml:space="preserve">Valeur </w:t>
            </w:r>
            <m:oMath>
              <m:r>
                <w:rPr>
                  <w:rFonts w:ascii="Cambria Math" w:eastAsia="Cambria" w:hAnsi="Cambria Math"/>
                </w:rPr>
                <m:t>s(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 w:rsidRPr="00A4537B">
              <w:rPr>
                <w:rFonts w:eastAsia="Cambria"/>
              </w:rPr>
              <w:t xml:space="preserve"> de l’échantillon</w:t>
            </w:r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10,00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19,01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10,31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9,69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0,99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10,00</w:t>
            </w:r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19,01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10,31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9,69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FF000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FF0000"/>
                <w:sz w:val="24"/>
                <w:szCs w:val="24"/>
              </w:rPr>
              <w:t>0,99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10,00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b/>
                <w:color w:val="00B050"/>
                <w:sz w:val="24"/>
                <w:szCs w:val="24"/>
              </w:rPr>
              <w:t>19,01</w:t>
            </w:r>
          </w:p>
        </w:tc>
      </w:tr>
      <w:tr w:rsidR="00BA48FA" w:rsidTr="00BA48FA">
        <w:trPr>
          <w:trHeight w:val="989"/>
        </w:trPr>
        <w:tc>
          <w:tcPr>
            <w:tcW w:w="1526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>Valeur</w:t>
            </w:r>
            <w:r>
              <w:rPr>
                <w:rFonts w:eastAsia="Cambria"/>
              </w:rPr>
              <w:t xml:space="preserve"> quantifiée</w:t>
            </w:r>
            <w:r w:rsidRPr="00A4537B">
              <w:rPr>
                <w:rFonts w:eastAsia="Cambr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</m:oMath>
            <w:r w:rsidRPr="00A4537B">
              <w:rPr>
                <w:rFonts w:eastAsia="Cambria"/>
              </w:rPr>
              <w:t xml:space="preserve"> de l’échantillon</w:t>
            </w:r>
            <w:r>
              <w:rPr>
                <w:rFonts w:eastAsia="Cambr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</m:oMath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9,77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18,92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10,38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9,77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1,22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9,77</w:t>
            </w:r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18,92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10,38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9,77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FF0000"/>
                <w:sz w:val="24"/>
                <w:szCs w:val="24"/>
              </w:rPr>
            </w:pPr>
            <w:r w:rsidRPr="00BA48FA">
              <w:rPr>
                <w:rFonts w:ascii="Calibri" w:hAnsi="Calibri"/>
                <w:color w:val="FF0000"/>
                <w:sz w:val="24"/>
                <w:szCs w:val="24"/>
              </w:rPr>
              <w:t>1,22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9,77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center"/>
              <w:rPr>
                <w:rFonts w:ascii="Calibri" w:hAnsi="Calibri"/>
                <w:color w:val="00B050"/>
                <w:sz w:val="24"/>
                <w:szCs w:val="24"/>
              </w:rPr>
            </w:pPr>
            <w:r w:rsidRPr="00BA48FA">
              <w:rPr>
                <w:rFonts w:ascii="Calibri" w:hAnsi="Calibri"/>
                <w:color w:val="00B050"/>
                <w:sz w:val="24"/>
                <w:szCs w:val="24"/>
              </w:rPr>
              <w:t>18,92</w:t>
            </w:r>
          </w:p>
        </w:tc>
      </w:tr>
      <w:tr w:rsidR="00BA48FA" w:rsidTr="00BA48FA">
        <w:trPr>
          <w:trHeight w:val="963"/>
        </w:trPr>
        <w:tc>
          <w:tcPr>
            <w:tcW w:w="1526" w:type="dxa"/>
            <w:vAlign w:val="center"/>
          </w:tcPr>
          <w:p w:rsidR="00BA48FA" w:rsidRPr="009B70DA" w:rsidRDefault="00BA48FA" w:rsidP="00BA48FA">
            <w:pPr>
              <w:jc w:val="center"/>
              <w:rPr>
                <w:rFonts w:eastAsia="Cambria"/>
                <w:sz w:val="18"/>
                <w:szCs w:val="18"/>
              </w:rPr>
            </w:pPr>
            <w:r w:rsidRPr="009B70DA">
              <w:rPr>
                <w:rFonts w:eastAsia="Cambria"/>
                <w:sz w:val="18"/>
                <w:szCs w:val="18"/>
              </w:rPr>
              <w:t xml:space="preserve">erreur </w:t>
            </w:r>
            <w:r>
              <w:rPr>
                <w:rFonts w:eastAsia="Cambria"/>
                <w:sz w:val="18"/>
                <w:szCs w:val="18"/>
              </w:rPr>
              <w:t>d'approximation</w:t>
            </w:r>
            <w:r w:rsidRPr="009B70DA">
              <w:rPr>
                <w:rFonts w:eastAsia="Cambria"/>
                <w:sz w:val="18"/>
                <w:szCs w:val="18"/>
              </w:rPr>
              <w:t>:</w:t>
            </w:r>
          </w:p>
          <w:p w:rsidR="00BA48FA" w:rsidRPr="00A4537B" w:rsidRDefault="00BA48FA" w:rsidP="00BA48FA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 xml:space="preserve">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k</m:t>
                      </m:r>
                    </m:sub>
                  </m:sSub>
                </m:e>
              </m:d>
            </m:oMath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0,2335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0,0859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0,0666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0,0768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0,2294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0,2335</w:t>
            </w:r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0,0859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0,0666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0,0768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FF0000"/>
              </w:rPr>
            </w:pPr>
            <w:r w:rsidRPr="00BA48FA">
              <w:rPr>
                <w:rFonts w:ascii="Calibri" w:hAnsi="Calibri"/>
                <w:color w:val="FF0000"/>
              </w:rPr>
              <w:t>0,2294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0,2335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0,0859</w:t>
            </w:r>
          </w:p>
        </w:tc>
      </w:tr>
      <w:tr w:rsidR="00BA48FA" w:rsidTr="00BA48FA">
        <w:trPr>
          <w:trHeight w:val="962"/>
        </w:trPr>
        <w:tc>
          <w:tcPr>
            <w:tcW w:w="1526" w:type="dxa"/>
            <w:vAlign w:val="center"/>
          </w:tcPr>
          <w:p w:rsidR="00BA48FA" w:rsidRPr="009B70DA" w:rsidRDefault="00BA48FA" w:rsidP="00BA48FA">
            <w:pPr>
              <w:jc w:val="center"/>
              <w:rPr>
                <w:rFonts w:eastAsia="Cambria"/>
                <w:sz w:val="18"/>
                <w:szCs w:val="18"/>
              </w:rPr>
            </w:pPr>
            <w:r>
              <w:rPr>
                <w:rFonts w:eastAsia="Cambria"/>
                <w:sz w:val="18"/>
                <w:szCs w:val="18"/>
              </w:rPr>
              <w:t>% d'</w:t>
            </w:r>
            <w:r w:rsidRPr="009B70DA">
              <w:rPr>
                <w:rFonts w:eastAsia="Cambria"/>
                <w:sz w:val="18"/>
                <w:szCs w:val="18"/>
              </w:rPr>
              <w:t xml:space="preserve">erreur </w:t>
            </w:r>
            <w:r>
              <w:rPr>
                <w:rFonts w:eastAsia="Cambria"/>
                <w:sz w:val="18"/>
                <w:szCs w:val="18"/>
              </w:rPr>
              <w:t>d'approximation</w:t>
            </w:r>
            <w:r w:rsidRPr="009B70DA">
              <w:rPr>
                <w:rFonts w:eastAsia="Cambria"/>
                <w:sz w:val="18"/>
                <w:szCs w:val="18"/>
              </w:rPr>
              <w:t>:</w:t>
            </w:r>
          </w:p>
          <w:p w:rsidR="00BA48FA" w:rsidRPr="00A4537B" w:rsidRDefault="00BA48FA" w:rsidP="00BA48FA">
            <w:pPr>
              <w:jc w:val="center"/>
              <w:rPr>
                <w:rFonts w:eastAsia="Cambria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Cambr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</w:rPr>
                          <m:t>k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2,3%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0,5%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0,6%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0,8%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23,1%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2,3%</w:t>
            </w:r>
          </w:p>
        </w:tc>
        <w:tc>
          <w:tcPr>
            <w:tcW w:w="767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0,5%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0,6%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0,8%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FF0000"/>
              </w:rPr>
            </w:pPr>
            <w:r w:rsidRPr="00BA48FA">
              <w:rPr>
                <w:rFonts w:ascii="Calibri" w:hAnsi="Calibri"/>
                <w:color w:val="FF0000"/>
              </w:rPr>
              <w:t>23,1%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2,3%</w:t>
            </w:r>
          </w:p>
        </w:tc>
        <w:tc>
          <w:tcPr>
            <w:tcW w:w="768" w:type="dxa"/>
            <w:vAlign w:val="center"/>
          </w:tcPr>
          <w:p w:rsidR="00BA48FA" w:rsidRPr="00BA48FA" w:rsidRDefault="00BA48FA" w:rsidP="00BA48FA">
            <w:pPr>
              <w:jc w:val="right"/>
              <w:rPr>
                <w:rFonts w:ascii="Calibri" w:hAnsi="Calibri"/>
                <w:color w:val="00B050"/>
              </w:rPr>
            </w:pPr>
            <w:r w:rsidRPr="00BA48FA">
              <w:rPr>
                <w:rFonts w:ascii="Calibri" w:hAnsi="Calibri"/>
                <w:color w:val="00B050"/>
              </w:rPr>
              <w:t>0,5%</w:t>
            </w:r>
          </w:p>
        </w:tc>
      </w:tr>
    </w:tbl>
    <w:p w:rsidR="00BA48FA" w:rsidRDefault="00BA48FA" w:rsidP="00BA48FA">
      <w:pPr>
        <w:spacing w:after="0" w:line="240" w:lineRule="auto"/>
        <w:rPr>
          <w:rFonts w:eastAsia="Cambria"/>
        </w:rPr>
      </w:pPr>
    </w:p>
    <w:p w:rsidR="00BA48FA" w:rsidRDefault="00BA48FA" w:rsidP="00BA48FA">
      <w:pPr>
        <w:spacing w:after="0"/>
        <w:rPr>
          <w:rFonts w:eastAsia="Cambria"/>
        </w:rPr>
      </w:pPr>
    </w:p>
    <w:p w:rsidR="00BA48FA" w:rsidRDefault="00BA48FA" w:rsidP="00BA48FA">
      <w:pPr>
        <w:spacing w:after="0"/>
        <w:rPr>
          <w:rFonts w:eastAsia="Cambria"/>
        </w:rPr>
      </w:pPr>
    </w:p>
    <w:p w:rsidR="00BA48FA" w:rsidRPr="00783E06" w:rsidRDefault="00BA48FA" w:rsidP="00BA48FA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Numérisation (conversion des valeurs quantifiées en binaire)</w:t>
      </w:r>
    </w:p>
    <w:p w:rsidR="00BA48FA" w:rsidRDefault="00BA48FA" w:rsidP="00BA48FA">
      <w:pPr>
        <w:spacing w:after="0"/>
        <w:rPr>
          <w:rFonts w:eastAsia="Cambria"/>
          <w:sz w:val="10"/>
          <w:szCs w:val="10"/>
        </w:rPr>
      </w:pPr>
    </w:p>
    <w:tbl>
      <w:tblPr>
        <w:tblStyle w:val="Grilledutableau"/>
        <w:tblW w:w="10740" w:type="dxa"/>
        <w:tblLook w:val="04A0" w:firstRow="1" w:lastRow="0" w:firstColumn="1" w:lastColumn="0" w:noHBand="0" w:noVBand="1"/>
      </w:tblPr>
      <w:tblGrid>
        <w:gridCol w:w="1526"/>
        <w:gridCol w:w="767"/>
        <w:gridCol w:w="768"/>
        <w:gridCol w:w="768"/>
        <w:gridCol w:w="768"/>
        <w:gridCol w:w="768"/>
        <w:gridCol w:w="768"/>
        <w:gridCol w:w="767"/>
        <w:gridCol w:w="768"/>
        <w:gridCol w:w="768"/>
        <w:gridCol w:w="768"/>
        <w:gridCol w:w="768"/>
        <w:gridCol w:w="768"/>
      </w:tblGrid>
      <w:tr w:rsidR="00BA48FA" w:rsidTr="00BA48FA">
        <w:tc>
          <w:tcPr>
            <w:tcW w:w="1526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 w:cstheme="minorBidi"/>
                  </w:rPr>
                  <m:t>k</m:t>
                </m:r>
              </m:oMath>
            </m:oMathPara>
          </w:p>
        </w:tc>
        <w:tc>
          <w:tcPr>
            <w:tcW w:w="767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767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768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768" w:type="dxa"/>
            <w:vAlign w:val="center"/>
          </w:tcPr>
          <w:p w:rsidR="00BA48FA" w:rsidRPr="000F56C8" w:rsidRDefault="00BA48FA" w:rsidP="00BA48F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0F56C8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768" w:type="dxa"/>
            <w:vAlign w:val="center"/>
          </w:tcPr>
          <w:p w:rsidR="00BA48FA" w:rsidRPr="000F56C8" w:rsidRDefault="00BA48FA" w:rsidP="00BA48F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0F56C8">
              <w:rPr>
                <w:rFonts w:ascii="Calibri" w:hAnsi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68" w:type="dxa"/>
            <w:vAlign w:val="center"/>
          </w:tcPr>
          <w:p w:rsidR="00BA48FA" w:rsidRPr="000F56C8" w:rsidRDefault="00BA48FA" w:rsidP="00BA48F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0F56C8">
              <w:rPr>
                <w:rFonts w:ascii="Calibri" w:hAnsi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68" w:type="dxa"/>
            <w:vAlign w:val="center"/>
          </w:tcPr>
          <w:p w:rsidR="00BA48FA" w:rsidRPr="000F56C8" w:rsidRDefault="00BA48FA" w:rsidP="00BA48F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0F56C8">
              <w:rPr>
                <w:rFonts w:ascii="Calibri" w:hAnsi="Calibri"/>
                <w:color w:val="000000"/>
                <w:sz w:val="18"/>
                <w:szCs w:val="18"/>
              </w:rPr>
              <w:t>11</w:t>
            </w:r>
          </w:p>
        </w:tc>
      </w:tr>
      <w:tr w:rsidR="00BA48FA" w:rsidTr="00BA48FA">
        <w:trPr>
          <w:trHeight w:val="554"/>
        </w:trPr>
        <w:tc>
          <w:tcPr>
            <w:tcW w:w="1526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67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16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31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17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16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16</w:t>
            </w:r>
          </w:p>
        </w:tc>
        <w:tc>
          <w:tcPr>
            <w:tcW w:w="767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31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17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16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16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31</w:t>
            </w:r>
          </w:p>
        </w:tc>
      </w:tr>
      <w:tr w:rsidR="00BA48FA" w:rsidTr="00BA48FA">
        <w:trPr>
          <w:trHeight w:val="696"/>
        </w:trPr>
        <w:tc>
          <w:tcPr>
            <w:tcW w:w="1526" w:type="dxa"/>
            <w:vAlign w:val="center"/>
          </w:tcPr>
          <w:p w:rsidR="00BA48FA" w:rsidRPr="00A4537B" w:rsidRDefault="00BA48FA" w:rsidP="00BA48FA">
            <w:pPr>
              <w:jc w:val="center"/>
              <w:rPr>
                <w:rFonts w:eastAsia="Cambria"/>
              </w:rPr>
            </w:pPr>
            <w:r w:rsidRPr="0045087E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Écriture binaire de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</w:tc>
        <w:tc>
          <w:tcPr>
            <w:tcW w:w="767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10000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11111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10001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10000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10000</w:t>
            </w:r>
          </w:p>
        </w:tc>
        <w:tc>
          <w:tcPr>
            <w:tcW w:w="767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11111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10001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10000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10000</w:t>
            </w:r>
          </w:p>
        </w:tc>
        <w:tc>
          <w:tcPr>
            <w:tcW w:w="768" w:type="dxa"/>
            <w:vAlign w:val="center"/>
          </w:tcPr>
          <w:p w:rsidR="00BA48FA" w:rsidRPr="00FE75BD" w:rsidRDefault="00BA48FA" w:rsidP="00BA48FA">
            <w:pPr>
              <w:jc w:val="center"/>
              <w:rPr>
                <w:rFonts w:ascii="Calibri" w:hAnsi="Calibri"/>
                <w:color w:val="000000"/>
              </w:rPr>
            </w:pPr>
            <w:r w:rsidRPr="00FE75BD">
              <w:rPr>
                <w:rFonts w:ascii="Calibri" w:hAnsi="Calibri"/>
                <w:color w:val="000000"/>
              </w:rPr>
              <w:t>11111</w:t>
            </w:r>
          </w:p>
        </w:tc>
      </w:tr>
    </w:tbl>
    <w:p w:rsidR="00BA48FA" w:rsidRDefault="00BA48FA" w:rsidP="00BA48FA">
      <w:pPr>
        <w:spacing w:after="0"/>
        <w:rPr>
          <w:rFonts w:eastAsia="Cambria"/>
          <w:sz w:val="10"/>
          <w:szCs w:val="10"/>
        </w:rPr>
      </w:pPr>
    </w:p>
    <w:p w:rsidR="00BA48FA" w:rsidRPr="0045087E" w:rsidRDefault="00BA48FA" w:rsidP="00BA48FA">
      <w:pPr>
        <w:spacing w:after="0"/>
        <w:rPr>
          <w:rFonts w:eastAsia="Cambria"/>
          <w:sz w:val="10"/>
          <w:szCs w:val="10"/>
        </w:rPr>
      </w:pPr>
    </w:p>
    <w:p w:rsidR="0092121D" w:rsidRDefault="0092121D" w:rsidP="004F0D26">
      <w:pPr>
        <w:spacing w:after="0"/>
      </w:pPr>
      <w:r>
        <w:br w:type="page"/>
      </w:r>
    </w:p>
    <w:p w:rsidR="00CA06CE" w:rsidRPr="008E6C2E" w:rsidRDefault="008E6C2E" w:rsidP="00CA06CE">
      <w:pPr>
        <w:spacing w:after="0"/>
        <w:rPr>
          <w:rFonts w:ascii="Cambria Math" w:eastAsia="Cambria" w:hAnsi="Cambria Math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eastAsia="Cambria" w:hAnsi="Cambria Math"/>
              <w:sz w:val="28"/>
              <w:szCs w:val="28"/>
            </w:rPr>
            <w:lastRenderedPageBreak/>
            <m:t>s(t)=10 + 7</m:t>
          </m:r>
          <m:r>
            <m:rPr>
              <m:sty m:val="bi"/>
            </m:rPr>
            <w:rPr>
              <w:rFonts w:ascii="Cambria Math" w:eastAsia="Cambria" w:hAnsi="Cambria Math"/>
              <w:sz w:val="28"/>
              <w:szCs w:val="28"/>
            </w:rPr>
            <m:t>sin(4</m:t>
          </m:r>
          <m:r>
            <m:rPr>
              <m:sty m:val="bi"/>
            </m:rPr>
            <w:rPr>
              <w:rFonts w:ascii="Cambria Math" w:eastAsia="Cambria" w:hAnsi="Cambria Math"/>
              <w:sz w:val="28"/>
              <w:szCs w:val="28"/>
            </w:rPr>
            <m:t>π t) + 4</m:t>
          </m:r>
          <m:r>
            <m:rPr>
              <m:sty m:val="bi"/>
            </m:rPr>
            <w:rPr>
              <w:rFonts w:ascii="Cambria Math" w:eastAsia="Cambria" w:hAnsi="Cambria Math"/>
              <w:sz w:val="28"/>
              <w:szCs w:val="28"/>
            </w:rPr>
            <m:t>sin(8</m:t>
          </m:r>
          <m:r>
            <m:rPr>
              <m:sty m:val="bi"/>
            </m:rPr>
            <w:rPr>
              <w:rFonts w:ascii="Cambria Math" w:eastAsia="Cambria" w:hAnsi="Cambria Math"/>
              <w:sz w:val="28"/>
              <w:szCs w:val="28"/>
            </w:rPr>
            <m:t>π t)</m:t>
          </m:r>
        </m:oMath>
      </m:oMathPara>
    </w:p>
    <w:p w:rsidR="001134C4" w:rsidRDefault="001134C4" w:rsidP="004F0D26">
      <w:pPr>
        <w:spacing w:after="0"/>
        <w:rPr>
          <w:rFonts w:eastAsia="Cambria"/>
          <w:b/>
          <w:color w:val="002060"/>
        </w:rPr>
      </w:pPr>
      <w:r w:rsidRPr="001134C4">
        <w:rPr>
          <w:rFonts w:eastAsia="Cambria"/>
          <w:b/>
          <w:noProof/>
          <w:color w:val="002060"/>
        </w:rPr>
        <w:drawing>
          <wp:inline distT="0" distB="0" distL="0" distR="0" wp14:anchorId="6EBC2081" wp14:editId="4237F9C9">
            <wp:extent cx="6614017" cy="24955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4720" cy="249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13A" w:rsidRDefault="00A2513A" w:rsidP="00A25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Cambria"/>
        </w:rPr>
      </w:pPr>
      <w:r w:rsidRPr="008C1BDA">
        <w:rPr>
          <w:rFonts w:eastAsia="Cambria"/>
        </w:rPr>
        <w:t xml:space="preserve">f(x)=10 + </w:t>
      </w:r>
      <w:proofErr w:type="gramStart"/>
      <w:r w:rsidRPr="008C1BDA">
        <w:rPr>
          <w:rFonts w:eastAsia="Cambria"/>
        </w:rPr>
        <w:t>7sin(</w:t>
      </w:r>
      <w:proofErr w:type="gramEnd"/>
      <w:r w:rsidRPr="008C1BDA">
        <w:rPr>
          <w:rFonts w:eastAsia="Cambria"/>
        </w:rPr>
        <w:t>4</w:t>
      </w:r>
      <w:r w:rsidRPr="009C55C4">
        <w:rPr>
          <w:rFonts w:eastAsia="Cambria"/>
        </w:rPr>
        <w:t>π</w:t>
      </w:r>
      <w:r w:rsidRPr="008C1BDA">
        <w:rPr>
          <w:rFonts w:eastAsia="Cambria"/>
        </w:rPr>
        <w:t xml:space="preserve"> x) + 4sin(8</w:t>
      </w:r>
      <w:r w:rsidRPr="009C55C4">
        <w:rPr>
          <w:rFonts w:eastAsia="Cambria"/>
        </w:rPr>
        <w:t>π</w:t>
      </w:r>
      <w:r w:rsidRPr="008C1BDA">
        <w:rPr>
          <w:rFonts w:eastAsia="Cambria"/>
        </w:rPr>
        <w:t xml:space="preserve"> x),0&lt;=x&lt;=1.2 </w:t>
      </w:r>
      <w:r>
        <w:rPr>
          <w:rFonts w:eastAsia="Cambria"/>
        </w:rPr>
        <w:tab/>
      </w:r>
      <w:r>
        <w:rPr>
          <w:rFonts w:eastAsia="Cambria"/>
        </w:rPr>
        <w:tab/>
      </w:r>
      <w:r w:rsidRPr="002051CB">
        <w:rPr>
          <w:rFonts w:eastAsia="Cambria"/>
        </w:rPr>
        <w:t xml:space="preserve">Séquence((n / 10, </w:t>
      </w:r>
      <w:r>
        <w:rPr>
          <w:rFonts w:eastAsia="Cambria"/>
        </w:rPr>
        <w:t>f</w:t>
      </w:r>
      <w:r w:rsidRPr="002051CB">
        <w:rPr>
          <w:rFonts w:eastAsia="Cambria"/>
        </w:rPr>
        <w:t>(n / 10)), n, 0, 11, 1)</w:t>
      </w:r>
    </w:p>
    <w:p w:rsidR="00A2513A" w:rsidRDefault="00A2513A" w:rsidP="00A2513A">
      <w:pPr>
        <w:spacing w:after="0"/>
        <w:rPr>
          <w:rFonts w:eastAsia="Cambria"/>
        </w:rPr>
      </w:pPr>
      <w:r w:rsidRPr="004A2182">
        <w:rPr>
          <w:rFonts w:eastAsia="Cambria"/>
          <w:b/>
          <w:color w:val="002060"/>
        </w:rPr>
        <w:t>Maximum :</w:t>
      </w:r>
      <w:r w:rsidRPr="00F35125">
        <w:rPr>
          <w:rFonts w:eastAsia="Cambria"/>
        </w:rPr>
        <w:t xml:space="preserve"> </w:t>
      </w:r>
      <w:proofErr w:type="gramStart"/>
      <w:r w:rsidR="004A2182">
        <w:rPr>
          <w:rFonts w:eastAsia="Cambria"/>
        </w:rPr>
        <w:t>s</w:t>
      </w:r>
      <w:r w:rsidRPr="00F35125">
        <w:rPr>
          <w:rFonts w:eastAsia="Cambria"/>
        </w:rPr>
        <w:t>(</w:t>
      </w:r>
      <w:proofErr w:type="gramEnd"/>
      <w:r w:rsidRPr="00F35125">
        <w:rPr>
          <w:rFonts w:eastAsia="Cambria"/>
        </w:rPr>
        <w:t xml:space="preserve">0.08135)=19.533 atteint pour  </w:t>
      </w:r>
      <w:r>
        <w:rPr>
          <w:rFonts w:eastAsia="Cambria"/>
        </w:rPr>
        <w:t>t</w:t>
      </w:r>
      <w:r w:rsidRPr="00F35125">
        <w:rPr>
          <w:rFonts w:eastAsia="Cambria"/>
        </w:rPr>
        <w:t xml:space="preserve"> </w:t>
      </w:r>
      <w:r>
        <w:rPr>
          <w:rFonts w:eastAsia="Cambria"/>
        </w:rPr>
        <w:t>≈</w:t>
      </w:r>
      <w:r w:rsidRPr="00F35125">
        <w:rPr>
          <w:rFonts w:eastAsia="Cambria"/>
        </w:rPr>
        <w:t xml:space="preserve"> 0.08135</w:t>
      </w:r>
      <w:r>
        <w:rPr>
          <w:rFonts w:eastAsia="Cambria"/>
        </w:rPr>
        <w:tab/>
      </w:r>
      <w:r w:rsidRPr="004A2182">
        <w:rPr>
          <w:rFonts w:eastAsia="Cambria"/>
          <w:b/>
          <w:color w:val="002060"/>
        </w:rPr>
        <w:t>Minimum :</w:t>
      </w:r>
      <w:r w:rsidRPr="00F35125">
        <w:rPr>
          <w:rFonts w:eastAsia="Cambria"/>
        </w:rPr>
        <w:t xml:space="preserve"> </w:t>
      </w:r>
      <w:r w:rsidR="004A2182">
        <w:rPr>
          <w:rFonts w:eastAsia="Cambria"/>
        </w:rPr>
        <w:t>s</w:t>
      </w:r>
      <w:r>
        <w:rPr>
          <w:rFonts w:eastAsia="Cambria"/>
        </w:rPr>
        <w:t>(</w:t>
      </w:r>
      <w:r w:rsidRPr="004F0D26">
        <w:rPr>
          <w:rFonts w:eastAsia="Cambria"/>
        </w:rPr>
        <w:t>0.4186</w:t>
      </w:r>
      <w:r>
        <w:rPr>
          <w:rFonts w:eastAsia="Cambria"/>
        </w:rPr>
        <w:t xml:space="preserve">)=0,467 atteint pour  t ≈ </w:t>
      </w:r>
      <w:r w:rsidRPr="004F0D26">
        <w:rPr>
          <w:rFonts w:eastAsia="Cambria"/>
        </w:rPr>
        <w:t>0.4186</w:t>
      </w:r>
    </w:p>
    <w:p w:rsidR="00A2513A" w:rsidRDefault="00A2513A" w:rsidP="00A2513A">
      <w:pPr>
        <w:spacing w:after="0"/>
        <w:rPr>
          <w:rFonts w:eastAsia="Cambria"/>
          <w:b/>
          <w:color w:val="002060"/>
        </w:rPr>
      </w:pPr>
    </w:p>
    <w:p w:rsidR="00A2513A" w:rsidRPr="00A2513A" w:rsidRDefault="00A2513A" w:rsidP="00A2513A">
      <w:pPr>
        <w:spacing w:after="0"/>
        <w:rPr>
          <w:rFonts w:eastAsia="Cambria"/>
          <w:b/>
          <w:color w:val="002060"/>
        </w:rPr>
      </w:pPr>
      <w:r>
        <w:rPr>
          <w:rFonts w:eastAsia="Cambria"/>
          <w:b/>
          <w:color w:val="002060"/>
        </w:rPr>
        <w:t>Le signal</w:t>
      </w:r>
      <w:r w:rsidRPr="00A2513A">
        <w:rPr>
          <w:rFonts w:eastAsia="Cambria"/>
          <w:b/>
          <w:color w:val="002060"/>
        </w:rPr>
        <w:t xml:space="preserve"> </w:t>
      </w:r>
      <m:oMath>
        <m:r>
          <m:rPr>
            <m:sty m:val="bi"/>
          </m:rPr>
          <w:rPr>
            <w:rFonts w:ascii="Cambria Math" w:eastAsia="Cambria" w:hAnsi="Cambria Math"/>
            <w:sz w:val="20"/>
            <w:szCs w:val="20"/>
          </w:rPr>
          <m:t>s(t)=10 + 7</m:t>
        </m:r>
        <m:r>
          <m:rPr>
            <m:sty m:val="bi"/>
          </m:rPr>
          <w:rPr>
            <w:rFonts w:ascii="Cambria Math" w:eastAsia="Cambria" w:hAnsi="Cambria Math"/>
            <w:sz w:val="20"/>
            <w:szCs w:val="20"/>
          </w:rPr>
          <m:t>sin(4</m:t>
        </m:r>
        <m:r>
          <m:rPr>
            <m:sty m:val="bi"/>
          </m:rPr>
          <w:rPr>
            <w:rFonts w:ascii="Cambria Math" w:eastAsia="Cambria" w:hAnsi="Cambria Math"/>
            <w:sz w:val="20"/>
            <w:szCs w:val="20"/>
          </w:rPr>
          <m:t>π t) + 4</m:t>
        </m:r>
        <m:r>
          <m:rPr>
            <m:sty m:val="bi"/>
          </m:rPr>
          <w:rPr>
            <w:rFonts w:ascii="Cambria Math" w:eastAsia="Cambria" w:hAnsi="Cambria Math"/>
            <w:sz w:val="20"/>
            <w:szCs w:val="20"/>
          </w:rPr>
          <m:t>sin(8</m:t>
        </m:r>
        <m:r>
          <m:rPr>
            <m:sty m:val="bi"/>
          </m:rPr>
          <w:rPr>
            <w:rFonts w:ascii="Cambria Math" w:eastAsia="Cambria" w:hAnsi="Cambria Math"/>
            <w:sz w:val="20"/>
            <w:szCs w:val="20"/>
          </w:rPr>
          <m:t>π t)</m:t>
        </m:r>
      </m:oMath>
      <w:r>
        <w:rPr>
          <w:rFonts w:eastAsia="Cambria"/>
          <w:b/>
          <w:sz w:val="20"/>
          <w:szCs w:val="20"/>
        </w:rPr>
        <w:t xml:space="preserve"> </w:t>
      </w:r>
      <w:r w:rsidRPr="00A2513A">
        <w:rPr>
          <w:rFonts w:eastAsia="Cambria"/>
          <w:b/>
          <w:color w:val="002060"/>
        </w:rPr>
        <w:t xml:space="preserve">contient deux fréquences </w:t>
      </w:r>
      <m:oMath>
        <m:sSub>
          <m:sSubPr>
            <m:ctrlPr>
              <w:rPr>
                <w:rFonts w:ascii="Cambria Math" w:eastAsia="Cambria" w:hAnsi="Cambria Math"/>
                <w:b/>
                <w:color w:val="002060"/>
              </w:rPr>
            </m:ctrlPr>
          </m:sSubPr>
          <m:e>
            <m:r>
              <m:rPr>
                <m:sty m:val="b"/>
              </m:rPr>
              <w:rPr>
                <w:rFonts w:ascii="Cambria Math" w:eastAsia="Cambria" w:hAnsi="Cambria Math"/>
                <w:color w:val="002060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="Cambria" w:hAnsi="Cambria Math"/>
                <w:color w:val="002060"/>
              </w:rPr>
              <m:t>1</m:t>
            </m:r>
          </m:sub>
        </m:sSub>
        <m:r>
          <m:rPr>
            <m:sty m:val="b"/>
          </m:rPr>
          <w:rPr>
            <w:rFonts w:ascii="Cambria Math" w:eastAsia="Cambria" w:hAnsi="Cambria Math"/>
            <w:color w:val="002060"/>
          </w:rPr>
          <m:t>=</m:t>
        </m:r>
      </m:oMath>
      <w:r w:rsidRPr="00A2513A">
        <w:rPr>
          <w:rFonts w:eastAsia="Cambria"/>
          <w:b/>
          <w:color w:val="002060"/>
        </w:rPr>
        <w:t xml:space="preserve">  </w:t>
      </w:r>
      <w:r>
        <w:rPr>
          <w:rFonts w:eastAsia="Cambria"/>
          <w:b/>
          <w:color w:val="002060"/>
        </w:rPr>
        <w:t>2 Hz</w:t>
      </w:r>
      <w:r w:rsidRPr="00A2513A">
        <w:rPr>
          <w:rFonts w:eastAsia="Cambria"/>
          <w:b/>
          <w:color w:val="002060"/>
        </w:rPr>
        <w:t xml:space="preserve"> et </w:t>
      </w:r>
      <m:oMath>
        <m:sSub>
          <m:sSubPr>
            <m:ctrlPr>
              <w:rPr>
                <w:rFonts w:ascii="Cambria Math" w:eastAsia="Cambria" w:hAnsi="Cambria Math"/>
                <w:b/>
                <w:color w:val="002060"/>
              </w:rPr>
            </m:ctrlPr>
          </m:sSubPr>
          <m:e>
            <m:r>
              <m:rPr>
                <m:sty m:val="b"/>
              </m:rPr>
              <w:rPr>
                <w:rFonts w:ascii="Cambria Math" w:eastAsia="Cambria" w:hAnsi="Cambria Math"/>
                <w:color w:val="002060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="Cambria" w:hAnsi="Cambria Math"/>
                <w:color w:val="002060"/>
              </w:rPr>
              <m:t>2</m:t>
            </m:r>
          </m:sub>
        </m:sSub>
        <m:r>
          <m:rPr>
            <m:sty m:val="b"/>
          </m:rPr>
          <w:rPr>
            <w:rFonts w:ascii="Cambria Math" w:eastAsia="Cambria" w:hAnsi="Cambria Math"/>
            <w:color w:val="002060"/>
          </w:rPr>
          <m:t>=</m:t>
        </m:r>
      </m:oMath>
      <w:r w:rsidRPr="00A2513A">
        <w:rPr>
          <w:rFonts w:eastAsia="Cambria"/>
          <w:b/>
          <w:color w:val="002060"/>
        </w:rPr>
        <w:t xml:space="preserve"> </w:t>
      </w:r>
      <w:r>
        <w:rPr>
          <w:rFonts w:eastAsia="Cambria"/>
          <w:b/>
          <w:color w:val="002060"/>
        </w:rPr>
        <w:t>4 Hz</w:t>
      </w:r>
      <w:r w:rsidRPr="00A2513A">
        <w:rPr>
          <w:rFonts w:eastAsia="Cambria"/>
          <w:b/>
          <w:color w:val="002060"/>
        </w:rPr>
        <w:t xml:space="preserve">  donc </w:t>
      </w:r>
      <m:oMath>
        <m:sSub>
          <m:sSubPr>
            <m:ctrlPr>
              <w:rPr>
                <w:rFonts w:ascii="Cambria Math" w:eastAsia="Cambria" w:hAnsi="Cambria Math"/>
                <w:b/>
                <w:color w:val="002060"/>
              </w:rPr>
            </m:ctrlPr>
          </m:sSubPr>
          <m:e>
            <m:r>
              <m:rPr>
                <m:sty m:val="b"/>
              </m:rPr>
              <w:rPr>
                <w:rFonts w:ascii="Cambria Math" w:eastAsia="Cambria" w:hAnsi="Cambria Math"/>
                <w:color w:val="002060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="Cambria" w:hAnsi="Cambria Math"/>
                <w:color w:val="002060"/>
              </w:rPr>
              <m:t>max</m:t>
            </m:r>
          </m:sub>
        </m:sSub>
        <m:r>
          <m:rPr>
            <m:sty m:val="b"/>
          </m:rPr>
          <w:rPr>
            <w:rFonts w:ascii="Cambria Math" w:eastAsia="Cambria" w:hAnsi="Cambria Math"/>
            <w:color w:val="002060"/>
          </w:rPr>
          <m:t>=</m:t>
        </m:r>
      </m:oMath>
      <w:r w:rsidRPr="00A2513A">
        <w:rPr>
          <w:rFonts w:eastAsia="Cambria"/>
          <w:b/>
          <w:color w:val="002060"/>
        </w:rPr>
        <w:t xml:space="preserve"> </w:t>
      </w:r>
      <w:r>
        <w:rPr>
          <w:rFonts w:eastAsia="Cambria"/>
          <w:b/>
          <w:color w:val="002060"/>
        </w:rPr>
        <w:t>4 Hz</w:t>
      </w:r>
    </w:p>
    <w:p w:rsidR="008C1BDA" w:rsidRDefault="008C1BDA" w:rsidP="008C1BDA">
      <w:pPr>
        <w:spacing w:after="0" w:line="240" w:lineRule="auto"/>
        <w:rPr>
          <w:rFonts w:eastAsia="Cambria"/>
          <w:b/>
          <w:color w:val="002060"/>
        </w:rPr>
      </w:pPr>
    </w:p>
    <w:p w:rsidR="00C0193C" w:rsidRPr="006E23C1" w:rsidRDefault="00C0193C" w:rsidP="008C1BDA">
      <w:pPr>
        <w:spacing w:after="0" w:line="240" w:lineRule="auto"/>
        <w:rPr>
          <w:rFonts w:eastAsia="Cambria"/>
          <w:b/>
          <w:color w:val="002060"/>
        </w:rPr>
      </w:pPr>
      <w:r w:rsidRPr="006E23C1">
        <w:rPr>
          <w:rFonts w:eastAsia="Cambria"/>
          <w:b/>
          <w:color w:val="002060"/>
        </w:rPr>
        <w:t xml:space="preserve">Signal  </w:t>
      </w:r>
      <w:r w:rsidRPr="006E23C1">
        <w:rPr>
          <w:rFonts w:eastAsia="Cambria"/>
          <w:b/>
          <w:color w:val="002060"/>
        </w:rPr>
        <w:tab/>
        <w:t>:</w:t>
      </w:r>
      <w:r w:rsidRPr="006E23C1">
        <w:rPr>
          <w:rFonts w:eastAsia="Cambria"/>
          <w:b/>
          <w:color w:val="002060"/>
        </w:rPr>
        <w:tab/>
      </w:r>
      <w:r>
        <w:rPr>
          <w:rFonts w:eastAsia="Cambria"/>
          <w:b/>
          <w:color w:val="002060"/>
        </w:rPr>
        <w:tab/>
      </w:r>
      <m:oMath>
        <m:sSub>
          <m:sSubPr>
            <m:ctrlPr>
              <w:rPr>
                <w:rFonts w:ascii="Cambria Math" w:eastAsia="Cambria" w:hAnsi="Cambria Math"/>
                <w:b/>
                <w:i/>
                <w:color w:val="002060"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s</m:t>
            </m:r>
          </m:sub>
        </m:sSub>
        <m:r>
          <m:rPr>
            <m:sty m:val="bi"/>
          </m:rPr>
          <w:rPr>
            <w:rFonts w:ascii="Cambria Math" w:eastAsia="Cambria" w:hAnsi="Cambria Math"/>
            <w:color w:val="002060"/>
          </w:rPr>
          <m:t>= 0,5 s = 500 ms</m:t>
        </m:r>
      </m:oMath>
      <w:r w:rsidRPr="006E23C1">
        <w:rPr>
          <w:rFonts w:eastAsia="Cambria"/>
          <w:b/>
          <w:color w:val="002060"/>
        </w:rPr>
        <w:tab/>
      </w:r>
      <w:r w:rsidRPr="006E23C1">
        <w:rPr>
          <w:rFonts w:eastAsia="Cambria"/>
          <w:b/>
          <w:color w:val="002060"/>
        </w:rPr>
        <w:tab/>
      </w:r>
      <w:r>
        <w:rPr>
          <w:rFonts w:eastAsia="Cambria"/>
          <w:b/>
          <w:color w:val="002060"/>
        </w:rPr>
        <w:tab/>
      </w:r>
      <m:oMath>
        <m:sSub>
          <m:sSubPr>
            <m:ctrlPr>
              <w:rPr>
                <w:rFonts w:ascii="Cambria Math" w:eastAsia="Cambria" w:hAnsi="Cambria Math"/>
                <w:b/>
                <w:i/>
                <w:color w:val="002060"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s</m:t>
            </m:r>
          </m:sub>
        </m:sSub>
        <m:r>
          <m:rPr>
            <m:sty m:val="bi"/>
          </m:rPr>
          <w:rPr>
            <w:rFonts w:ascii="Cambria Math" w:eastAsia="Cambria" w:hAnsi="Cambria Math"/>
            <w:color w:val="002060"/>
          </w:rPr>
          <m:t>=</m:t>
        </m:r>
        <m:f>
          <m:fPr>
            <m:ctrlPr>
              <w:rPr>
                <w:rFonts w:ascii="Cambria Math" w:eastAsia="Cambria" w:hAnsi="Cambria Math"/>
                <w:b/>
                <w:i/>
                <w:color w:val="00206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0,5</m:t>
            </m:r>
          </m:den>
        </m:f>
        <m:r>
          <m:rPr>
            <m:sty m:val="bi"/>
          </m:rPr>
          <w:rPr>
            <w:rFonts w:ascii="Cambria Math" w:eastAsia="Cambria" w:hAnsi="Cambria Math"/>
            <w:color w:val="002060"/>
          </w:rPr>
          <m:t xml:space="preserve"> Hz=2 Hz</m:t>
        </m:r>
      </m:oMath>
    </w:p>
    <w:p w:rsidR="00C0193C" w:rsidRPr="006E23C1" w:rsidRDefault="00C0193C" w:rsidP="008C1BDA">
      <w:pPr>
        <w:spacing w:after="0" w:line="240" w:lineRule="auto"/>
        <w:rPr>
          <w:rFonts w:eastAsia="Cambria"/>
          <w:b/>
          <w:color w:val="002060"/>
        </w:rPr>
      </w:pPr>
    </w:p>
    <w:p w:rsidR="00C0193C" w:rsidRPr="006E23C1" w:rsidRDefault="00C0193C" w:rsidP="008C1BDA">
      <w:pPr>
        <w:spacing w:after="0" w:line="240" w:lineRule="auto"/>
        <w:rPr>
          <w:rFonts w:eastAsia="Cambria"/>
          <w:b/>
          <w:color w:val="002060"/>
        </w:rPr>
      </w:pPr>
      <w:r>
        <w:rPr>
          <w:rFonts w:eastAsia="Cambria"/>
          <w:b/>
          <w:color w:val="002060"/>
        </w:rPr>
        <w:t xml:space="preserve">Échantillonnage : </w:t>
      </w:r>
      <w:r>
        <w:rPr>
          <w:rFonts w:eastAsia="Cambria"/>
          <w:b/>
          <w:color w:val="002060"/>
        </w:rPr>
        <w:tab/>
      </w:r>
      <m:oMath>
        <m:sSub>
          <m:sSubPr>
            <m:ctrlPr>
              <w:rPr>
                <w:rFonts w:ascii="Cambria Math" w:eastAsia="Cambria" w:hAnsi="Cambria Math"/>
                <w:b/>
                <w:i/>
                <w:color w:val="002060"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e</m:t>
            </m:r>
          </m:sub>
        </m:sSub>
        <m:r>
          <m:rPr>
            <m:sty m:val="bi"/>
          </m:rPr>
          <w:rPr>
            <w:rFonts w:ascii="Cambria Math" w:eastAsia="Cambria" w:hAnsi="Cambria Math"/>
            <w:color w:val="002060"/>
          </w:rPr>
          <m:t xml:space="preserve"> =</m:t>
        </m:r>
        <m:f>
          <m:fPr>
            <m:ctrlPr>
              <w:rPr>
                <w:rFonts w:ascii="Cambria Math" w:eastAsia="Cambria" w:hAnsi="Cambria Math"/>
                <w:b/>
                <w:i/>
                <w:color w:val="00206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1</m:t>
            </m:r>
          </m:num>
          <m:den>
            <m:sSub>
              <m:sSubPr>
                <m:ctrlPr>
                  <w:rPr>
                    <w:rFonts w:ascii="Cambria Math" w:eastAsia="Cambria" w:hAnsi="Cambria Math"/>
                    <w:b/>
                    <w:i/>
                    <w:color w:val="00206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ambria" w:hAnsi="Cambria Math"/>
                    <w:color w:val="002060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="Cambria" w:hAnsi="Cambria Math"/>
                    <w:color w:val="002060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eastAsia="Cambria" w:hAnsi="Cambria Math"/>
            <w:color w:val="002060"/>
          </w:rPr>
          <m:t>=</m:t>
        </m:r>
        <m:f>
          <m:fPr>
            <m:ctrlPr>
              <w:rPr>
                <w:rFonts w:ascii="Cambria Math" w:eastAsia="Cambria" w:hAnsi="Cambria Math"/>
                <w:b/>
                <w:i/>
                <w:color w:val="00206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10</m:t>
            </m:r>
          </m:den>
        </m:f>
        <m:r>
          <m:rPr>
            <m:sty m:val="bi"/>
          </m:rPr>
          <w:rPr>
            <w:rFonts w:ascii="Cambria Math" w:eastAsia="Cambria" w:hAnsi="Cambria Math"/>
            <w:color w:val="002060"/>
          </w:rPr>
          <m:t>= 0,1</m:t>
        </m:r>
        <m:r>
          <m:rPr>
            <m:sty m:val="bi"/>
          </m:rPr>
          <w:rPr>
            <w:rFonts w:ascii="Cambria Math" w:eastAsia="Cambria" w:hAnsi="Cambria Math"/>
            <w:color w:val="002060"/>
          </w:rPr>
          <m:t>s = 100 ms</m:t>
        </m:r>
      </m:oMath>
      <w:r>
        <w:rPr>
          <w:rFonts w:eastAsia="Cambria"/>
          <w:b/>
          <w:color w:val="002060"/>
        </w:rPr>
        <w:tab/>
      </w:r>
      <w:r>
        <w:rPr>
          <w:rFonts w:eastAsia="Cambria"/>
          <w:b/>
          <w:color w:val="002060"/>
        </w:rPr>
        <w:tab/>
      </w:r>
      <w:r>
        <w:rPr>
          <w:rFonts w:eastAsia="Cambria"/>
          <w:b/>
          <w:color w:val="002060"/>
        </w:rPr>
        <w:tab/>
      </w:r>
      <m:oMath>
        <m:sSub>
          <m:sSubPr>
            <m:ctrlPr>
              <w:rPr>
                <w:rFonts w:ascii="Cambria Math" w:eastAsia="Cambria" w:hAnsi="Cambria Math"/>
                <w:b/>
                <w:i/>
                <w:color w:val="002060"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e</m:t>
            </m:r>
          </m:sub>
        </m:sSub>
        <m:r>
          <m:rPr>
            <m:sty m:val="bi"/>
          </m:rPr>
          <w:rPr>
            <w:rFonts w:ascii="Cambria Math" w:eastAsia="Cambria" w:hAnsi="Cambria Math"/>
            <w:color w:val="002060"/>
          </w:rPr>
          <m:t>=10 Hz</m:t>
        </m:r>
      </m:oMath>
    </w:p>
    <w:p w:rsidR="00C0193C" w:rsidRPr="006E23C1" w:rsidRDefault="00C0193C" w:rsidP="008C1BDA">
      <w:pPr>
        <w:spacing w:after="0" w:line="240" w:lineRule="auto"/>
        <w:rPr>
          <w:rFonts w:eastAsia="Cambria"/>
          <w:b/>
          <w:color w:val="002060"/>
        </w:rPr>
      </w:pPr>
    </w:p>
    <w:p w:rsidR="00C0193C" w:rsidRPr="006E23C1" w:rsidRDefault="00C0193C" w:rsidP="008C1BDA">
      <w:pPr>
        <w:spacing w:after="0" w:line="240" w:lineRule="auto"/>
        <w:rPr>
          <w:rFonts w:eastAsia="Cambria"/>
          <w:b/>
          <w:color w:val="002060"/>
        </w:rPr>
      </w:pPr>
      <w:r w:rsidRPr="006E23C1">
        <w:rPr>
          <w:rFonts w:eastAsia="Cambria"/>
          <w:b/>
          <w:color w:val="002060"/>
        </w:rPr>
        <w:t xml:space="preserve">Nombre d’échantillons : </w:t>
      </w:r>
      <w:r w:rsidRPr="006E23C1">
        <w:rPr>
          <w:rFonts w:eastAsia="Cambria"/>
          <w:b/>
          <w:color w:val="002060"/>
        </w:rPr>
        <w:tab/>
      </w:r>
      <m:oMath>
        <m:r>
          <m:rPr>
            <m:sty m:val="bi"/>
          </m:rPr>
          <w:rPr>
            <w:rFonts w:ascii="Cambria Math" w:eastAsia="Cambria" w:hAnsi="Cambria Math"/>
            <w:color w:val="002060"/>
          </w:rPr>
          <m:t>N=</m:t>
        </m:r>
        <m:f>
          <m:fPr>
            <m:ctrlPr>
              <w:rPr>
                <w:rFonts w:ascii="Cambria Math" w:eastAsia="Cambria" w:hAnsi="Cambria Math"/>
                <w:b/>
                <w:i/>
                <w:color w:val="00206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T</m:t>
            </m:r>
          </m:num>
          <m:den>
            <m:sSub>
              <m:sSubPr>
                <m:ctrlPr>
                  <w:rPr>
                    <w:rFonts w:ascii="Cambria Math" w:eastAsia="Cambria" w:hAnsi="Cambria Math"/>
                    <w:b/>
                    <w:i/>
                    <w:color w:val="00206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ambria" w:hAnsi="Cambria Math"/>
                    <w:color w:val="002060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Cambria" w:hAnsi="Cambria Math"/>
                    <w:color w:val="002060"/>
                  </w:rPr>
                  <m:t>e</m:t>
                </m:r>
              </m:sub>
            </m:sSub>
          </m:den>
        </m:f>
        <m:r>
          <m:rPr>
            <m:sty m:val="bi"/>
          </m:rPr>
          <w:rPr>
            <w:rFonts w:ascii="Cambria Math" w:eastAsia="Cambria" w:hAnsi="Cambria Math"/>
            <w:color w:val="002060"/>
          </w:rPr>
          <m:t>=</m:t>
        </m:r>
        <m:f>
          <m:fPr>
            <m:ctrlPr>
              <w:rPr>
                <w:rFonts w:ascii="Cambria Math" w:eastAsia="Cambria" w:hAnsi="Cambria Math"/>
                <w:b/>
                <w:i/>
                <w:color w:val="00206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1,2</m:t>
            </m:r>
          </m:num>
          <m:den>
            <m:r>
              <m:rPr>
                <m:sty m:val="bi"/>
              </m:rPr>
              <w:rPr>
                <w:rFonts w:ascii="Cambria Math" w:eastAsia="Cambria" w:hAnsi="Cambria Math"/>
                <w:color w:val="002060"/>
              </w:rPr>
              <m:t>0,1</m:t>
            </m:r>
          </m:den>
        </m:f>
        <m:r>
          <m:rPr>
            <m:sty m:val="bi"/>
          </m:rPr>
          <w:rPr>
            <w:rFonts w:ascii="Cambria Math" w:eastAsia="Cambria" w:hAnsi="Cambria Math"/>
            <w:color w:val="002060"/>
          </w:rPr>
          <m:t>=12</m:t>
        </m:r>
      </m:oMath>
    </w:p>
    <w:p w:rsidR="006E23C1" w:rsidRDefault="00BA48FA" w:rsidP="004F0D26">
      <w:pPr>
        <w:spacing w:after="0"/>
        <w:rPr>
          <w:rFonts w:eastAsia="Cambria"/>
        </w:rPr>
      </w:pPr>
      <w:r>
        <w:rPr>
          <w:rFonts w:eastAsia="Cambria"/>
        </w:rPr>
        <w:pict>
          <v:rect id="_x0000_i1025" style="width:0;height:1.5pt" o:hralign="center" o:hrstd="t" o:hr="t" fillcolor="#a0a0a0" stroked="f"/>
        </w:pict>
      </w:r>
    </w:p>
    <w:tbl>
      <w:tblPr>
        <w:tblW w:w="10353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1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0475D4" w:rsidRPr="000F56C8" w:rsidTr="000475D4">
        <w:trPr>
          <w:trHeight w:val="300"/>
        </w:trPr>
        <w:tc>
          <w:tcPr>
            <w:tcW w:w="1281" w:type="dxa"/>
            <w:shd w:val="clear" w:color="auto" w:fill="auto"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Numéro k  de l’échantillon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</w:pPr>
            <w:r w:rsidRPr="000F56C8"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>T =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0475D4" w:rsidRPr="000F56C8" w:rsidRDefault="000475D4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</w:pPr>
            <w:r w:rsidRPr="000F56C8"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>0,008</w:t>
            </w:r>
          </w:p>
        </w:tc>
      </w:tr>
      <w:tr w:rsidR="00FE75BD" w:rsidRPr="000F56C8" w:rsidTr="00FE75BD">
        <w:trPr>
          <w:trHeight w:val="300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FE75BD" w:rsidRPr="000F56C8" w:rsidRDefault="00BA48FA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  <w:sz w:val="16"/>
                    <w:szCs w:val="16"/>
                  </w:rPr>
                  <m:t>=k×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0,2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0,3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0,4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0,8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0,9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1,1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FE75BD" w:rsidRPr="000F56C8" w:rsidRDefault="00FE75BD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</w:pPr>
            <w:proofErr w:type="spellStart"/>
            <w:r w:rsidRPr="000F56C8"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>Ampl</w:t>
            </w:r>
            <w:proofErr w:type="spellEnd"/>
            <w:r w:rsidRPr="000F56C8"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>.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FE75BD" w:rsidRPr="000F56C8" w:rsidRDefault="00FE75BD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>19.533</w:t>
            </w:r>
          </w:p>
        </w:tc>
      </w:tr>
      <w:tr w:rsidR="00FE75BD" w:rsidRPr="000F56C8" w:rsidTr="00FE75BD">
        <w:trPr>
          <w:trHeight w:val="510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FE75BD" w:rsidRPr="000F56C8" w:rsidRDefault="00FE75BD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0F56C8">
              <w:rPr>
                <w:rFonts w:eastAsia="Cambria"/>
                <w:sz w:val="16"/>
                <w:szCs w:val="16"/>
              </w:rPr>
              <w:t xml:space="preserve">Valeur </w:t>
            </w:r>
            <m:oMath>
              <m:r>
                <w:rPr>
                  <w:rFonts w:ascii="Cambria Math" w:eastAsia="Cambria" w:hAnsi="Cambria Math"/>
                  <w:sz w:val="16"/>
                  <w:szCs w:val="16"/>
                </w:rPr>
                <m:t>s(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  <w:sz w:val="16"/>
                  <w:szCs w:val="16"/>
                </w:rPr>
                <m:t>)</m:t>
              </m:r>
            </m:oMath>
            <w:r w:rsidRPr="000F56C8">
              <w:rPr>
                <w:rFonts w:eastAsia="Cambria"/>
                <w:sz w:val="16"/>
                <w:szCs w:val="16"/>
              </w:rPr>
              <w:t xml:space="preserve"> de l’échantillon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19,01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10,31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9,69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19,01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10,31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9,69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19,01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FE75BD" w:rsidRPr="000F56C8" w:rsidRDefault="00FE75BD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</w:pPr>
            <w:proofErr w:type="spellStart"/>
            <w:r w:rsidRPr="000F56C8"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>T_e</w:t>
            </w:r>
            <w:proofErr w:type="spellEnd"/>
            <w:r w:rsidRPr="000F56C8"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 xml:space="preserve"> =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FE75BD" w:rsidRPr="000F56C8" w:rsidRDefault="00FE75BD" w:rsidP="000475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>0,1</w:t>
            </w:r>
          </w:p>
        </w:tc>
      </w:tr>
      <w:tr w:rsidR="00FE75BD" w:rsidRPr="000F56C8" w:rsidTr="00FE75BD">
        <w:trPr>
          <w:trHeight w:val="615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FE75BD" w:rsidRPr="000F56C8" w:rsidRDefault="00FE75BD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0F56C8">
              <w:rPr>
                <w:rFonts w:eastAsia="Cambria"/>
                <w:sz w:val="16"/>
                <w:szCs w:val="16"/>
              </w:rPr>
              <w:t xml:space="preserve">Valeur quantifiée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k</m:t>
                  </m:r>
                </m:sub>
              </m:sSub>
            </m:oMath>
            <w:r w:rsidRPr="000F56C8">
              <w:rPr>
                <w:rFonts w:eastAsia="Cambria"/>
                <w:sz w:val="16"/>
                <w:szCs w:val="16"/>
              </w:rPr>
              <w:t xml:space="preserve"> de l’échantillon </w:t>
            </w:r>
            <m:oMath>
              <m:sSub>
                <m:sSubPr>
                  <m:ctrlPr>
                    <w:rPr>
                      <w:rFonts w:ascii="Cambria Math" w:eastAsia="Cambria" w:hAnsi="Cambria Math" w:cs="Times New Roman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s</m:t>
                  </m:r>
                  <m:ctrlPr>
                    <w:rPr>
                      <w:rFonts w:ascii="Cambria Math" w:eastAsia="Cambria" w:hAnsi="Cambria Math"/>
                      <w:i/>
                      <w:sz w:val="16"/>
                      <w:szCs w:val="16"/>
                    </w:rPr>
                  </m:ctrlPr>
                </m:e>
                <m:sub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k</m:t>
                  </m:r>
                </m:sub>
              </m:sSub>
            </m:oMath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18,92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10,38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18,92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10,38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18,92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FE75BD" w:rsidRPr="000F56C8" w:rsidRDefault="00FE75BD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</w:pPr>
            <w:r w:rsidRPr="000F56C8"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>N =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FE75BD" w:rsidRPr="000F56C8" w:rsidRDefault="00FE75BD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</w:pPr>
            <w:r w:rsidRPr="000F56C8"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>32</w:t>
            </w:r>
          </w:p>
        </w:tc>
      </w:tr>
      <w:tr w:rsidR="00FE75BD" w:rsidRPr="000F56C8" w:rsidTr="00FE75BD">
        <w:trPr>
          <w:trHeight w:val="600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FE75BD" w:rsidRPr="000F56C8" w:rsidRDefault="00BA48FA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FE75BD" w:rsidRPr="000475D4" w:rsidRDefault="00BA48FA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color w:val="1F497D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color w:val="1F497D"/>
                      </w:rPr>
                      <m:t>∆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color w:val="1F497D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648" w:type="dxa"/>
            <w:shd w:val="clear" w:color="auto" w:fill="auto"/>
            <w:noWrap/>
            <w:vAlign w:val="center"/>
            <w:hideMark/>
          </w:tcPr>
          <w:p w:rsidR="00FE75BD" w:rsidRPr="000F56C8" w:rsidRDefault="00FE75BD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1F497D"/>
                <w:sz w:val="14"/>
                <w:szCs w:val="14"/>
              </w:rPr>
              <w:t>0.61</w:t>
            </w:r>
          </w:p>
        </w:tc>
      </w:tr>
      <w:tr w:rsidR="00FE75BD" w:rsidRPr="000F56C8" w:rsidTr="00FE75BD">
        <w:trPr>
          <w:trHeight w:val="495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FE75BD" w:rsidRPr="000F56C8" w:rsidRDefault="00FE75BD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0F56C8">
              <w:rPr>
                <w:sz w:val="16"/>
                <w:szCs w:val="16"/>
              </w:rPr>
              <w:t xml:space="preserve">Écriture binaire de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d</m:t>
                  </m:r>
                </m:e>
                <m:sub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k</m:t>
                  </m:r>
                </m:sub>
              </m:sSub>
            </m:oMath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11111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10001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11111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10001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648" w:type="dxa"/>
            <w:shd w:val="clear" w:color="auto" w:fill="auto"/>
            <w:noWrap/>
            <w:vAlign w:val="center"/>
          </w:tcPr>
          <w:p w:rsidR="00FE75BD" w:rsidRPr="00FE75BD" w:rsidRDefault="00FE75BD" w:rsidP="00FE75BD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11111</w:t>
            </w:r>
          </w:p>
        </w:tc>
        <w:tc>
          <w:tcPr>
            <w:tcW w:w="648" w:type="dxa"/>
            <w:shd w:val="clear" w:color="auto" w:fill="auto"/>
            <w:noWrap/>
            <w:vAlign w:val="bottom"/>
            <w:hideMark/>
          </w:tcPr>
          <w:p w:rsidR="00FE75BD" w:rsidRPr="000F56C8" w:rsidRDefault="00FE75BD" w:rsidP="004F0D2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</w:rPr>
            </w:pPr>
          </w:p>
        </w:tc>
        <w:tc>
          <w:tcPr>
            <w:tcW w:w="648" w:type="dxa"/>
            <w:shd w:val="clear" w:color="auto" w:fill="auto"/>
            <w:noWrap/>
            <w:vAlign w:val="bottom"/>
            <w:hideMark/>
          </w:tcPr>
          <w:p w:rsidR="00FE75BD" w:rsidRPr="000F56C8" w:rsidRDefault="00FE75BD" w:rsidP="004F0D2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</w:rPr>
            </w:pPr>
          </w:p>
        </w:tc>
      </w:tr>
    </w:tbl>
    <w:p w:rsidR="000F56C8" w:rsidRPr="000F56C8" w:rsidRDefault="000F56C8" w:rsidP="004F0D26">
      <w:pPr>
        <w:spacing w:after="0"/>
        <w:rPr>
          <w:rFonts w:eastAsia="Cambria"/>
          <w:sz w:val="16"/>
          <w:szCs w:val="16"/>
        </w:rPr>
      </w:pPr>
    </w:p>
    <w:p w:rsidR="000B651E" w:rsidRDefault="000B651E" w:rsidP="004F0D26">
      <w:pPr>
        <w:spacing w:after="0"/>
        <w:rPr>
          <w:rFonts w:eastAsia="Cambria"/>
          <w:sz w:val="16"/>
          <w:szCs w:val="16"/>
        </w:rPr>
      </w:pPr>
    </w:p>
    <w:p w:rsidR="001C5D78" w:rsidRDefault="001C5D78" w:rsidP="004F0D26">
      <w:pPr>
        <w:spacing w:after="0"/>
        <w:rPr>
          <w:rFonts w:asciiTheme="majorHAnsi" w:eastAsia="Cambria" w:hAnsiTheme="majorHAnsi"/>
          <w:b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</w:t>
      </w:r>
      <w:r>
        <w:rPr>
          <w:rFonts w:asciiTheme="majorHAnsi" w:eastAsia="Cambria" w:hAnsiTheme="majorHAnsi"/>
          <w:b/>
        </w:rPr>
        <w:t>Calculer l’erreur maximale</w:t>
      </w:r>
      <m:oMath>
        <m:r>
          <m:rPr>
            <m:sty m:val="bi"/>
          </m:rPr>
          <w:rPr>
            <w:rFonts w:ascii="Cambria Math" w:eastAsia="Cambria" w:hAnsi="Cambria Math"/>
          </w:rPr>
          <m:t>ErreurMax=max(</m:t>
        </m:r>
        <m:f>
          <m:fPr>
            <m:ctrlPr>
              <w:rPr>
                <w:rFonts w:ascii="Cambria Math" w:eastAsia="Cambria" w:hAnsi="Cambria Math"/>
                <w:b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Cambria" w:hAnsi="Cambria Math"/>
                    <w:b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mbr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="Cambr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ambria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Cambria" w:hAnsi="Cambria Math"/>
                  </w:rPr>
                  <m:t>k</m:t>
                </m:r>
              </m:sub>
            </m:sSub>
          </m:den>
        </m:f>
        <m:r>
          <m:rPr>
            <m:sty m:val="bi"/>
          </m:rPr>
          <w:rPr>
            <w:rFonts w:ascii="Cambria Math" w:eastAsia="Cambria" w:hAnsi="Cambria Math"/>
          </w:rPr>
          <m:t>)</m:t>
        </m:r>
      </m:oMath>
      <w:r>
        <w:rPr>
          <w:rFonts w:asciiTheme="majorHAnsi" w:eastAsia="Cambria" w:hAnsiTheme="majorHAnsi"/>
          <w:b/>
        </w:rPr>
        <w:t xml:space="preserve"> </w:t>
      </w:r>
      <w:r w:rsidRPr="005D4D6A">
        <w:rPr>
          <w:rFonts w:asciiTheme="majorHAnsi" w:eastAsia="Cambria" w:hAnsiTheme="majorHAnsi"/>
          <w:b/>
        </w:rPr>
        <w:t xml:space="preserve"> </w:t>
      </w:r>
      <w:r>
        <w:rPr>
          <w:rFonts w:asciiTheme="majorHAnsi" w:eastAsia="Cambria" w:hAnsiTheme="majorHAnsi"/>
          <w:b/>
        </w:rPr>
        <w:t xml:space="preserve"> due à l’échantillonnage :   </w:t>
      </w:r>
    </w:p>
    <w:p w:rsidR="001C5D78" w:rsidRDefault="001C5D78" w:rsidP="004F0D26">
      <w:pPr>
        <w:spacing w:after="0"/>
        <w:ind w:left="708" w:firstLine="708"/>
        <w:rPr>
          <w:rFonts w:asciiTheme="majorHAnsi" w:eastAsia="Cambria" w:hAnsiTheme="majorHAnsi"/>
          <w:b/>
        </w:rPr>
      </w:pPr>
      <w:r>
        <w:rPr>
          <w:rFonts w:asciiTheme="majorHAnsi" w:eastAsia="Cambria" w:hAnsiTheme="majorHAnsi"/>
          <w:b/>
        </w:rPr>
        <w:t xml:space="preserve">  </w:t>
      </w:r>
      <m:oMath>
        <m:r>
          <m:rPr>
            <m:sty m:val="bi"/>
          </m:rPr>
          <w:rPr>
            <w:rFonts w:ascii="Cambria Math" w:eastAsia="Cambria" w:hAnsi="Cambria Math"/>
          </w:rPr>
          <m:t>ErreurMax=max</m:t>
        </m:r>
        <m:d>
          <m:dPr>
            <m:ctrlPr>
              <w:rPr>
                <w:rFonts w:ascii="Cambria Math" w:eastAsia="Cambria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eastAsia="Cambria" w:hAnsi="Cambria Math"/>
                    <w:b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="Cambria" w:hAnsi="Cambria Math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" w:hAnsi="Cambria Math"/>
                          </w:rPr>
                          <m:t>k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eastAsia="Cambr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</m:den>
            </m:f>
          </m:e>
        </m:d>
        <m:r>
          <m:rPr>
            <m:sty m:val="bi"/>
          </m:rPr>
          <w:rPr>
            <w:rFonts w:ascii="Cambria Math" w:eastAsia="Cambria" w:hAnsi="Cambria Math"/>
          </w:rPr>
          <m:t>=</m:t>
        </m:r>
        <m:f>
          <m:fPr>
            <m:ctrlPr>
              <w:rPr>
                <w:rFonts w:ascii="Cambria Math" w:eastAsia="Cambr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/>
              </w:rPr>
              <m:t>0.2294</m:t>
            </m:r>
          </m:num>
          <m:den>
            <m:r>
              <m:rPr>
                <m:sty m:val="bi"/>
              </m:rPr>
              <w:rPr>
                <w:rFonts w:ascii="Cambria Math" w:eastAsia="Cambria" w:hAnsi="Cambria Math"/>
              </w:rPr>
              <m:t>0.99</m:t>
            </m:r>
          </m:den>
        </m:f>
        <m:r>
          <m:rPr>
            <m:sty m:val="bi"/>
          </m:rPr>
          <w:rPr>
            <w:rFonts w:ascii="Cambria Math" w:eastAsia="Cambria" w:hAnsi="Cambria Math"/>
          </w:rPr>
          <m:t xml:space="preserve"> </m:t>
        </m:r>
      </m:oMath>
      <w:r w:rsidR="00CA1542">
        <w:rPr>
          <w:rFonts w:asciiTheme="majorHAnsi" w:eastAsia="Cambria" w:hAnsiTheme="majorHAnsi"/>
          <w:b/>
        </w:rPr>
        <w:t xml:space="preserve">  </w:t>
      </w:r>
      <m:oMath>
        <m:r>
          <m:rPr>
            <m:sty m:val="bi"/>
          </m:rPr>
          <w:rPr>
            <w:rFonts w:ascii="Cambria Math" w:eastAsia="Cambria" w:hAnsi="Cambria Math"/>
          </w:rPr>
          <m:t>≈  0.231  =23.1 %</m:t>
        </m:r>
      </m:oMath>
      <w:r>
        <w:rPr>
          <w:rFonts w:asciiTheme="majorHAnsi" w:eastAsia="Cambria" w:hAnsiTheme="majorHAnsi"/>
          <w:b/>
        </w:rPr>
        <w:t xml:space="preserve"> </w:t>
      </w:r>
    </w:p>
    <w:tbl>
      <w:tblPr>
        <w:tblW w:w="10353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1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FB59EA" w:rsidRPr="000F56C8" w:rsidTr="00EA1889">
        <w:trPr>
          <w:trHeight w:val="510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FB59EA" w:rsidRPr="000F56C8" w:rsidRDefault="00FB59EA" w:rsidP="00EA18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0F56C8">
              <w:rPr>
                <w:rFonts w:eastAsia="Cambria"/>
                <w:sz w:val="16"/>
                <w:szCs w:val="16"/>
              </w:rPr>
              <w:t xml:space="preserve">Valeur </w:t>
            </w:r>
            <m:oMath>
              <m:r>
                <w:rPr>
                  <w:rFonts w:ascii="Cambria Math" w:eastAsia="Cambria" w:hAnsi="Cambria Math"/>
                  <w:sz w:val="16"/>
                  <w:szCs w:val="16"/>
                </w:rPr>
                <m:t>s(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  <w:sz w:val="16"/>
                  <w:szCs w:val="16"/>
                </w:rPr>
                <m:t>)</m:t>
              </m:r>
            </m:oMath>
            <w:r w:rsidRPr="000F56C8">
              <w:rPr>
                <w:rFonts w:eastAsia="Cambria"/>
                <w:sz w:val="16"/>
                <w:szCs w:val="16"/>
              </w:rPr>
              <w:t xml:space="preserve"> de l’échantillon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19,01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10,31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9,69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19,01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10,31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9,69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2F1BC6" w:rsidRDefault="00FB59EA" w:rsidP="00EA1889">
            <w:pPr>
              <w:spacing w:after="0"/>
              <w:jc w:val="center"/>
              <w:rPr>
                <w:rFonts w:ascii="Calibri" w:hAnsi="Calibri"/>
                <w:color w:val="FF0000"/>
                <w:sz w:val="20"/>
                <w:szCs w:val="20"/>
              </w:rPr>
            </w:pPr>
            <w:r w:rsidRPr="002F1BC6">
              <w:rPr>
                <w:rFonts w:ascii="Calibri" w:hAnsi="Calibri"/>
                <w:color w:val="FF0000"/>
                <w:sz w:val="20"/>
                <w:szCs w:val="20"/>
              </w:rPr>
              <w:t>0,99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19,01</w:t>
            </w:r>
          </w:p>
        </w:tc>
      </w:tr>
      <w:tr w:rsidR="00FB59EA" w:rsidRPr="000F56C8" w:rsidTr="00EA1889">
        <w:trPr>
          <w:trHeight w:val="615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FB59EA" w:rsidRPr="000F56C8" w:rsidRDefault="00FB59EA" w:rsidP="00EA18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0F56C8">
              <w:rPr>
                <w:rFonts w:eastAsia="Cambria"/>
                <w:sz w:val="16"/>
                <w:szCs w:val="16"/>
              </w:rPr>
              <w:t xml:space="preserve">Valeur quantifiée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k</m:t>
                  </m:r>
                </m:sub>
              </m:sSub>
            </m:oMath>
            <w:r w:rsidRPr="000F56C8">
              <w:rPr>
                <w:rFonts w:eastAsia="Cambria"/>
                <w:sz w:val="16"/>
                <w:szCs w:val="16"/>
              </w:rPr>
              <w:t xml:space="preserve"> de l’échantillon </w:t>
            </w:r>
            <m:oMath>
              <m:sSub>
                <m:sSubPr>
                  <m:ctrlPr>
                    <w:rPr>
                      <w:rFonts w:ascii="Cambria Math" w:eastAsia="Cambria" w:hAnsi="Cambria Math" w:cs="Times New Roman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s</m:t>
                  </m:r>
                  <m:ctrlPr>
                    <w:rPr>
                      <w:rFonts w:ascii="Cambria Math" w:eastAsia="Cambria" w:hAnsi="Cambria Math"/>
                      <w:i/>
                      <w:sz w:val="16"/>
                      <w:szCs w:val="16"/>
                    </w:rPr>
                  </m:ctrlPr>
                </m:e>
                <m:sub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k</m:t>
                  </m:r>
                </m:sub>
              </m:sSub>
            </m:oMath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18,92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10,38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18,92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10,38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2F1BC6" w:rsidRDefault="00FB59EA" w:rsidP="00EA1889">
            <w:pPr>
              <w:spacing w:after="0"/>
              <w:jc w:val="center"/>
              <w:rPr>
                <w:rFonts w:ascii="Calibri" w:hAnsi="Calibri"/>
                <w:color w:val="FF0000"/>
                <w:sz w:val="20"/>
                <w:szCs w:val="20"/>
              </w:rPr>
            </w:pPr>
            <w:r w:rsidRPr="002F1BC6">
              <w:rPr>
                <w:rFonts w:ascii="Calibri" w:hAnsi="Calibri"/>
                <w:color w:val="FF0000"/>
                <w:sz w:val="20"/>
                <w:szCs w:val="20"/>
              </w:rPr>
              <w:t>1,22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FE75BD" w:rsidRDefault="00FB59EA" w:rsidP="00EA1889">
            <w:pPr>
              <w:spacing w:after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FE75BD">
              <w:rPr>
                <w:rFonts w:ascii="Calibri" w:hAnsi="Calibri"/>
                <w:color w:val="000000"/>
                <w:sz w:val="20"/>
                <w:szCs w:val="20"/>
              </w:rPr>
              <w:t>18,92</w:t>
            </w:r>
          </w:p>
        </w:tc>
      </w:tr>
      <w:tr w:rsidR="00FB59EA" w:rsidRPr="000F56C8" w:rsidTr="00EA1889">
        <w:trPr>
          <w:trHeight w:val="600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FB59EA" w:rsidRDefault="00FB59EA" w:rsidP="00EA188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2F1BC6">
              <w:rPr>
                <w:rFonts w:ascii="Calibri" w:eastAsia="Times New Roman" w:hAnsi="Calibri" w:cs="Times New Roman"/>
                <w:color w:val="000000"/>
              </w:rPr>
              <w:t xml:space="preserve">erreur    </w:t>
            </w:r>
          </w:p>
          <w:p w:rsidR="00FB59EA" w:rsidRPr="000F56C8" w:rsidRDefault="00BA48FA" w:rsidP="00EA18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0,2335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0,0859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0,0666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0,0768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0,2294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0,2335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0,0859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0,0666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0,0768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2F1BC6" w:rsidRDefault="00FB59EA" w:rsidP="00EA1889">
            <w:pPr>
              <w:spacing w:after="0"/>
              <w:jc w:val="right"/>
              <w:rPr>
                <w:rFonts w:ascii="Calibri" w:hAnsi="Calibri"/>
                <w:color w:val="FF0000"/>
              </w:rPr>
            </w:pPr>
            <w:r w:rsidRPr="002F1BC6">
              <w:rPr>
                <w:rFonts w:ascii="Calibri" w:hAnsi="Calibri"/>
                <w:color w:val="FF0000"/>
              </w:rPr>
              <w:t>0,2294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0,2335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0,0859</w:t>
            </w:r>
          </w:p>
        </w:tc>
      </w:tr>
      <w:tr w:rsidR="00FB59EA" w:rsidRPr="000F56C8" w:rsidTr="00EA1889">
        <w:trPr>
          <w:trHeight w:val="495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FB59EA" w:rsidRPr="000F56C8" w:rsidRDefault="00FB59EA" w:rsidP="00EA18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2F1BC6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pourcentage d'erreur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2,3%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0,5%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0,6%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0,8%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23,1%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2,3%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0,5%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0,6%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0,8%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Pr="002F1BC6" w:rsidRDefault="00FB59EA" w:rsidP="00EA1889">
            <w:pPr>
              <w:spacing w:after="0"/>
              <w:jc w:val="right"/>
              <w:rPr>
                <w:rFonts w:ascii="Calibri" w:hAnsi="Calibri"/>
                <w:color w:val="FF0000"/>
              </w:rPr>
            </w:pPr>
            <w:r w:rsidRPr="002F1BC6">
              <w:rPr>
                <w:rFonts w:ascii="Calibri" w:hAnsi="Calibri"/>
                <w:color w:val="FF0000"/>
              </w:rPr>
              <w:t>23,1%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2,3%</w:t>
            </w:r>
          </w:p>
        </w:tc>
        <w:tc>
          <w:tcPr>
            <w:tcW w:w="756" w:type="dxa"/>
            <w:shd w:val="clear" w:color="auto" w:fill="auto"/>
            <w:noWrap/>
            <w:vAlign w:val="center"/>
          </w:tcPr>
          <w:p w:rsidR="00FB59EA" w:rsidRDefault="00FB59EA" w:rsidP="00EA1889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0,5%</w:t>
            </w:r>
          </w:p>
        </w:tc>
      </w:tr>
    </w:tbl>
    <w:p w:rsidR="00FB59EA" w:rsidRDefault="00FB59EA" w:rsidP="00FB59EA">
      <w:pPr>
        <w:spacing w:after="0"/>
        <w:rPr>
          <w:rFonts w:asciiTheme="majorHAnsi" w:eastAsia="Cambria" w:hAnsiTheme="majorHAnsi"/>
          <w:b/>
        </w:rPr>
      </w:pPr>
    </w:p>
    <w:p w:rsidR="000B651E" w:rsidRDefault="000B651E" w:rsidP="004F0D26">
      <w:pPr>
        <w:spacing w:after="0" w:line="240" w:lineRule="auto"/>
        <w:rPr>
          <w:rFonts w:eastAsia="Cambria"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>
        <w:rPr>
          <w:rFonts w:asciiTheme="majorHAnsi" w:eastAsia="Cambria" w:hAnsiTheme="majorHAnsi"/>
          <w:b/>
        </w:rPr>
        <w:t xml:space="preserve"> </w:t>
      </w:r>
      <w:r w:rsidRPr="000B651E">
        <w:rPr>
          <w:rFonts w:eastAsia="Cambria"/>
        </w:rPr>
        <w:t xml:space="preserve">Comment </w:t>
      </w:r>
      <w:r>
        <w:rPr>
          <w:rFonts w:eastAsia="Cambria"/>
        </w:rPr>
        <w:t xml:space="preserve">peut-on </w:t>
      </w:r>
      <w:r w:rsidRPr="000B651E">
        <w:rPr>
          <w:rFonts w:eastAsia="Cambria"/>
        </w:rPr>
        <w:t xml:space="preserve">trouver plus directement les valeurs de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d</m:t>
            </m:r>
          </m:e>
          <m:sub>
            <m:r>
              <w:rPr>
                <w:rFonts w:ascii="Cambria Math" w:eastAsia="Cambria" w:hAnsi="Cambria Math"/>
              </w:rPr>
              <m:t>n</m:t>
            </m:r>
          </m:sub>
        </m:sSub>
      </m:oMath>
      <w:r w:rsidRPr="000B651E">
        <w:rPr>
          <w:rFonts w:eastAsia="Cambria"/>
        </w:rPr>
        <w:t xml:space="preserve"> à partir de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s</m:t>
            </m:r>
          </m:e>
          <m:sub>
            <m:r>
              <w:rPr>
                <w:rFonts w:ascii="Cambria Math" w:eastAsia="Cambria" w:hAnsi="Cambria Math"/>
              </w:rPr>
              <m:t>n</m:t>
            </m:r>
          </m:sub>
        </m:sSub>
      </m:oMath>
      <w:r w:rsidRPr="000B651E">
        <w:rPr>
          <w:rFonts w:eastAsia="Cambria"/>
        </w:rPr>
        <w:t xml:space="preserve"> sans passer par le calcul de 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q</m:t>
            </m:r>
          </m:e>
          <m:sub>
            <m:r>
              <w:rPr>
                <w:rFonts w:ascii="Cambria Math" w:eastAsia="Cambria" w:hAnsi="Cambria Math"/>
              </w:rPr>
              <m:t>n</m:t>
            </m:r>
          </m:sub>
        </m:sSub>
      </m:oMath>
      <w:r w:rsidRPr="000B651E">
        <w:rPr>
          <w:rFonts w:eastAsia="Cambria"/>
        </w:rPr>
        <w:t xml:space="preserve"> ?</w:t>
      </w:r>
    </w:p>
    <w:p w:rsidR="000B651E" w:rsidRDefault="000B651E" w:rsidP="004F0D26">
      <w:pPr>
        <w:spacing w:after="0" w:line="240" w:lineRule="auto"/>
        <w:ind w:firstLine="708"/>
        <w:rPr>
          <w:rFonts w:eastAsia="Cambria"/>
        </w:rPr>
      </w:pPr>
      <w:r>
        <w:rPr>
          <w:rFonts w:eastAsia="Cambria"/>
        </w:rPr>
        <w:t xml:space="preserve">On calcule </w:t>
      </w:r>
      <m:oMath>
        <m:f>
          <m:fPr>
            <m:ctrlPr>
              <w:rPr>
                <w:rFonts w:ascii="Cambria Math" w:eastAsia="Cambr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Cambria" w:hAnsi="Cambria Math"/>
                    <w:i/>
                  </w:rPr>
                </m:ctrlPr>
              </m:sSubPr>
              <m:e>
                <m:r>
                  <w:rPr>
                    <w:rFonts w:ascii="Cambria Math" w:eastAsia="Cambria" w:hAnsi="Cambria Math"/>
                  </w:rPr>
                  <m:t>s</m:t>
                </m:r>
              </m:e>
              <m:sub>
                <m:r>
                  <w:rPr>
                    <w:rFonts w:ascii="Cambria Math" w:eastAsia="Cambria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16"/>
                    <w:szCs w:val="16"/>
                  </w:rPr>
                  <m:t>∆</m:t>
                </m:r>
              </m:e>
              <m:sub>
                <m:r>
                  <w:rPr>
                    <w:rFonts w:ascii="Cambria Math" w:eastAsia="Cambria" w:hAnsi="Cambria Math"/>
                    <w:sz w:val="16"/>
                    <w:szCs w:val="16"/>
                  </w:rPr>
                  <m:t>q</m:t>
                </m:r>
              </m:sub>
            </m:sSub>
          </m:den>
        </m:f>
      </m:oMath>
      <w:r>
        <w:rPr>
          <w:rFonts w:eastAsia="Cambria"/>
        </w:rPr>
        <w:t xml:space="preserve"> et on arrondit à l’unité !</w:t>
      </w:r>
      <w:r>
        <w:rPr>
          <w:rFonts w:eastAsia="Cambria"/>
        </w:rPr>
        <w:tab/>
      </w:r>
      <w:r>
        <w:rPr>
          <w:rFonts w:eastAsia="Cambria"/>
        </w:rPr>
        <w:tab/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d</m:t>
            </m:r>
          </m:e>
          <m:sub>
            <m:r>
              <w:rPr>
                <w:rFonts w:ascii="Cambria Math" w:eastAsia="Cambria" w:hAnsi="Cambria Math"/>
              </w:rPr>
              <m:t>n</m:t>
            </m:r>
          </m:sub>
        </m:sSub>
        <m:r>
          <w:rPr>
            <w:rFonts w:ascii="Cambria Math" w:eastAsia="Cambria" w:hAnsi="Cambria Math"/>
          </w:rPr>
          <m:t>=arrondi</m:t>
        </m:r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="Cambr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∆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q</m:t>
                    </m:r>
                  </m:sub>
                </m:sSub>
              </m:den>
            </m:f>
          </m:e>
        </m:d>
      </m:oMath>
    </w:p>
    <w:p w:rsidR="002F1BC6" w:rsidRDefault="002F1BC6" w:rsidP="004F0D26">
      <w:pPr>
        <w:spacing w:after="0" w:line="240" w:lineRule="auto"/>
        <w:rPr>
          <w:rFonts w:eastAsia="Cambria"/>
        </w:rPr>
      </w:pPr>
      <w:bookmarkStart w:id="0" w:name="_GoBack"/>
    </w:p>
    <w:p w:rsidR="002F1BC6" w:rsidRDefault="002F1BC6" w:rsidP="004F0D26">
      <w:pPr>
        <w:spacing w:after="0" w:line="240" w:lineRule="auto"/>
        <w:rPr>
          <w:rFonts w:eastAsia="Cambria"/>
        </w:rPr>
      </w:pPr>
    </w:p>
    <w:tbl>
      <w:tblPr>
        <w:tblW w:w="10549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1"/>
        <w:gridCol w:w="584"/>
        <w:gridCol w:w="550"/>
        <w:gridCol w:w="585"/>
        <w:gridCol w:w="585"/>
        <w:gridCol w:w="531"/>
        <w:gridCol w:w="585"/>
        <w:gridCol w:w="585"/>
        <w:gridCol w:w="585"/>
        <w:gridCol w:w="584"/>
        <w:gridCol w:w="585"/>
        <w:gridCol w:w="478"/>
        <w:gridCol w:w="585"/>
        <w:gridCol w:w="691"/>
        <w:gridCol w:w="585"/>
        <w:gridCol w:w="585"/>
        <w:gridCol w:w="585"/>
      </w:tblGrid>
      <w:tr w:rsidR="000B651E" w:rsidRPr="000F56C8" w:rsidTr="00B07886">
        <w:trPr>
          <w:trHeight w:val="510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0F56C8">
              <w:rPr>
                <w:rFonts w:eastAsia="Cambria"/>
                <w:sz w:val="16"/>
                <w:szCs w:val="16"/>
              </w:rPr>
              <w:t xml:space="preserve">Valeur </w:t>
            </w:r>
            <m:oMath>
              <m:r>
                <w:rPr>
                  <w:rFonts w:ascii="Cambria Math" w:eastAsia="Cambria" w:hAnsi="Cambria Math"/>
                  <w:sz w:val="16"/>
                  <w:szCs w:val="16"/>
                </w:rPr>
                <m:t>s(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  <w:sz w:val="16"/>
                      <w:szCs w:val="16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  <w:sz w:val="16"/>
                  <w:szCs w:val="16"/>
                </w:rPr>
                <m:t>)</m:t>
              </m:r>
            </m:oMath>
            <w:r w:rsidRPr="000F56C8">
              <w:rPr>
                <w:rFonts w:eastAsia="Cambria"/>
                <w:sz w:val="16"/>
                <w:szCs w:val="16"/>
              </w:rPr>
              <w:t xml:space="preserve"> de l’échantillon</w:t>
            </w:r>
          </w:p>
        </w:tc>
        <w:tc>
          <w:tcPr>
            <w:tcW w:w="584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50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85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85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31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585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85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85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84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85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8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85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-1</w:t>
            </w:r>
          </w:p>
        </w:tc>
        <w:tc>
          <w:tcPr>
            <w:tcW w:w="691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-2</w:t>
            </w:r>
          </w:p>
        </w:tc>
        <w:tc>
          <w:tcPr>
            <w:tcW w:w="585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-1</w:t>
            </w:r>
          </w:p>
        </w:tc>
        <w:tc>
          <w:tcPr>
            <w:tcW w:w="585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85" w:type="dxa"/>
            <w:shd w:val="clear" w:color="auto" w:fill="auto"/>
            <w:noWrap/>
            <w:vAlign w:val="center"/>
            <w:hideMark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F56C8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0B651E" w:rsidRPr="000F56C8" w:rsidTr="00B07886">
        <w:trPr>
          <w:trHeight w:val="600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0B651E" w:rsidRPr="000F56C8" w:rsidRDefault="00BA48FA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84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4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478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bottom"/>
          </w:tcPr>
          <w:p w:rsidR="000B651E" w:rsidRPr="00B07886" w:rsidRDefault="000B651E" w:rsidP="004F0D26">
            <w:pPr>
              <w:spacing w:after="0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  <w:tr w:rsidR="000B651E" w:rsidRPr="000F56C8" w:rsidTr="003B15CE">
        <w:trPr>
          <w:trHeight w:val="600"/>
        </w:trPr>
        <w:tc>
          <w:tcPr>
            <w:tcW w:w="1281" w:type="dxa"/>
            <w:shd w:val="clear" w:color="auto" w:fill="auto"/>
            <w:noWrap/>
            <w:vAlign w:val="center"/>
            <w:hideMark/>
          </w:tcPr>
          <w:p w:rsidR="000B651E" w:rsidRPr="00B07886" w:rsidRDefault="00B07886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Cambria" w:hAnsi="Cambria Math"/>
                    <w:sz w:val="16"/>
                    <w:szCs w:val="16"/>
                  </w:rPr>
                  <m:t>arrondi</m:t>
                </m:r>
                <m:d>
                  <m:d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/>
                                <w:sz w:val="16"/>
                                <w:szCs w:val="16"/>
                              </w:rPr>
                              <m:t>∆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/>
                                <w:sz w:val="16"/>
                                <w:szCs w:val="16"/>
                              </w:rPr>
                              <m:t>q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584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31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4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478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91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auto"/>
            <w:noWrap/>
            <w:vAlign w:val="center"/>
          </w:tcPr>
          <w:p w:rsidR="000B651E" w:rsidRPr="000F56C8" w:rsidRDefault="000B651E" w:rsidP="004F0D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</w:tbl>
    <w:p w:rsidR="001C5D78" w:rsidRDefault="001C5D78" w:rsidP="004F0D26">
      <w:pPr>
        <w:spacing w:after="0"/>
        <w:rPr>
          <w:rFonts w:eastAsia="Cambria"/>
        </w:rPr>
      </w:pPr>
    </w:p>
    <w:p w:rsidR="001C5D78" w:rsidRDefault="001C5D78" w:rsidP="004F0D26">
      <w:pPr>
        <w:spacing w:after="0"/>
        <w:rPr>
          <w:rFonts w:eastAsia="Cambria"/>
        </w:rPr>
      </w:pPr>
    </w:p>
    <w:p w:rsidR="00516517" w:rsidRDefault="00516517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br w:type="page"/>
      </w:r>
    </w:p>
    <w:p w:rsidR="005676CD" w:rsidRDefault="005676CD" w:rsidP="004F0D2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lastRenderedPageBreak/>
        <w:t xml:space="preserve">Un signal sinusoïdal  </w:t>
      </w:r>
      <m:oMath>
        <m:r>
          <w:rPr>
            <w:rFonts w:ascii="Cambria Math" w:hAnsi="Cambria Math" w:cs="Cambria Math"/>
            <w:sz w:val="24"/>
            <w:szCs w:val="24"/>
          </w:rPr>
          <m:t>s(t)</m:t>
        </m:r>
        <m:r>
          <w:rPr>
            <w:rFonts w:ascii="Cambria Math" w:hAnsi="Cambria Math" w:cs="CambriaMath"/>
            <w:sz w:val="24"/>
            <w:szCs w:val="24"/>
          </w:rPr>
          <m:t xml:space="preserve"> = 4×sin (6283×</m:t>
        </m:r>
        <m:r>
          <w:rPr>
            <w:rFonts w:ascii="Cambria Math" w:hAnsi="Cambria Math" w:cs="Cambria Math"/>
            <w:sz w:val="24"/>
            <w:szCs w:val="24"/>
          </w:rPr>
          <m:t>t</m:t>
        </m:r>
        <m:r>
          <w:rPr>
            <w:rFonts w:ascii="Cambria Math" w:hAnsi="Cambria Math" w:cs="CambriaMath"/>
            <w:sz w:val="24"/>
            <w:szCs w:val="24"/>
          </w:rPr>
          <m:t>)</m:t>
        </m:r>
      </m:oMath>
      <w:r>
        <w:rPr>
          <w:rFonts w:ascii="CambriaMath" w:hAnsi="CambriaMath" w:cs="CambriaMath"/>
          <w:sz w:val="24"/>
          <w:szCs w:val="24"/>
        </w:rPr>
        <w:t xml:space="preserve"> </w:t>
      </w:r>
      <w:r>
        <w:rPr>
          <w:rFonts w:ascii="Cambria" w:hAnsi="Cambria" w:cs="Cambria"/>
          <w:sz w:val="24"/>
          <w:szCs w:val="24"/>
        </w:rPr>
        <w:t xml:space="preserve">est échantillonné à la fréquence </w:t>
      </w:r>
      <m:oMath>
        <m:r>
          <w:rPr>
            <w:rFonts w:ascii="Cambria Math" w:hAnsi="Cambria Math" w:cs="Cambria"/>
            <w:sz w:val="24"/>
            <w:szCs w:val="24"/>
          </w:rPr>
          <m:t>f</m:t>
        </m:r>
        <m:r>
          <w:rPr>
            <w:rFonts w:ascii="Cambria Math" w:hAnsi="Cambria Math" w:cs="Cambria"/>
            <w:sz w:val="16"/>
            <w:szCs w:val="16"/>
          </w:rPr>
          <m:t>E</m:t>
        </m:r>
        <m:r>
          <w:rPr>
            <w:rFonts w:ascii="Cambria Math" w:hAnsi="Cambria Math" w:cs="Cambria"/>
            <w:sz w:val="24"/>
            <w:szCs w:val="24"/>
          </w:rPr>
          <m:t>=8kHz</m:t>
        </m:r>
      </m:oMath>
      <w:r>
        <w:rPr>
          <w:rFonts w:ascii="Cambria" w:hAnsi="Cambria" w:cs="Cambria"/>
          <w:sz w:val="24"/>
          <w:szCs w:val="24"/>
        </w:rPr>
        <w:t xml:space="preserve"> </w:t>
      </w:r>
    </w:p>
    <w:p w:rsidR="005676CD" w:rsidRDefault="005676CD" w:rsidP="004F0D2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1) Déterminer la fréquence du signal </w:t>
      </w:r>
    </w:p>
    <w:p w:rsidR="005676CD" w:rsidRPr="00D840E0" w:rsidRDefault="005676CD" w:rsidP="004F0D26">
      <w:pPr>
        <w:autoSpaceDE w:val="0"/>
        <w:autoSpaceDN w:val="0"/>
        <w:adjustRightInd w:val="0"/>
        <w:spacing w:after="0" w:line="240" w:lineRule="auto"/>
        <w:rPr>
          <w:rFonts w:ascii="CMU Serif" w:hAnsi="CMU Serif" w:cs="CMU Serif"/>
          <w:i/>
          <w:iCs/>
          <w:sz w:val="24"/>
          <w:szCs w:val="24"/>
        </w:rPr>
      </w:pPr>
      <w:r w:rsidRPr="00D840E0">
        <w:rPr>
          <w:rFonts w:ascii="CMU Serif" w:hAnsi="CMU Serif" w:cs="CMU Serif"/>
          <w:i/>
          <w:iCs/>
          <w:sz w:val="24"/>
          <w:szCs w:val="24"/>
        </w:rPr>
        <w:t xml:space="preserve">Aide : </w:t>
      </w:r>
      <m:oMath>
        <m:r>
          <w:rPr>
            <w:rFonts w:ascii="Cambria Math" w:hAnsi="Cambria Math" w:cs="CMU Serif"/>
            <w:sz w:val="24"/>
            <w:szCs w:val="24"/>
          </w:rPr>
          <m:t>s(t) = A×sin (2πf×t + φ)</m:t>
        </m:r>
      </m:oMath>
      <w:r w:rsidRPr="00D840E0">
        <w:rPr>
          <w:rFonts w:ascii="CMU Serif" w:hAnsi="CMU Serif" w:cs="CMU Serif"/>
          <w:i/>
          <w:sz w:val="24"/>
          <w:szCs w:val="24"/>
        </w:rPr>
        <w:tab/>
        <w:t xml:space="preserve">où </w:t>
      </w:r>
      <w:r w:rsidRPr="00D840E0">
        <w:rPr>
          <w:rFonts w:ascii="CMU Serif" w:hAnsi="CMU Serif" w:cs="CMU Serif"/>
          <w:i/>
          <w:iCs/>
          <w:sz w:val="24"/>
          <w:szCs w:val="24"/>
        </w:rPr>
        <w:t>A amplitude du signal, f fréquence,</w:t>
      </w:r>
      <w:r w:rsidRPr="00D840E0">
        <w:rPr>
          <w:rFonts w:ascii="CMU Serif" w:hAnsi="CMU Serif" w:cs="CMU Serif"/>
          <w:sz w:val="24"/>
          <w:szCs w:val="24"/>
        </w:rPr>
        <w:t xml:space="preserve"> </w:t>
      </w:r>
      <w:r w:rsidRPr="00D840E0">
        <w:rPr>
          <w:rFonts w:ascii="CMU Serif" w:hAnsi="CMU Serif" w:cs="CMU Serif"/>
          <w:i/>
          <w:iCs/>
          <w:sz w:val="24"/>
          <w:szCs w:val="24"/>
        </w:rPr>
        <w:t xml:space="preserve">phase </w:t>
      </w:r>
    </w:p>
    <w:p w:rsidR="005676CD" w:rsidRDefault="005676CD" w:rsidP="004F0D2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2) La fréquence d’échantillonnage choisie vérifie‐t-elle la condition de Shannon ? </w:t>
      </w:r>
    </w:p>
    <w:p w:rsidR="005676CD" w:rsidRDefault="005676CD" w:rsidP="004F0D26">
      <w:pPr>
        <w:autoSpaceDE w:val="0"/>
        <w:autoSpaceDN w:val="0"/>
        <w:adjustRightInd w:val="0"/>
        <w:spacing w:after="0" w:line="240" w:lineRule="auto"/>
        <w:rPr>
          <w:rFonts w:ascii="CambriaMath" w:hAnsi="CambriaMath" w:cs="CambriaMath"/>
          <w:sz w:val="14"/>
          <w:szCs w:val="14"/>
        </w:rPr>
      </w:pPr>
      <w:r>
        <w:rPr>
          <w:rFonts w:ascii="Cambria" w:hAnsi="Cambria" w:cs="Cambria"/>
          <w:sz w:val="24"/>
          <w:szCs w:val="24"/>
        </w:rPr>
        <w:t xml:space="preserve">3) Déterminer l’expression générale de l’échantillon </w:t>
      </w:r>
      <m:oMath>
        <m:r>
          <w:rPr>
            <w:rFonts w:ascii="Cambria Math" w:hAnsi="Cambria Math" w:cs="Cambria"/>
            <w:sz w:val="24"/>
            <w:szCs w:val="24"/>
          </w:rPr>
          <m:t>s</m:t>
        </m:r>
        <m:r>
          <w:rPr>
            <w:rFonts w:ascii="Cambria Math" w:hAnsi="Cambria Math" w:cs="Cambria"/>
            <w:sz w:val="16"/>
            <w:szCs w:val="16"/>
          </w:rPr>
          <m:t>n</m:t>
        </m:r>
        <m:r>
          <w:rPr>
            <w:rFonts w:ascii="Cambria Math" w:hAnsi="Cambria Math" w:cs="Cambria"/>
            <w:sz w:val="24"/>
            <w:szCs w:val="24"/>
          </w:rPr>
          <m:t>=s(nT</m:t>
        </m:r>
        <m:r>
          <w:rPr>
            <w:rFonts w:ascii="Cambria Math" w:hAnsi="Cambria Math" w:cs="Cambria"/>
            <w:sz w:val="16"/>
            <w:szCs w:val="16"/>
          </w:rPr>
          <m:t>E</m:t>
        </m:r>
        <m:r>
          <w:rPr>
            <w:rFonts w:ascii="Cambria Math" w:hAnsi="Cambria Math" w:cs="Cambria"/>
            <w:sz w:val="24"/>
            <w:szCs w:val="24"/>
          </w:rPr>
          <m:t xml:space="preserve">) </m:t>
        </m:r>
      </m:oMath>
      <w:r>
        <w:rPr>
          <w:rFonts w:ascii="Cambria-Italic" w:hAnsi="Cambria-Italic" w:cs="Cambria-Italic"/>
          <w:i/>
          <w:iCs/>
          <w:sz w:val="24"/>
          <w:szCs w:val="24"/>
        </w:rPr>
        <w:tab/>
      </w:r>
      <w:r w:rsidRPr="00D840E0">
        <w:rPr>
          <w:rFonts w:ascii="CMU Serif" w:hAnsi="CMU Serif" w:cs="CMU Serif"/>
          <w:i/>
          <w:iCs/>
          <w:sz w:val="24"/>
          <w:szCs w:val="24"/>
        </w:rPr>
        <w:t xml:space="preserve">Aide : </w:t>
      </w:r>
      <m:oMath>
        <m:sSub>
          <m:sSubPr>
            <m:ctrlPr>
              <w:rPr>
                <w:rFonts w:ascii="Cambria Math" w:hAnsi="Cambria Math" w:cs="Cambria-Italic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-Italic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Cambria-Italic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Cambria-Italic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Cambria-Italic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Cambria-Italic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mbria-Italic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-Italic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Cambria-Italic"/>
                    <w:sz w:val="24"/>
                    <w:szCs w:val="24"/>
                  </w:rPr>
                  <m:t>E</m:t>
                </m:r>
              </m:sub>
            </m:sSub>
          </m:den>
        </m:f>
      </m:oMath>
    </w:p>
    <w:p w:rsidR="005676CD" w:rsidRDefault="005676CD" w:rsidP="004F0D26">
      <w:pPr>
        <w:autoSpaceDE w:val="0"/>
        <w:autoSpaceDN w:val="0"/>
        <w:adjustRightInd w:val="0"/>
        <w:spacing w:after="0" w:line="240" w:lineRule="auto"/>
        <w:rPr>
          <w:rFonts w:ascii="Cambria-Italic" w:hAnsi="Cambria-Italic" w:cs="Cambria-Italic"/>
          <w:i/>
          <w:iCs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4) Calculer les valeurs numériques des dix premiers échantillons (répondre sous forme d’un tableau)</w:t>
      </w:r>
    </w:p>
    <w:p w:rsidR="005676CD" w:rsidRDefault="005676CD" w:rsidP="004F0D26">
      <w:pPr>
        <w:autoSpaceDE w:val="0"/>
        <w:autoSpaceDN w:val="0"/>
        <w:adjustRightInd w:val="0"/>
        <w:spacing w:after="0" w:line="240" w:lineRule="auto"/>
        <w:rPr>
          <w:rFonts w:eastAsia="Cambria"/>
        </w:rPr>
      </w:pPr>
      <w:r>
        <w:rPr>
          <w:rFonts w:ascii="Cambria" w:hAnsi="Cambria" w:cs="Cambria"/>
          <w:sz w:val="24"/>
          <w:szCs w:val="24"/>
        </w:rPr>
        <w:t>5) Représenter s</w:t>
      </w:r>
      <w:r>
        <w:rPr>
          <w:rFonts w:ascii="Cambria" w:hAnsi="Cambria" w:cs="Cambria"/>
          <w:sz w:val="16"/>
          <w:szCs w:val="16"/>
        </w:rPr>
        <w:t xml:space="preserve">n </w:t>
      </w:r>
      <w:r>
        <w:rPr>
          <w:rFonts w:ascii="Cambria" w:hAnsi="Cambria" w:cs="Cambria"/>
          <w:sz w:val="24"/>
          <w:szCs w:val="24"/>
        </w:rPr>
        <w:t xml:space="preserve">en fonction de n pour </w:t>
      </w:r>
      <w:r>
        <w:rPr>
          <w:rFonts w:ascii="CambriaMath" w:hAnsi="CambriaMath" w:cs="CambriaMath"/>
          <w:sz w:val="24"/>
          <w:szCs w:val="24"/>
        </w:rPr>
        <w:t xml:space="preserve">0 ≤ </w:t>
      </w:r>
      <w:r>
        <w:rPr>
          <w:rFonts w:ascii="Cambria Math" w:hAnsi="Cambria Math" w:cs="Cambria Math"/>
          <w:sz w:val="24"/>
          <w:szCs w:val="24"/>
        </w:rPr>
        <w:t>𝑛</w:t>
      </w:r>
      <w:r>
        <w:rPr>
          <w:rFonts w:ascii="CambriaMath" w:hAnsi="CambriaMath" w:cs="CambriaMath"/>
          <w:sz w:val="24"/>
          <w:szCs w:val="24"/>
        </w:rPr>
        <w:t xml:space="preserve"> ≤ 9 </w:t>
      </w:r>
      <w:r>
        <w:rPr>
          <w:rFonts w:ascii="Cambria" w:hAnsi="Cambria" w:cs="Cambria"/>
          <w:sz w:val="24"/>
          <w:szCs w:val="24"/>
        </w:rPr>
        <w:t>à partir de la date t=0s.</w:t>
      </w:r>
    </w:p>
    <w:p w:rsidR="005676CD" w:rsidRDefault="005676CD" w:rsidP="004F0D26">
      <w:pPr>
        <w:spacing w:after="0"/>
        <w:rPr>
          <w:rFonts w:eastAsia="Cambria"/>
        </w:rPr>
      </w:pPr>
    </w:p>
    <w:p w:rsidR="005676CD" w:rsidRDefault="005676CD" w:rsidP="004F0D26">
      <w:pPr>
        <w:spacing w:after="0"/>
        <w:rPr>
          <w:rFonts w:ascii="CMU Serif" w:eastAsia="Cambria" w:hAnsi="CMU Serif" w:cs="CMU Serif"/>
          <w:b/>
        </w:rPr>
      </w:pPr>
    </w:p>
    <w:p w:rsidR="00D54928" w:rsidRDefault="00D54928" w:rsidP="004F0D26">
      <w:pPr>
        <w:spacing w:after="0"/>
        <w:rPr>
          <w:rFonts w:ascii="CMU Serif" w:eastAsia="Cambria" w:hAnsi="CMU Serif" w:cs="CMU Serif"/>
          <w:b/>
        </w:rPr>
      </w:pPr>
    </w:p>
    <w:p w:rsidR="004122DC" w:rsidRPr="00DB5E82" w:rsidRDefault="004122DC" w:rsidP="004F0D26">
      <w:pPr>
        <w:spacing w:after="0" w:line="240" w:lineRule="auto"/>
        <w:jc w:val="center"/>
        <w:rPr>
          <w:rFonts w:eastAsia="Cambria"/>
          <w:lang w:val="en-US"/>
        </w:rPr>
      </w:pPr>
    </w:p>
    <w:p w:rsidR="004F0D26" w:rsidRDefault="004F0D26">
      <w:pPr>
        <w:rPr>
          <w:rFonts w:eastAsia="Cambria"/>
          <w:lang w:val="en-US"/>
        </w:rPr>
      </w:pPr>
      <w:r>
        <w:rPr>
          <w:rFonts w:eastAsia="Cambria"/>
          <w:lang w:val="en-US"/>
        </w:rPr>
        <w:br w:type="page"/>
      </w:r>
    </w:p>
    <w:bookmarkEnd w:id="0"/>
    <w:p w:rsidR="004F0D26" w:rsidRDefault="004F0D26">
      <w:pPr>
        <w:spacing w:after="0" w:line="240" w:lineRule="auto"/>
        <w:jc w:val="center"/>
        <w:rPr>
          <w:rFonts w:eastAsia="Cambria"/>
          <w:lang w:val="en-US"/>
        </w:rPr>
        <w:sectPr w:rsidR="004F0D26" w:rsidSect="00A34D36">
          <w:pgSz w:w="11906" w:h="16838"/>
          <w:pgMar w:top="426" w:right="720" w:bottom="567" w:left="720" w:header="708" w:footer="708" w:gutter="0"/>
          <w:cols w:space="708"/>
          <w:docGrid w:linePitch="360"/>
        </w:sectPr>
      </w:pPr>
    </w:p>
    <w:p w:rsidR="00CA06CE" w:rsidRPr="00CA06CE" w:rsidRDefault="00CA06CE" w:rsidP="00CA06CE">
      <w:pPr>
        <w:spacing w:after="0"/>
        <w:rPr>
          <w:rFonts w:ascii="Cambria Math" w:eastAsia="Cambria" w:hAnsi="Cambria Math"/>
          <w:sz w:val="24"/>
          <w:szCs w:val="24"/>
          <w:oMath/>
        </w:rPr>
      </w:pPr>
      <m:oMathPara>
        <m:oMath>
          <m:r>
            <m:rPr>
              <m:sty m:val="bi"/>
            </m:rPr>
            <w:rPr>
              <w:rFonts w:ascii="Cambria Math" w:eastAsia="Cambria" w:hAnsi="Cambria Math"/>
              <w:sz w:val="24"/>
              <w:szCs w:val="24"/>
            </w:rPr>
            <w:lastRenderedPageBreak/>
            <m:t>s(t)=10 + 7</m:t>
          </m:r>
          <m:r>
            <m:rPr>
              <m:sty m:val="bi"/>
            </m:rPr>
            <w:rPr>
              <w:rFonts w:ascii="Cambria Math" w:eastAsia="Cambria" w:hAnsi="Cambria Math"/>
              <w:sz w:val="24"/>
              <w:szCs w:val="24"/>
            </w:rPr>
            <m:t>sin(4</m:t>
          </m:r>
          <m:r>
            <m:rPr>
              <m:sty m:val="bi"/>
            </m:rPr>
            <w:rPr>
              <w:rFonts w:ascii="Cambria Math" w:eastAsia="Cambria" w:hAnsi="Cambria Math"/>
              <w:sz w:val="24"/>
              <w:szCs w:val="24"/>
            </w:rPr>
            <m:t>π t) + 4</m:t>
          </m:r>
          <m:r>
            <m:rPr>
              <m:sty m:val="bi"/>
            </m:rPr>
            <w:rPr>
              <w:rFonts w:ascii="Cambria Math" w:eastAsia="Cambria" w:hAnsi="Cambria Math"/>
              <w:sz w:val="24"/>
              <w:szCs w:val="24"/>
            </w:rPr>
            <m:t>sin(8</m:t>
          </m:r>
          <m:r>
            <m:rPr>
              <m:sty m:val="bi"/>
            </m:rPr>
            <w:rPr>
              <w:rFonts w:ascii="Cambria Math" w:eastAsia="Cambria" w:hAnsi="Cambria Math"/>
              <w:sz w:val="24"/>
              <w:szCs w:val="24"/>
            </w:rPr>
            <m:t>π t)</m:t>
          </m:r>
        </m:oMath>
      </m:oMathPara>
    </w:p>
    <w:p w:rsidR="004F0D26" w:rsidRPr="00A16273" w:rsidRDefault="004F0D26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A16273" w:rsidRDefault="00A16273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CA06CE" w:rsidRDefault="00CA06CE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CA06CE" w:rsidRPr="00783E06" w:rsidRDefault="00CA06CE" w:rsidP="00CA06CE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Échantillonnage (= discrétisation des antécédents = discrétisation temporelle)</w:t>
      </w:r>
    </w:p>
    <w:p w:rsidR="00CA06CE" w:rsidRDefault="00CA06CE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4F0D26" w:rsidRPr="0045087E" w:rsidRDefault="004F0D26" w:rsidP="004F0D26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3227"/>
        <w:gridCol w:w="921"/>
        <w:gridCol w:w="921"/>
        <w:gridCol w:w="922"/>
        <w:gridCol w:w="921"/>
        <w:gridCol w:w="921"/>
        <w:gridCol w:w="922"/>
        <w:gridCol w:w="921"/>
        <w:gridCol w:w="921"/>
        <w:gridCol w:w="922"/>
        <w:gridCol w:w="921"/>
        <w:gridCol w:w="921"/>
        <w:gridCol w:w="922"/>
      </w:tblGrid>
      <w:tr w:rsidR="004F0D26" w:rsidTr="00FE75BD">
        <w:trPr>
          <w:trHeight w:val="361"/>
        </w:trPr>
        <w:tc>
          <w:tcPr>
            <w:tcW w:w="3227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Numéro </w:t>
            </w:r>
            <m:oMath>
              <m:r>
                <w:rPr>
                  <w:rFonts w:ascii="Cambria Math" w:eastAsia="Cambria" w:hAnsi="Cambria Math" w:cstheme="minorBidi"/>
                </w:rPr>
                <m:t>k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l’échantillon</w:t>
            </w: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0</w:t>
            </w: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1</w:t>
            </w: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2</w:t>
            </w: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</w:tr>
      <w:tr w:rsidR="004F0D26" w:rsidTr="00FE75BD">
        <w:trPr>
          <w:trHeight w:val="554"/>
        </w:trPr>
        <w:tc>
          <w:tcPr>
            <w:tcW w:w="3227" w:type="dxa"/>
            <w:vAlign w:val="center"/>
          </w:tcPr>
          <w:p w:rsidR="004F0D26" w:rsidRDefault="00BA48FA" w:rsidP="00FE75BD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</w:rPr>
                  <m:t>=k×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</w:tr>
      <w:tr w:rsidR="004F0D26" w:rsidTr="00FE75BD">
        <w:trPr>
          <w:trHeight w:val="554"/>
        </w:trPr>
        <w:tc>
          <w:tcPr>
            <w:tcW w:w="3227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 xml:space="preserve">Valeur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=s(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>
              <w:rPr>
                <w:rFonts w:eastAsia="Cambria"/>
              </w:rPr>
              <w:t>de l’échantillon</w:t>
            </w: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</w:tr>
    </w:tbl>
    <w:p w:rsidR="004F0D26" w:rsidRDefault="004F0D26" w:rsidP="004F0D26">
      <w:pPr>
        <w:spacing w:after="0" w:line="240" w:lineRule="auto"/>
        <w:rPr>
          <w:rFonts w:eastAsia="Cambria"/>
        </w:rPr>
      </w:pPr>
    </w:p>
    <w:p w:rsidR="00CA06CE" w:rsidRDefault="00CA06CE" w:rsidP="004F0D26">
      <w:pPr>
        <w:spacing w:after="0" w:line="240" w:lineRule="auto"/>
        <w:rPr>
          <w:rFonts w:eastAsia="Cambria"/>
        </w:rPr>
      </w:pPr>
    </w:p>
    <w:p w:rsidR="004F0D26" w:rsidRDefault="004F0D26" w:rsidP="004F0D26">
      <w:pPr>
        <w:spacing w:after="0" w:line="240" w:lineRule="auto"/>
        <w:rPr>
          <w:rFonts w:eastAsia="Cambria"/>
        </w:rPr>
      </w:pPr>
    </w:p>
    <w:p w:rsidR="004F0D26" w:rsidRPr="00783E06" w:rsidRDefault="004F0D26" w:rsidP="004F0D2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Quantification (= discrétisation des images = discrétisation des valeurs échantillonnées)</w:t>
      </w:r>
    </w:p>
    <w:p w:rsidR="004F0D26" w:rsidRDefault="004F0D26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4F0D26" w:rsidRDefault="004F0D26" w:rsidP="004F0D26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3227"/>
        <w:gridCol w:w="1393"/>
        <w:gridCol w:w="1394"/>
        <w:gridCol w:w="1394"/>
        <w:gridCol w:w="1393"/>
        <w:gridCol w:w="1394"/>
        <w:gridCol w:w="1394"/>
        <w:gridCol w:w="2694"/>
      </w:tblGrid>
      <w:tr w:rsidR="004F0D26" w:rsidTr="00FE75BD">
        <w:trPr>
          <w:trHeight w:val="430"/>
        </w:trPr>
        <w:tc>
          <w:tcPr>
            <w:tcW w:w="3227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étage </w:t>
            </w:r>
            <m:oMath>
              <m:r>
                <w:rPr>
                  <w:rFonts w:ascii="Cambria Math" w:eastAsia="Cambria" w:hAnsi="Cambria Math" w:cstheme="minorBidi"/>
                </w:rPr>
                <m:t>n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quantification</w:t>
            </w:r>
          </w:p>
        </w:tc>
        <w:tc>
          <w:tcPr>
            <w:tcW w:w="1393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0</w:t>
            </w:r>
          </w:p>
        </w:tc>
        <w:tc>
          <w:tcPr>
            <w:tcW w:w="1394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1</w:t>
            </w:r>
          </w:p>
        </w:tc>
        <w:tc>
          <w:tcPr>
            <w:tcW w:w="1394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1393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1394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1394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…</w:t>
            </w:r>
          </w:p>
        </w:tc>
        <w:tc>
          <w:tcPr>
            <w:tcW w:w="2694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32 valeurs …</w:t>
            </w:r>
          </w:p>
        </w:tc>
      </w:tr>
      <w:tr w:rsidR="004F0D26" w:rsidTr="00FE75BD">
        <w:trPr>
          <w:trHeight w:val="554"/>
        </w:trPr>
        <w:tc>
          <w:tcPr>
            <w:tcW w:w="3227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 xml:space="preserve">seuils de quantification   </w:t>
            </w:r>
            <m:oMath>
              <m:r>
                <w:rPr>
                  <w:rFonts w:ascii="Cambria Math" w:eastAsia="Cambria" w:hAnsi="Cambria Math"/>
                </w:rPr>
                <m:t>n×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∆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q</m:t>
                  </m:r>
                </m:sub>
              </m:sSub>
            </m:oMath>
          </w:p>
        </w:tc>
        <w:tc>
          <w:tcPr>
            <w:tcW w:w="1393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1394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1394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1393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1394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1394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…</w:t>
            </w:r>
          </w:p>
        </w:tc>
        <w:tc>
          <w:tcPr>
            <w:tcW w:w="2694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ascii="Cambria Math" w:eastAsia="Cambria" w:hAnsi="Cambria Math" w:cs="Cambria Math"/>
              </w:rPr>
              <w:t>≫</w:t>
            </w:r>
            <w:r>
              <w:rPr>
                <w:rFonts w:eastAsia="Cambria"/>
              </w:rPr>
              <w:t xml:space="preserve"> à remplir sur tableur ‼</w:t>
            </w:r>
          </w:p>
        </w:tc>
      </w:tr>
    </w:tbl>
    <w:p w:rsidR="004F0D26" w:rsidRPr="0045087E" w:rsidRDefault="004F0D26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4F0D26" w:rsidRPr="0045087E" w:rsidRDefault="004F0D26" w:rsidP="004F0D26">
      <w:pPr>
        <w:spacing w:after="0" w:line="240" w:lineRule="auto"/>
        <w:rPr>
          <w:rFonts w:eastAsia="Cambria"/>
          <w:sz w:val="10"/>
          <w:szCs w:val="10"/>
        </w:rPr>
      </w:pPr>
    </w:p>
    <w:p w:rsidR="004F0D26" w:rsidRDefault="004F0D26" w:rsidP="004F0D26">
      <w:pPr>
        <w:spacing w:after="0" w:line="240" w:lineRule="auto"/>
        <w:rPr>
          <w:rFonts w:eastAsia="Cambria"/>
        </w:rPr>
      </w:pP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3227"/>
        <w:gridCol w:w="921"/>
        <w:gridCol w:w="921"/>
        <w:gridCol w:w="922"/>
        <w:gridCol w:w="921"/>
        <w:gridCol w:w="921"/>
        <w:gridCol w:w="922"/>
        <w:gridCol w:w="921"/>
        <w:gridCol w:w="921"/>
        <w:gridCol w:w="922"/>
        <w:gridCol w:w="921"/>
        <w:gridCol w:w="921"/>
        <w:gridCol w:w="922"/>
      </w:tblGrid>
      <w:tr w:rsidR="004F0D26" w:rsidTr="00FE75BD">
        <w:tc>
          <w:tcPr>
            <w:tcW w:w="3227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Numéro </w:t>
            </w:r>
            <m:oMath>
              <m:r>
                <w:rPr>
                  <w:rFonts w:ascii="Cambria Math" w:eastAsia="Cambria" w:hAnsi="Cambria Math" w:cstheme="minorBidi"/>
                </w:rPr>
                <m:t>k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l’échantillon</w:t>
            </w: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0</w:t>
            </w: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1</w:t>
            </w: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2</w:t>
            </w: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</w:tr>
      <w:tr w:rsidR="004F0D26" w:rsidTr="00FE75BD">
        <w:trPr>
          <w:trHeight w:val="554"/>
        </w:trPr>
        <w:tc>
          <w:tcPr>
            <w:tcW w:w="3227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 xml:space="preserve">Valeur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=s(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 w:rsidRPr="00A4537B">
              <w:rPr>
                <w:rFonts w:eastAsia="Cambria"/>
              </w:rPr>
              <w:t xml:space="preserve"> de l’échantillon</w:t>
            </w: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</w:tr>
      <w:tr w:rsidR="004F0D26" w:rsidTr="00FE75BD">
        <w:trPr>
          <w:trHeight w:val="554"/>
        </w:trPr>
        <w:tc>
          <w:tcPr>
            <w:tcW w:w="3227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>Valeur</w:t>
            </w:r>
            <w:r>
              <w:rPr>
                <w:rFonts w:eastAsia="Cambria"/>
              </w:rPr>
              <w:t xml:space="preserve"> quantifiée</w:t>
            </w:r>
            <w:r w:rsidRPr="00A4537B">
              <w:rPr>
                <w:rFonts w:eastAsia="Cambr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</m:oMath>
            <w:r w:rsidRPr="00A4537B">
              <w:rPr>
                <w:rFonts w:eastAsia="Cambria"/>
              </w:rPr>
              <w:t xml:space="preserve"> de l’échantillon</w:t>
            </w:r>
            <w:r>
              <w:rPr>
                <w:rFonts w:eastAsia="Cambr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</m:oMath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</w:tr>
      <w:tr w:rsidR="004F0D26" w:rsidTr="00FE75BD">
        <w:trPr>
          <w:trHeight w:val="554"/>
        </w:trPr>
        <w:tc>
          <w:tcPr>
            <w:tcW w:w="3227" w:type="dxa"/>
            <w:vAlign w:val="center"/>
          </w:tcPr>
          <w:p w:rsidR="004F0D26" w:rsidRPr="009B70DA" w:rsidRDefault="004F0D26" w:rsidP="00FE75BD">
            <w:pPr>
              <w:jc w:val="center"/>
              <w:rPr>
                <w:rFonts w:eastAsia="Cambria"/>
                <w:sz w:val="18"/>
                <w:szCs w:val="18"/>
              </w:rPr>
            </w:pPr>
            <w:r w:rsidRPr="009B70DA">
              <w:rPr>
                <w:rFonts w:eastAsia="Cambria"/>
                <w:sz w:val="18"/>
                <w:szCs w:val="18"/>
              </w:rPr>
              <w:t xml:space="preserve">erreur </w:t>
            </w:r>
            <w:r>
              <w:rPr>
                <w:rFonts w:eastAsia="Cambria"/>
                <w:sz w:val="18"/>
                <w:szCs w:val="18"/>
              </w:rPr>
              <w:t>d'approximation</w:t>
            </w:r>
            <w:r w:rsidRPr="009B70DA">
              <w:rPr>
                <w:rFonts w:eastAsia="Cambria"/>
                <w:sz w:val="18"/>
                <w:szCs w:val="18"/>
              </w:rPr>
              <w:t>:</w:t>
            </w:r>
          </w:p>
          <w:p w:rsidR="004F0D26" w:rsidRPr="00A4537B" w:rsidRDefault="004F0D26" w:rsidP="00FE75BD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 xml:space="preserve">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k</m:t>
                      </m:r>
                    </m:sub>
                  </m:sSub>
                </m:e>
              </m:d>
            </m:oMath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</w:tr>
    </w:tbl>
    <w:p w:rsidR="004F0D26" w:rsidRDefault="004F0D26" w:rsidP="004F0D26">
      <w:pPr>
        <w:spacing w:after="0" w:line="240" w:lineRule="auto"/>
        <w:rPr>
          <w:rFonts w:eastAsia="Cambria"/>
        </w:rPr>
      </w:pPr>
    </w:p>
    <w:p w:rsidR="004F0D26" w:rsidRDefault="004F0D26" w:rsidP="004F0D26">
      <w:pPr>
        <w:spacing w:after="0"/>
        <w:rPr>
          <w:rFonts w:eastAsia="Cambria"/>
        </w:rPr>
      </w:pPr>
    </w:p>
    <w:p w:rsidR="004F0D26" w:rsidRPr="00783E06" w:rsidRDefault="004F0D26" w:rsidP="004F0D2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Numérisation (conversion des valeurs quantifiées en binaire)</w:t>
      </w:r>
    </w:p>
    <w:p w:rsidR="004F0D26" w:rsidRDefault="004F0D26" w:rsidP="004F0D26">
      <w:pPr>
        <w:spacing w:after="0"/>
        <w:rPr>
          <w:rFonts w:eastAsia="Cambria"/>
          <w:sz w:val="10"/>
          <w:szCs w:val="10"/>
        </w:rPr>
      </w:pP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3227"/>
        <w:gridCol w:w="921"/>
        <w:gridCol w:w="921"/>
        <w:gridCol w:w="922"/>
        <w:gridCol w:w="921"/>
        <w:gridCol w:w="921"/>
        <w:gridCol w:w="922"/>
        <w:gridCol w:w="921"/>
        <w:gridCol w:w="921"/>
        <w:gridCol w:w="922"/>
        <w:gridCol w:w="921"/>
        <w:gridCol w:w="921"/>
        <w:gridCol w:w="922"/>
      </w:tblGrid>
      <w:tr w:rsidR="004F0D26" w:rsidTr="00FE75BD">
        <w:tc>
          <w:tcPr>
            <w:tcW w:w="3227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Numéro </w:t>
            </w:r>
            <m:oMath>
              <m:r>
                <w:rPr>
                  <w:rFonts w:ascii="Cambria Math" w:eastAsia="Cambria" w:hAnsi="Cambria Math" w:cstheme="minorBidi"/>
                </w:rPr>
                <m:t>k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l’échantillon</w:t>
            </w:r>
          </w:p>
        </w:tc>
        <w:tc>
          <w:tcPr>
            <w:tcW w:w="921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921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922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921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921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922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921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921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</w:tr>
      <w:tr w:rsidR="004F0D26" w:rsidTr="00FE75BD">
        <w:trPr>
          <w:trHeight w:val="554"/>
        </w:trPr>
        <w:tc>
          <w:tcPr>
            <w:tcW w:w="3227" w:type="dxa"/>
            <w:vAlign w:val="center"/>
          </w:tcPr>
          <w:p w:rsidR="004F0D26" w:rsidRPr="00A4537B" w:rsidRDefault="00BA48FA" w:rsidP="00FE75BD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</w:tr>
      <w:tr w:rsidR="004F0D26" w:rsidTr="00FE75BD">
        <w:trPr>
          <w:trHeight w:val="554"/>
        </w:trPr>
        <w:tc>
          <w:tcPr>
            <w:tcW w:w="3227" w:type="dxa"/>
            <w:vAlign w:val="center"/>
          </w:tcPr>
          <w:p w:rsidR="004F0D26" w:rsidRPr="00A4537B" w:rsidRDefault="004F0D26" w:rsidP="00FE75BD">
            <w:pPr>
              <w:jc w:val="center"/>
              <w:rPr>
                <w:rFonts w:eastAsia="Cambria"/>
              </w:rPr>
            </w:pPr>
            <w:r w:rsidRPr="0045087E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Écriture binaire de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1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  <w:tc>
          <w:tcPr>
            <w:tcW w:w="922" w:type="dxa"/>
            <w:vAlign w:val="center"/>
          </w:tcPr>
          <w:p w:rsidR="004F0D26" w:rsidRDefault="004F0D26" w:rsidP="00FE75BD">
            <w:pPr>
              <w:jc w:val="center"/>
              <w:rPr>
                <w:rFonts w:eastAsia="Cambria"/>
              </w:rPr>
            </w:pPr>
          </w:p>
        </w:tc>
      </w:tr>
    </w:tbl>
    <w:p w:rsidR="004F0D26" w:rsidRPr="004F0D26" w:rsidRDefault="004F0D26" w:rsidP="004F0D26">
      <w:pPr>
        <w:spacing w:after="0" w:line="240" w:lineRule="auto"/>
        <w:jc w:val="center"/>
        <w:rPr>
          <w:rFonts w:eastAsia="Cambria"/>
        </w:rPr>
      </w:pPr>
    </w:p>
    <w:sectPr w:rsidR="004F0D26" w:rsidRPr="004F0D26" w:rsidSect="00A16273">
      <w:pgSz w:w="16838" w:h="11906" w:orient="landscape"/>
      <w:pgMar w:top="720" w:right="1954" w:bottom="426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Math">
    <w:altName w:val="MS Mincho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ambria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961E2"/>
    <w:multiLevelType w:val="hybridMultilevel"/>
    <w:tmpl w:val="B92C63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CE5F3F"/>
    <w:multiLevelType w:val="hybridMultilevel"/>
    <w:tmpl w:val="954A9DE8"/>
    <w:lvl w:ilvl="0" w:tplc="E870D608">
      <w:start w:val="1"/>
      <w:numFmt w:val="decimal"/>
      <w:lvlText w:val="%1°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A777A7"/>
    <w:multiLevelType w:val="hybridMultilevel"/>
    <w:tmpl w:val="8872EA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61027D"/>
    <w:multiLevelType w:val="hybridMultilevel"/>
    <w:tmpl w:val="8872EA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F96364"/>
    <w:multiLevelType w:val="hybridMultilevel"/>
    <w:tmpl w:val="5D6C582E"/>
    <w:lvl w:ilvl="0" w:tplc="E870D608">
      <w:start w:val="1"/>
      <w:numFmt w:val="decimal"/>
      <w:lvlText w:val="%1°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055"/>
    <w:rsid w:val="00004518"/>
    <w:rsid w:val="0004132E"/>
    <w:rsid w:val="000475D4"/>
    <w:rsid w:val="00063188"/>
    <w:rsid w:val="00077380"/>
    <w:rsid w:val="000A0C03"/>
    <w:rsid w:val="000B1781"/>
    <w:rsid w:val="000B651E"/>
    <w:rsid w:val="000B7A1F"/>
    <w:rsid w:val="000B7BA5"/>
    <w:rsid w:val="000C5084"/>
    <w:rsid w:val="000F56C8"/>
    <w:rsid w:val="001032C0"/>
    <w:rsid w:val="001134C4"/>
    <w:rsid w:val="001C5D78"/>
    <w:rsid w:val="00200DCA"/>
    <w:rsid w:val="0021552E"/>
    <w:rsid w:val="00224D17"/>
    <w:rsid w:val="002523ED"/>
    <w:rsid w:val="00283055"/>
    <w:rsid w:val="002B7130"/>
    <w:rsid w:val="002F1BC6"/>
    <w:rsid w:val="00332B38"/>
    <w:rsid w:val="00334823"/>
    <w:rsid w:val="00370D18"/>
    <w:rsid w:val="003B15CE"/>
    <w:rsid w:val="003C63EF"/>
    <w:rsid w:val="004122DC"/>
    <w:rsid w:val="004352CF"/>
    <w:rsid w:val="00445B21"/>
    <w:rsid w:val="00447799"/>
    <w:rsid w:val="0045087E"/>
    <w:rsid w:val="0047049A"/>
    <w:rsid w:val="004910E0"/>
    <w:rsid w:val="00491F3C"/>
    <w:rsid w:val="00493535"/>
    <w:rsid w:val="004A2182"/>
    <w:rsid w:val="004C530B"/>
    <w:rsid w:val="004F0D26"/>
    <w:rsid w:val="00516517"/>
    <w:rsid w:val="0053571B"/>
    <w:rsid w:val="00544E15"/>
    <w:rsid w:val="005568E7"/>
    <w:rsid w:val="005676CD"/>
    <w:rsid w:val="00583DE9"/>
    <w:rsid w:val="0058791F"/>
    <w:rsid w:val="005934FA"/>
    <w:rsid w:val="005A1980"/>
    <w:rsid w:val="005C29CF"/>
    <w:rsid w:val="005D4D6A"/>
    <w:rsid w:val="005E7083"/>
    <w:rsid w:val="005F7B11"/>
    <w:rsid w:val="00621C6D"/>
    <w:rsid w:val="00634F25"/>
    <w:rsid w:val="00665642"/>
    <w:rsid w:val="00672033"/>
    <w:rsid w:val="00682EE7"/>
    <w:rsid w:val="006A211F"/>
    <w:rsid w:val="006B51A2"/>
    <w:rsid w:val="006B7EF1"/>
    <w:rsid w:val="006C1C53"/>
    <w:rsid w:val="006E23C1"/>
    <w:rsid w:val="00702EB4"/>
    <w:rsid w:val="0070575E"/>
    <w:rsid w:val="00777CFE"/>
    <w:rsid w:val="00783E06"/>
    <w:rsid w:val="007A1BB1"/>
    <w:rsid w:val="007A4EC7"/>
    <w:rsid w:val="007B0B5B"/>
    <w:rsid w:val="007C526D"/>
    <w:rsid w:val="007E42FE"/>
    <w:rsid w:val="0080185D"/>
    <w:rsid w:val="00830C03"/>
    <w:rsid w:val="00844A26"/>
    <w:rsid w:val="00855400"/>
    <w:rsid w:val="00871748"/>
    <w:rsid w:val="008C1BDA"/>
    <w:rsid w:val="008E1DD9"/>
    <w:rsid w:val="008E6C2E"/>
    <w:rsid w:val="008F095A"/>
    <w:rsid w:val="0092121D"/>
    <w:rsid w:val="009237B7"/>
    <w:rsid w:val="00964CF6"/>
    <w:rsid w:val="009B70DA"/>
    <w:rsid w:val="009D007F"/>
    <w:rsid w:val="009F0FCA"/>
    <w:rsid w:val="00A1166F"/>
    <w:rsid w:val="00A127EF"/>
    <w:rsid w:val="00A16273"/>
    <w:rsid w:val="00A2513A"/>
    <w:rsid w:val="00A34D36"/>
    <w:rsid w:val="00A4537B"/>
    <w:rsid w:val="00A741A4"/>
    <w:rsid w:val="00A93038"/>
    <w:rsid w:val="00A94CBD"/>
    <w:rsid w:val="00AA43B6"/>
    <w:rsid w:val="00B07886"/>
    <w:rsid w:val="00B130A1"/>
    <w:rsid w:val="00B37067"/>
    <w:rsid w:val="00BA48FA"/>
    <w:rsid w:val="00BB767B"/>
    <w:rsid w:val="00BF3940"/>
    <w:rsid w:val="00BF4221"/>
    <w:rsid w:val="00C0193C"/>
    <w:rsid w:val="00C4748F"/>
    <w:rsid w:val="00C76EEF"/>
    <w:rsid w:val="00C82229"/>
    <w:rsid w:val="00CA06CE"/>
    <w:rsid w:val="00CA1542"/>
    <w:rsid w:val="00CC7056"/>
    <w:rsid w:val="00CE7A46"/>
    <w:rsid w:val="00D23313"/>
    <w:rsid w:val="00D41851"/>
    <w:rsid w:val="00D54928"/>
    <w:rsid w:val="00D77C3B"/>
    <w:rsid w:val="00D840E0"/>
    <w:rsid w:val="00D915E4"/>
    <w:rsid w:val="00D97C10"/>
    <w:rsid w:val="00D97F51"/>
    <w:rsid w:val="00DB5E82"/>
    <w:rsid w:val="00DE0378"/>
    <w:rsid w:val="00DF7BA2"/>
    <w:rsid w:val="00E34553"/>
    <w:rsid w:val="00E532EC"/>
    <w:rsid w:val="00E863F6"/>
    <w:rsid w:val="00EA1889"/>
    <w:rsid w:val="00EB0DCA"/>
    <w:rsid w:val="00EB1458"/>
    <w:rsid w:val="00ED32E3"/>
    <w:rsid w:val="00EF26EC"/>
    <w:rsid w:val="00F14DB9"/>
    <w:rsid w:val="00F52F81"/>
    <w:rsid w:val="00F578D4"/>
    <w:rsid w:val="00F85CC1"/>
    <w:rsid w:val="00FA0E61"/>
    <w:rsid w:val="00FA1371"/>
    <w:rsid w:val="00FB59EA"/>
    <w:rsid w:val="00FD013F"/>
    <w:rsid w:val="00FE00A7"/>
    <w:rsid w:val="00FE5FE4"/>
    <w:rsid w:val="00FE6E6F"/>
    <w:rsid w:val="00FE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A741A4"/>
    <w:pPr>
      <w:spacing w:after="0" w:line="360" w:lineRule="auto"/>
    </w:pPr>
    <w:rPr>
      <w:rFonts w:ascii="Cambria Math" w:eastAsiaTheme="minorHAnsi" w:hAnsi="Cambria Math"/>
      <w:lang w:eastAsia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741A4"/>
    <w:rPr>
      <w:rFonts w:ascii="Cambria Math" w:eastAsiaTheme="minorHAnsi" w:hAnsi="Cambria Math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41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41A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6656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C29CF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4122DC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B767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56C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A741A4"/>
    <w:pPr>
      <w:spacing w:after="0" w:line="360" w:lineRule="auto"/>
    </w:pPr>
    <w:rPr>
      <w:rFonts w:ascii="Cambria Math" w:eastAsiaTheme="minorHAnsi" w:hAnsi="Cambria Math"/>
      <w:lang w:eastAsia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741A4"/>
    <w:rPr>
      <w:rFonts w:ascii="Cambria Math" w:eastAsiaTheme="minorHAnsi" w:hAnsi="Cambria Math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41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41A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6656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C29CF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4122DC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B767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56C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018AF5-84CC-4DE6-8CD2-75A1841B2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7</Pages>
  <Words>1353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</dc:creator>
  <cp:lastModifiedBy>Philippe Picart</cp:lastModifiedBy>
  <cp:revision>63</cp:revision>
  <cp:lastPrinted>2020-10-18T12:38:00Z</cp:lastPrinted>
  <dcterms:created xsi:type="dcterms:W3CDTF">2018-12-15T13:45:00Z</dcterms:created>
  <dcterms:modified xsi:type="dcterms:W3CDTF">2020-10-18T12:38:00Z</dcterms:modified>
</cp:coreProperties>
</file>