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818" w:rsidRDefault="00BC1818" w:rsidP="00CB3F01">
      <w:pPr>
        <w:jc w:val="center"/>
        <w:rPr>
          <w:b/>
          <w:color w:val="000000"/>
          <w:sz w:val="28"/>
          <w:szCs w:val="28"/>
          <w:bdr w:val="single" w:sz="4" w:space="0" w:color="auto"/>
        </w:rPr>
      </w:pPr>
      <w:bookmarkStart w:id="0" w:name="_GoBack"/>
      <w:bookmarkEnd w:id="0"/>
    </w:p>
    <w:p w:rsidR="009849C7" w:rsidRPr="006B6A1C" w:rsidRDefault="009849C7" w:rsidP="00CB3F01">
      <w:pPr>
        <w:jc w:val="center"/>
        <w:rPr>
          <w:b/>
          <w:color w:val="000000"/>
          <w:sz w:val="28"/>
          <w:szCs w:val="28"/>
        </w:rPr>
      </w:pPr>
      <w:r w:rsidRPr="006B6A1C">
        <w:rPr>
          <w:b/>
          <w:color w:val="000000"/>
          <w:sz w:val="28"/>
          <w:szCs w:val="28"/>
          <w:bdr w:val="single" w:sz="4" w:space="0" w:color="auto"/>
        </w:rPr>
        <w:t>CCF  BTS  T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 xml:space="preserve">RAVAUX 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 xml:space="preserve"> P</w:t>
      </w:r>
      <w:r w:rsidR="006B6A1C" w:rsidRPr="006B6A1C">
        <w:rPr>
          <w:b/>
          <w:color w:val="000000"/>
          <w:sz w:val="28"/>
          <w:szCs w:val="28"/>
          <w:bdr w:val="single" w:sz="4" w:space="0" w:color="auto"/>
        </w:rPr>
        <w:t>UBLICS</w:t>
      </w:r>
      <w:r w:rsidR="00D17813">
        <w:rPr>
          <w:b/>
          <w:color w:val="000000"/>
          <w:sz w:val="28"/>
          <w:szCs w:val="28"/>
          <w:bdr w:val="single" w:sz="4" w:space="0" w:color="auto"/>
        </w:rPr>
        <w:t xml:space="preserve"> 201</w:t>
      </w:r>
      <w:r w:rsidR="00D443D0">
        <w:rPr>
          <w:b/>
          <w:color w:val="000000"/>
          <w:sz w:val="28"/>
          <w:szCs w:val="28"/>
          <w:bdr w:val="single" w:sz="4" w:space="0" w:color="auto"/>
        </w:rPr>
        <w:t>7</w:t>
      </w:r>
      <w:r w:rsidRPr="006B6A1C">
        <w:rPr>
          <w:b/>
          <w:color w:val="000000"/>
          <w:sz w:val="28"/>
          <w:szCs w:val="28"/>
          <w:bdr w:val="single" w:sz="4" w:space="0" w:color="auto"/>
        </w:rPr>
        <w:t> : première évaluation</w:t>
      </w:r>
    </w:p>
    <w:p w:rsidR="001C74D7" w:rsidRDefault="001C74D7" w:rsidP="00CB3F01">
      <w:pPr>
        <w:rPr>
          <w:b/>
          <w:color w:val="000000"/>
          <w:u w:val="single"/>
        </w:rPr>
      </w:pPr>
    </w:p>
    <w:p w:rsidR="008A5881" w:rsidRDefault="008A5881" w:rsidP="008A5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micSansMS" w:hAnsi="ComicSansMS" w:cs="ComicSansMS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Durée : 55 min   </w:t>
      </w:r>
    </w:p>
    <w:p w:rsidR="008A5881" w:rsidRDefault="008A5881" w:rsidP="008A5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omicSansMS" w:hAnsi="ComicSansMS" w:cs="ComicSansMS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Aucun document autorisé</w:t>
      </w:r>
    </w:p>
    <w:p w:rsidR="008A5881" w:rsidRDefault="008A5881" w:rsidP="008A5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Bidi"/>
          <w:i/>
          <w:szCs w:val="24"/>
        </w:rPr>
      </w:pPr>
      <w:r>
        <w:rPr>
          <w:rFonts w:ascii="ComicSansMS" w:hAnsi="ComicSansMS" w:cs="ComicSansMS"/>
          <w:i/>
          <w:szCs w:val="24"/>
        </w:rPr>
        <w:t xml:space="preserve">  Calculatrice autorisée, logiciels </w:t>
      </w:r>
      <w:proofErr w:type="spellStart"/>
      <w:r>
        <w:rPr>
          <w:rFonts w:ascii="ComicSansMS" w:hAnsi="ComicSansMS" w:cs="ComicSansMS"/>
          <w:i/>
          <w:szCs w:val="24"/>
        </w:rPr>
        <w:t>Geogebra</w:t>
      </w:r>
      <w:proofErr w:type="spellEnd"/>
      <w:r>
        <w:rPr>
          <w:rFonts w:ascii="ComicSansMS" w:hAnsi="ComicSansMS" w:cs="ComicSansMS"/>
          <w:i/>
          <w:szCs w:val="24"/>
        </w:rPr>
        <w:t xml:space="preserve"> et </w:t>
      </w:r>
      <w:proofErr w:type="spellStart"/>
      <w:r>
        <w:rPr>
          <w:rFonts w:ascii="ComicSansMS" w:hAnsi="ComicSansMS" w:cs="ComicSansMS"/>
          <w:i/>
          <w:szCs w:val="24"/>
        </w:rPr>
        <w:t>Xcas</w:t>
      </w:r>
      <w:proofErr w:type="spellEnd"/>
      <w:r>
        <w:rPr>
          <w:rFonts w:ascii="ComicSansMS" w:hAnsi="ComicSansMS" w:cs="ComicSansMS"/>
          <w:i/>
          <w:szCs w:val="24"/>
        </w:rPr>
        <w:t xml:space="preserve"> </w:t>
      </w:r>
      <w:r w:rsidR="005B271E">
        <w:rPr>
          <w:rFonts w:ascii="ComicSansMS" w:hAnsi="ComicSansMS" w:cs="ComicSansMS"/>
          <w:i/>
          <w:szCs w:val="24"/>
        </w:rPr>
        <w:t xml:space="preserve">mis </w:t>
      </w:r>
      <w:r>
        <w:rPr>
          <w:rFonts w:ascii="ComicSansMS" w:hAnsi="ComicSansMS" w:cs="ComicSansMS"/>
          <w:i/>
          <w:szCs w:val="24"/>
        </w:rPr>
        <w:t>à disposition</w:t>
      </w:r>
    </w:p>
    <w:p w:rsidR="008A5881" w:rsidRDefault="008A5881" w:rsidP="00CB3F01">
      <w:pPr>
        <w:rPr>
          <w:b/>
          <w:color w:val="000000"/>
          <w:u w:val="single"/>
        </w:rPr>
      </w:pPr>
    </w:p>
    <w:p w:rsidR="001C74D7" w:rsidRDefault="001C74D7" w:rsidP="00CB3F01">
      <w:pPr>
        <w:rPr>
          <w:b/>
          <w:color w:val="000000"/>
          <w:u w:val="single"/>
        </w:rPr>
      </w:pPr>
    </w:p>
    <w:p w:rsidR="00F541D8" w:rsidRDefault="00F541D8" w:rsidP="00CB3F01">
      <w:pPr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Exercice </w:t>
      </w:r>
      <w:r w:rsidR="00275E52">
        <w:rPr>
          <w:b/>
          <w:color w:val="000000"/>
          <w:u w:val="single"/>
        </w:rPr>
        <w:t>1</w:t>
      </w:r>
      <w:r>
        <w:rPr>
          <w:b/>
          <w:color w:val="000000"/>
          <w:u w:val="single"/>
        </w:rPr>
        <w:t>:</w:t>
      </w:r>
    </w:p>
    <w:p w:rsidR="00CB3F01" w:rsidRDefault="00CB3F01" w:rsidP="00CB3F01">
      <w:pPr>
        <w:rPr>
          <w:b/>
          <w:color w:val="000000"/>
          <w:u w:val="single"/>
        </w:rPr>
      </w:pPr>
    </w:p>
    <w:p w:rsidR="007471F8" w:rsidRDefault="00B960F8" w:rsidP="00CB3F01">
      <w:r>
        <w:t xml:space="preserve">A la suite </w:t>
      </w:r>
      <w:r w:rsidR="00804253">
        <w:t xml:space="preserve">d’un accident de la circulation, un </w:t>
      </w:r>
      <w:proofErr w:type="spellStart"/>
      <w:r w:rsidR="00804253">
        <w:t>camion citerne</w:t>
      </w:r>
      <w:proofErr w:type="spellEnd"/>
      <w:r w:rsidR="00804253">
        <w:t xml:space="preserve"> déverse une partie de son contenu sur la chaussée d’</w:t>
      </w:r>
      <w:r w:rsidR="00434FFF">
        <w:t>une autoroute. La réglementation en vigueur impose l’isolation, par fermeture de vannes, du bassin de décantation proche de l’accident de façon à ce que la concentration en matières polluantes dans le bassin ne dépasse pas 15</w:t>
      </w:r>
      <m:oMath>
        <m:r>
          <w:rPr>
            <w:rFonts w:ascii="Cambria Math" w:hAnsi="Cambria Math"/>
          </w:rPr>
          <m:t>μg/L.</m:t>
        </m:r>
      </m:oMath>
      <w:r w:rsidR="00434FFF">
        <w:t xml:space="preserve"> </w:t>
      </w:r>
    </w:p>
    <w:p w:rsidR="00434FFF" w:rsidRDefault="00434FFF" w:rsidP="00CB3F01">
      <w:r>
        <w:t xml:space="preserve">On mesure en minute le temps </w:t>
      </w:r>
      <m:oMath>
        <m:r>
          <w:rPr>
            <w:rFonts w:ascii="Cambria Math" w:hAnsi="Cambria Math"/>
          </w:rPr>
          <m:t>x</m:t>
        </m:r>
      </m:oMath>
      <w:r>
        <w:t xml:space="preserve"> écoulé à partir de l’instant où les matières polluantes provenant du camion citerne commencent à se déverser dans le bassin de décantation.</w:t>
      </w:r>
    </w:p>
    <w:p w:rsidR="007F1106" w:rsidRDefault="000B3D51" w:rsidP="00CB3F01">
      <w:r>
        <w:t>On suppose</w:t>
      </w:r>
      <w:r w:rsidR="007471F8">
        <w:t xml:space="preserve"> que</w:t>
      </w:r>
      <w:r w:rsidR="00434FFF">
        <w:t>, tant que le bassin n’est pas isolé, la concentration</w:t>
      </w:r>
      <w:r w:rsidR="00C03DBB">
        <w:t xml:space="preserve"> (exprimée en </w:t>
      </w:r>
      <m:oMath>
        <m:r>
          <w:rPr>
            <w:rFonts w:ascii="Cambria Math" w:hAnsi="Cambria Math"/>
          </w:rPr>
          <m:t xml:space="preserve">μg/L) </m:t>
        </m:r>
      </m:oMath>
      <w:r w:rsidR="00813336">
        <w:t xml:space="preserve"> </w:t>
      </w:r>
      <w:r w:rsidR="009F78E1">
        <w:t>en matières polluantes dans le bassin</w:t>
      </w:r>
      <m:oMath>
        <m:r>
          <w:rPr>
            <w:rFonts w:ascii="Cambria Math" w:hAnsi="Cambria Math"/>
          </w:rPr>
          <m:t xml:space="preserve">  </m:t>
        </m:r>
      </m:oMath>
      <w:r w:rsidR="00C03DBB">
        <w:t xml:space="preserve">à l’instant </w:t>
      </w:r>
      <m:oMath>
        <m:r>
          <w:rPr>
            <w:rFonts w:ascii="Cambria Math" w:hAnsi="Cambria Math"/>
          </w:rPr>
          <m:t xml:space="preserve">x </m:t>
        </m:r>
      </m:oMath>
      <w:r w:rsidR="00C03DBB">
        <w:t xml:space="preserve"> (exprimé en minute) e</w:t>
      </w:r>
      <w:r w:rsidR="009F78E1">
        <w:t xml:space="preserve">st égale à </w:t>
      </w:r>
      <w:r w:rsidR="00813336">
        <w:t xml:space="preserve"> </w:t>
      </w:r>
      <m:oMath>
        <m:r>
          <w:rPr>
            <w:rFonts w:ascii="Cambria Math" w:hAnsi="Cambria Math"/>
          </w:rPr>
          <m:t>f(x)</m:t>
        </m:r>
      </m:oMath>
      <w:r w:rsidR="00813336">
        <w:t xml:space="preserve">  où </w:t>
      </w:r>
      <m:oMath>
        <m:r>
          <w:rPr>
            <w:rFonts w:ascii="Cambria Math" w:hAnsi="Cambria Math"/>
          </w:rPr>
          <m:t>f</m:t>
        </m:r>
      </m:oMath>
      <w:r w:rsidR="0067736A">
        <w:rPr>
          <w:i/>
        </w:rPr>
        <w:t xml:space="preserve"> </w:t>
      </w:r>
      <w:r w:rsidR="00A44A00">
        <w:t xml:space="preserve"> </w:t>
      </w:r>
      <w:r w:rsidR="00813336">
        <w:t xml:space="preserve">est </w:t>
      </w:r>
      <w:r w:rsidR="009849C7">
        <w:t xml:space="preserve">la fonction </w:t>
      </w:r>
      <w:r w:rsidR="00A44A00">
        <w:t>définie sur</w:t>
      </w:r>
      <w:r w:rsidR="0067736A">
        <w:t xml:space="preserve"> </w:t>
      </w:r>
      <w:r w:rsidR="00A44A00">
        <w:t xml:space="preserve">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0;+∞</m:t>
            </m:r>
          </m:e>
        </m:d>
      </m:oMath>
      <w:r w:rsidR="00A44A00">
        <w:t xml:space="preserve">  par</w:t>
      </w:r>
      <w:r>
        <w:t> :</w:t>
      </w:r>
    </w:p>
    <w:p w:rsidR="00470357" w:rsidRDefault="000B3D51" w:rsidP="00CB3F01">
      <w:r>
        <w:t xml:space="preserve">  </w:t>
      </w:r>
    </w:p>
    <w:p w:rsidR="009F78E1" w:rsidRDefault="00470357" w:rsidP="00CB3F01">
      <w:r>
        <w:t xml:space="preserve">                                 </w:t>
      </w:r>
      <w:r w:rsidR="00A44A00">
        <w:t xml:space="preserve"> </w:t>
      </w:r>
      <m:oMath>
        <m:r>
          <w:rPr>
            <w:rFonts w:ascii="Cambria Math" w:hAnsi="Cambria Math"/>
          </w:rPr>
          <m:t xml:space="preserve">             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=25-23,7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-0,03x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:rsidR="007F1106" w:rsidRDefault="007F1106" w:rsidP="00CB3F01"/>
    <w:p w:rsidR="00B15E0C" w:rsidRDefault="007471F8" w:rsidP="00CB3F01">
      <w:r>
        <w:t>On note</w:t>
      </w:r>
      <w:r w:rsidR="009849C7">
        <w:t xml:space="preserve">  </w:t>
      </w:r>
      <m:oMath>
        <m:r>
          <m:rPr>
            <m:scr m:val="script"/>
          </m:rPr>
          <w:rPr>
            <w:rFonts w:ascii="Cambria Math" w:hAnsi="Cambria Math"/>
          </w:rPr>
          <m:t>C</m:t>
        </m:r>
      </m:oMath>
      <w:r>
        <w:t xml:space="preserve"> l</w:t>
      </w:r>
      <w:r w:rsidR="009849C7">
        <w:t>a courbe représentative</w:t>
      </w:r>
      <w:r>
        <w:t xml:space="preserve"> de </w:t>
      </w:r>
      <w:r w:rsidR="009849C7">
        <w:t xml:space="preserve"> </w:t>
      </w:r>
      <m:oMath>
        <m:r>
          <w:rPr>
            <w:rFonts w:ascii="Cambria Math" w:hAnsi="Cambria Math"/>
          </w:rPr>
          <m:t>f</m:t>
        </m:r>
      </m:oMath>
      <w:r w:rsidR="004F6205">
        <w:t xml:space="preserve"> </w:t>
      </w:r>
      <w:r w:rsidR="009849C7">
        <w:t>dans un repère ortho</w:t>
      </w:r>
      <w:r w:rsidR="009F78E1">
        <w:t>gonal</w:t>
      </w:r>
      <w:r w:rsidR="009849C7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</m:d>
      </m:oMath>
      <w:r w:rsidR="009849C7">
        <w:t xml:space="preserve"> </w:t>
      </w:r>
      <w:r w:rsidR="00CB1503">
        <w:t>.</w:t>
      </w:r>
    </w:p>
    <w:p w:rsidR="004D3E42" w:rsidRDefault="004D3E42" w:rsidP="00CB3F01"/>
    <w:p w:rsidR="00CB1503" w:rsidRDefault="00CB1503" w:rsidP="00CB3F01">
      <w:pPr>
        <w:pStyle w:val="Paragraphedeliste"/>
        <w:numPr>
          <w:ilvl w:val="0"/>
          <w:numId w:val="10"/>
        </w:numPr>
      </w:pPr>
      <w:r>
        <w:t xml:space="preserve">a) </w:t>
      </w:r>
      <w:r w:rsidR="00275E52">
        <w:t xml:space="preserve"> </w:t>
      </w:r>
      <w:r w:rsidR="009849C7">
        <w:t xml:space="preserve">A l’aide de </w:t>
      </w:r>
      <w:proofErr w:type="spellStart"/>
      <w:r w:rsidR="008931E3" w:rsidRPr="0060243A">
        <w:rPr>
          <w:b/>
        </w:rPr>
        <w:t>GeoGebra</w:t>
      </w:r>
      <w:proofErr w:type="spellEnd"/>
      <w:r w:rsidR="009849C7">
        <w:t xml:space="preserve">, </w:t>
      </w:r>
      <w:r>
        <w:t xml:space="preserve">tracer la courbe </w:t>
      </w:r>
      <m:oMath>
        <m:r>
          <m:rPr>
            <m:scr m:val="script"/>
          </m:rPr>
          <w:rPr>
            <w:rFonts w:ascii="Cambria Math" w:hAnsi="Cambria Math"/>
          </w:rPr>
          <m:t xml:space="preserve">C  </m:t>
        </m:r>
      </m:oMath>
      <w:r>
        <w:t xml:space="preserve">de f. </w:t>
      </w:r>
      <w:r w:rsidRPr="00CB1503">
        <w:rPr>
          <w:b/>
          <w:i/>
        </w:rPr>
        <w:t xml:space="preserve"> </w:t>
      </w:r>
    </w:p>
    <w:p w:rsidR="00CB1503" w:rsidRDefault="00813336" w:rsidP="00CB3F01">
      <w:pPr>
        <w:pStyle w:val="Paragraphedeliste"/>
        <w:ind w:left="360"/>
        <w:rPr>
          <w:position w:val="-6"/>
          <w:sz w:val="20"/>
        </w:rPr>
      </w:pPr>
      <w:r>
        <w:t xml:space="preserve">b)  </w:t>
      </w:r>
      <w:r w:rsidR="00CB1503">
        <w:t>C</w:t>
      </w:r>
      <w:r w:rsidR="009849C7">
        <w:t xml:space="preserve">onjecturer </w:t>
      </w:r>
      <w:r w:rsidR="00A37525" w:rsidRPr="00813336">
        <w:rPr>
          <w:b/>
        </w:rPr>
        <w:t>ci-dessous</w:t>
      </w:r>
      <w:r w:rsidR="00A37525">
        <w:t xml:space="preserve"> </w:t>
      </w:r>
      <w:r w:rsidR="00CB1503">
        <w:t>l</w:t>
      </w:r>
      <w:r w:rsidR="00D20CB6">
        <w:t xml:space="preserve">e sens de variation de </w:t>
      </w:r>
      <m:oMath>
        <m:r>
          <w:rPr>
            <w:rFonts w:ascii="Cambria Math" w:hAnsi="Cambria Math"/>
          </w:rPr>
          <m:t>f</m:t>
        </m:r>
      </m:oMath>
      <w:r w:rsidR="00D20CB6">
        <w:t xml:space="preserve">, la </w:t>
      </w:r>
      <w:r w:rsidR="00A44A00">
        <w:t xml:space="preserve">limite de </w:t>
      </w:r>
      <m:oMath>
        <m:r>
          <w:rPr>
            <w:rFonts w:ascii="Cambria Math" w:hAnsi="Cambria Math"/>
          </w:rPr>
          <m:t>f</m:t>
        </m:r>
      </m:oMath>
      <w:r w:rsidR="00A44A00">
        <w:t xml:space="preserve"> </w:t>
      </w:r>
      <w:r w:rsidR="003019F3">
        <w:t xml:space="preserve"> </w:t>
      </w:r>
      <w:r w:rsidR="00CB1503">
        <w:t xml:space="preserve">en </w:t>
      </w:r>
      <w:r w:rsidR="00FB3C05">
        <w:t>+</w:t>
      </w:r>
      <m:oMath>
        <m:r>
          <w:rPr>
            <w:rFonts w:ascii="Cambria Math" w:hAnsi="Cambria Math"/>
          </w:rPr>
          <m:t>∞</m:t>
        </m:r>
      </m:oMath>
      <w:r w:rsidR="0067736A">
        <w:t xml:space="preserve"> ainsi que l</w:t>
      </w:r>
      <w:r w:rsidR="00CB1503">
        <w:t xml:space="preserve">’existence </w:t>
      </w:r>
      <w:proofErr w:type="gramStart"/>
      <w:r w:rsidR="00CB1503">
        <w:t xml:space="preserve">d’une </w:t>
      </w:r>
      <w:r w:rsidR="0067736A">
        <w:t xml:space="preserve"> asymptote</w:t>
      </w:r>
      <w:proofErr w:type="gramEnd"/>
      <w:r w:rsidR="008931E3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="007471F8">
        <w:t xml:space="preserve"> </w:t>
      </w:r>
      <w:r w:rsidR="008931E3">
        <w:t xml:space="preserve">à </w:t>
      </w:r>
      <w:r w:rsidR="00A37525">
        <w:t xml:space="preserve">la courbe </w:t>
      </w:r>
      <m:oMath>
        <m:r>
          <m:rPr>
            <m:scr m:val="script"/>
          </m:rPr>
          <w:rPr>
            <w:rFonts w:ascii="Cambria Math" w:hAnsi="Cambria Math"/>
          </w:rPr>
          <m:t>C.</m:t>
        </m:r>
      </m:oMath>
      <w:r w:rsidR="007B6AF3">
        <w:t xml:space="preserve"> </w:t>
      </w:r>
      <w:r w:rsidR="00A5180A" w:rsidRPr="00813336">
        <w:rPr>
          <w:position w:val="-6"/>
          <w:sz w:val="20"/>
        </w:rPr>
        <w:t xml:space="preserve"> </w:t>
      </w:r>
    </w:p>
    <w:p w:rsidR="00C02F8F" w:rsidRDefault="00C02F8F" w:rsidP="00CB3F01">
      <w:pPr>
        <w:pStyle w:val="Paragraphedeliste"/>
        <w:ind w:left="360"/>
        <w:rPr>
          <w:position w:val="-6"/>
          <w:sz w:val="20"/>
        </w:rPr>
      </w:pPr>
    </w:p>
    <w:p w:rsidR="009F78E1" w:rsidRDefault="00C02F8F" w:rsidP="00D406FA">
      <w:pPr>
        <w:spacing w:line="480" w:lineRule="auto"/>
        <w:ind w:left="284"/>
      </w:pPr>
      <w:r>
        <w:rPr>
          <w:position w:val="-6"/>
          <w:sz w:val="2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06FA">
        <w:rPr>
          <w:position w:val="-6"/>
          <w:sz w:val="20"/>
        </w:rPr>
        <w:t xml:space="preserve">   </w:t>
      </w:r>
      <w:r w:rsidR="009F78E1" w:rsidRPr="009F78E1">
        <w:t xml:space="preserve">c) </w:t>
      </w:r>
      <w:r w:rsidR="009F78E1">
        <w:t>Au bout de combien de temps la concentration atteindra-t-elle le seuil autorisé ?</w:t>
      </w:r>
    </w:p>
    <w:p w:rsidR="009F78E1" w:rsidRDefault="002414D9" w:rsidP="007D1315">
      <w:pPr>
        <w:spacing w:line="480" w:lineRule="auto"/>
      </w:pPr>
      <w:r>
        <w:t>………………………………………………………………………………………………….</w:t>
      </w:r>
    </w:p>
    <w:p w:rsidR="00FB3C05" w:rsidRDefault="00FB3C05" w:rsidP="007D1315">
      <w:pPr>
        <w:spacing w:line="480" w:lineRule="auto"/>
      </w:pPr>
      <w:r w:rsidRPr="00927F69">
        <w:rPr>
          <w:b/>
          <w:i/>
        </w:rPr>
        <w:t>Appeler le professeur.</w:t>
      </w:r>
    </w:p>
    <w:p w:rsidR="007D1315" w:rsidRDefault="007D1315" w:rsidP="00CB3F01"/>
    <w:p w:rsidR="008931E3" w:rsidRPr="008931E3" w:rsidRDefault="007D1315" w:rsidP="00CB3F01">
      <w:r>
        <w:t xml:space="preserve">2.  </w:t>
      </w:r>
      <w:r w:rsidR="00DE0755" w:rsidRPr="00DE0755">
        <w:rPr>
          <w:b/>
        </w:rPr>
        <w:t xml:space="preserve">On </w:t>
      </w:r>
      <w:r w:rsidR="002414D9">
        <w:rPr>
          <w:b/>
        </w:rPr>
        <w:t xml:space="preserve">rappelle la formule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sup>
                </m:sSup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=u'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sup>
        </m:sSup>
      </m:oMath>
    </w:p>
    <w:p w:rsidR="002414D9" w:rsidRDefault="001442D6" w:rsidP="00C02F8F">
      <w:pPr>
        <w:spacing w:line="360" w:lineRule="auto"/>
      </w:pPr>
      <w:r>
        <w:t xml:space="preserve">      </w:t>
      </w:r>
    </w:p>
    <w:p w:rsidR="00477D33" w:rsidRDefault="001442D6" w:rsidP="00C02F8F">
      <w:pPr>
        <w:spacing w:line="360" w:lineRule="auto"/>
      </w:pPr>
      <w:r>
        <w:t xml:space="preserve"> </w:t>
      </w:r>
      <w:r w:rsidR="00DE0755">
        <w:t>a</w:t>
      </w:r>
      <w:r w:rsidR="00FD03F2">
        <w:t xml:space="preserve">) </w:t>
      </w:r>
      <w:r w:rsidR="00DE0755">
        <w:t xml:space="preserve"> </w:t>
      </w:r>
      <w:r w:rsidR="002414D9">
        <w:t xml:space="preserve">Calculer </w:t>
      </w:r>
      <w:r w:rsidR="008931E3">
        <w:t xml:space="preserve"> </w:t>
      </w:r>
      <m:oMath>
        <m:r>
          <w:rPr>
            <w:rFonts w:ascii="Cambria Math" w:hAnsi="Cambria Math"/>
          </w:rPr>
          <m:t>f '(x)</m:t>
        </m:r>
      </m:oMath>
      <w:r w:rsidR="008931E3">
        <w:t xml:space="preserve">  </w:t>
      </w:r>
      <w:r w:rsidR="002414D9">
        <w:t xml:space="preserve">et étudier son signe </w:t>
      </w:r>
      <w:r w:rsidR="008931E3">
        <w:t xml:space="preserve">lorsque </w:t>
      </w:r>
      <m:oMath>
        <m:r>
          <w:rPr>
            <w:rFonts w:ascii="Cambria Math" w:hAnsi="Cambria Math"/>
          </w:rPr>
          <m:t>x</m:t>
        </m:r>
      </m:oMath>
      <w:r w:rsidR="008931E3">
        <w:t xml:space="preserve"> varie dans</w:t>
      </w:r>
      <w:r w:rsidR="00CB1503">
        <w:t xml:space="preserve">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0;+∞</m:t>
            </m:r>
          </m:e>
        </m:d>
      </m:oMath>
      <w:r w:rsidR="00477D33">
        <w:t xml:space="preserve"> ……………………………………………………………………………………………..    ……………………………………………………………………………………………………………………………………………………………………………………………………</w:t>
      </w:r>
    </w:p>
    <w:p w:rsidR="002414D9" w:rsidRDefault="008931E3" w:rsidP="00CB3F01">
      <w:r>
        <w:lastRenderedPageBreak/>
        <w:t xml:space="preserve">    </w:t>
      </w:r>
      <w:r w:rsidR="001442D6">
        <w:t xml:space="preserve">  </w:t>
      </w:r>
    </w:p>
    <w:p w:rsidR="0060243A" w:rsidRDefault="0060243A" w:rsidP="00CB3F01"/>
    <w:p w:rsidR="008931E3" w:rsidRDefault="001442D6" w:rsidP="00CB3F01">
      <w:r>
        <w:t xml:space="preserve"> </w:t>
      </w:r>
      <w:r w:rsidR="00DE0755">
        <w:t>b</w:t>
      </w:r>
      <w:r w:rsidR="00FD03F2">
        <w:t xml:space="preserve">) </w:t>
      </w:r>
      <w:r w:rsidR="00DE0755">
        <w:t xml:space="preserve"> </w:t>
      </w:r>
      <w:r w:rsidR="00C6493B">
        <w:t>Etablir le tableau de</w:t>
      </w:r>
      <w:r w:rsidR="00CB491B">
        <w:t xml:space="preserve"> variation de la fonction </w:t>
      </w:r>
      <m:oMath>
        <m:r>
          <w:rPr>
            <w:rFonts w:ascii="Cambria Math" w:hAnsi="Cambria Math"/>
          </w:rPr>
          <m:t>f.</m:t>
        </m:r>
      </m:oMath>
    </w:p>
    <w:p w:rsidR="00B81765" w:rsidRDefault="00B81765" w:rsidP="00CB3F01"/>
    <w:p w:rsidR="00477D33" w:rsidRDefault="00477D33" w:rsidP="00477D33">
      <w:pPr>
        <w:spacing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E37F2" w:rsidRDefault="005E37F2" w:rsidP="007D1315">
      <w:pPr>
        <w:pStyle w:val="Paragraphedeliste"/>
        <w:numPr>
          <w:ilvl w:val="0"/>
          <w:numId w:val="20"/>
        </w:numPr>
      </w:pPr>
      <w:r>
        <w:t xml:space="preserve">a) En utilisant le logiciel </w:t>
      </w:r>
      <w:proofErr w:type="spellStart"/>
      <w:r w:rsidRPr="00826A2B">
        <w:rPr>
          <w:b/>
        </w:rPr>
        <w:t>Xcas</w:t>
      </w:r>
      <w:proofErr w:type="spellEnd"/>
      <w:r>
        <w:t xml:space="preserve"> écrire </w:t>
      </w:r>
      <w:r w:rsidR="00A37525" w:rsidRPr="007D1315">
        <w:rPr>
          <w:b/>
        </w:rPr>
        <w:t>ci-dessous</w:t>
      </w:r>
      <w:r w:rsidR="00A37525">
        <w:t xml:space="preserve"> </w:t>
      </w:r>
      <w:r w:rsidR="00A44A00">
        <w:t>l</w:t>
      </w:r>
      <w:r w:rsidR="00240D04">
        <w:t xml:space="preserve">e développement limité d'ordre </w:t>
      </w:r>
      <w:r w:rsidR="002F4897">
        <w:t>2</w:t>
      </w:r>
      <w:r w:rsidR="00240D04">
        <w:t>,</w:t>
      </w:r>
      <w:r w:rsidR="00A44A00">
        <w:t xml:space="preserve"> au voisinage de </w:t>
      </w:r>
      <w:r w:rsidR="00B13BD6">
        <w:t>zéro</w:t>
      </w:r>
      <w:r w:rsidR="00240D04">
        <w:t xml:space="preserve">, de la fonction </w:t>
      </w:r>
      <m:oMath>
        <m:r>
          <w:rPr>
            <w:rFonts w:ascii="Cambria Math" w:hAnsi="Cambria Math"/>
          </w:rPr>
          <m:t>f</m:t>
        </m:r>
      </m:oMath>
      <w:r w:rsidR="00240D04">
        <w:t xml:space="preserve"> </w:t>
      </w:r>
      <w:r w:rsidR="00A44A00">
        <w:t xml:space="preserve"> </w:t>
      </w:r>
      <w:r w:rsidR="00927F69">
        <w:t xml:space="preserve"> </w:t>
      </w:r>
    </w:p>
    <w:p w:rsidR="00B81765" w:rsidRDefault="00B81765" w:rsidP="00B81765">
      <w:pPr>
        <w:pStyle w:val="Paragraphedeliste"/>
        <w:ind w:left="360"/>
      </w:pPr>
    </w:p>
    <w:p w:rsidR="00A37525" w:rsidRDefault="0037423F" w:rsidP="00477D33">
      <w:pPr>
        <w:spacing w:line="360" w:lineRule="auto"/>
      </w:pPr>
      <w:r>
        <w:t xml:space="preserve">       ………………………………………………………………………………………...</w:t>
      </w:r>
    </w:p>
    <w:p w:rsidR="00A37525" w:rsidRDefault="0037423F" w:rsidP="00477D33">
      <w:pPr>
        <w:spacing w:line="360" w:lineRule="auto"/>
      </w:pPr>
      <w:r>
        <w:t xml:space="preserve">       …………………………………………………………………………………………</w:t>
      </w:r>
    </w:p>
    <w:p w:rsidR="0037423F" w:rsidRDefault="005E37F2" w:rsidP="00CB3F01">
      <w:r>
        <w:t xml:space="preserve">      </w:t>
      </w:r>
      <w:r w:rsidR="00940CB4">
        <w:t xml:space="preserve"> </w:t>
      </w:r>
    </w:p>
    <w:p w:rsidR="00A44A00" w:rsidRDefault="0037423F" w:rsidP="00CB3F01">
      <w:r>
        <w:t xml:space="preserve">      </w:t>
      </w:r>
      <w:r w:rsidR="00A02E35">
        <w:t xml:space="preserve"> </w:t>
      </w:r>
      <w:r w:rsidR="00FC0810">
        <w:t xml:space="preserve">     </w:t>
      </w:r>
      <w:r w:rsidR="005E37F2">
        <w:t xml:space="preserve">b) En déduire une équation de la tangente T à </w:t>
      </w:r>
      <w:r w:rsidR="00927F69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C</m:t>
        </m:r>
      </m:oMath>
      <w:r w:rsidR="005E37F2">
        <w:t xml:space="preserve"> au point </w:t>
      </w:r>
      <w:r w:rsidR="00B13BD6">
        <w:t>A d’abscisse 0</w:t>
      </w:r>
      <w:r w:rsidR="005E37F2">
        <w:t xml:space="preserve"> et étudier la position relative de </w:t>
      </w:r>
      <m:oMath>
        <m:r>
          <m:rPr>
            <m:scr m:val="script"/>
          </m:rPr>
          <w:rPr>
            <w:rFonts w:ascii="Cambria Math" w:hAnsi="Cambria Math"/>
          </w:rPr>
          <m:t>C</m:t>
        </m:r>
      </m:oMath>
      <w:r w:rsidR="005E37F2">
        <w:t xml:space="preserve"> </w:t>
      </w:r>
      <w:r w:rsidR="000B3D51">
        <w:t>et de T au voisinage de ce point.</w:t>
      </w:r>
    </w:p>
    <w:p w:rsidR="00470357" w:rsidRDefault="00470357" w:rsidP="00CB3F01"/>
    <w:p w:rsidR="00CB3F01" w:rsidRDefault="00CB3F01" w:rsidP="00B81765">
      <w:pPr>
        <w:spacing w:line="360" w:lineRule="auto"/>
      </w:pPr>
      <w:r>
        <w:t xml:space="preserve">       ………………………………………………………………………………………… </w:t>
      </w:r>
    </w:p>
    <w:p w:rsidR="00CB3F01" w:rsidRDefault="00CB3F01" w:rsidP="00B81765">
      <w:pPr>
        <w:spacing w:line="360" w:lineRule="auto"/>
      </w:pPr>
      <w:r>
        <w:t xml:space="preserve">       …………………………………………………………………………………………</w:t>
      </w:r>
    </w:p>
    <w:p w:rsidR="00CB3F01" w:rsidRDefault="00CB3F01" w:rsidP="00B81765">
      <w:pPr>
        <w:spacing w:line="360" w:lineRule="auto"/>
      </w:pPr>
      <w:r>
        <w:t xml:space="preserve">      ………………………………………………………………………………………….</w:t>
      </w:r>
    </w:p>
    <w:p w:rsidR="00A37525" w:rsidRDefault="00FB3C05" w:rsidP="00CB3F01">
      <w:pPr>
        <w:rPr>
          <w:b/>
          <w:i/>
        </w:rPr>
      </w:pPr>
      <w:r w:rsidRPr="009C3FB5">
        <w:rPr>
          <w:b/>
          <w:i/>
        </w:rPr>
        <w:t>Appeler le professeur.</w:t>
      </w:r>
    </w:p>
    <w:p w:rsidR="004D3E42" w:rsidRDefault="004D3E42" w:rsidP="00CB3F01"/>
    <w:p w:rsidR="003B4A0E" w:rsidRDefault="007D1315" w:rsidP="00CB3F01">
      <w:r>
        <w:t xml:space="preserve">       </w:t>
      </w:r>
      <w:r w:rsidR="003B4A0E">
        <w:t xml:space="preserve">4.    </w:t>
      </w:r>
      <w:proofErr w:type="gramStart"/>
      <w:r w:rsidR="003B4A0E">
        <w:t>a)  Démontrer</w:t>
      </w:r>
      <w:proofErr w:type="gramEnd"/>
      <w:r w:rsidR="003B4A0E">
        <w:t xml:space="preserve">  que la fonction </w:t>
      </w:r>
      <m:oMath>
        <m:r>
          <w:rPr>
            <w:rFonts w:ascii="Cambria Math" w:hAnsi="Cambria Math"/>
          </w:rPr>
          <m:t>F</m:t>
        </m:r>
      </m:oMath>
      <w:r w:rsidR="003B4A0E">
        <w:t xml:space="preserve"> définie par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=25x+790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-0.03x</m:t>
            </m:r>
          </m:sup>
        </m:sSup>
      </m:oMath>
      <w:r w:rsidR="003B4A0E">
        <w:t xml:space="preserve">  est une primitive de </w:t>
      </w:r>
      <m:oMath>
        <m:r>
          <w:rPr>
            <w:rFonts w:ascii="Cambria Math" w:hAnsi="Cambria Math"/>
          </w:rPr>
          <m:t>f</m:t>
        </m:r>
      </m:oMath>
      <w:r w:rsidR="003B4A0E">
        <w:t xml:space="preserve"> sur  </w:t>
      </w:r>
      <m:oMath>
        <m:d>
          <m:dPr>
            <m:begChr m:val="[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0;+∞</m:t>
            </m:r>
          </m:e>
        </m:d>
      </m:oMath>
      <w:r w:rsidR="003B4A0E">
        <w:t>.</w:t>
      </w:r>
    </w:p>
    <w:p w:rsidR="00477D33" w:rsidRDefault="00477D33" w:rsidP="00B81765">
      <w:pPr>
        <w:spacing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B4A0E" w:rsidRDefault="003B4A0E" w:rsidP="00CB3F01">
      <w:pPr>
        <w:rPr>
          <w:sz w:val="28"/>
        </w:rPr>
      </w:pPr>
      <w:r>
        <w:t xml:space="preserve">       b) On pose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>
        <w:t xml:space="preserve">.  Démontrer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= 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79e</m:t>
            </m:r>
          </m:e>
          <m:sup>
            <m:r>
              <w:rPr>
                <w:rFonts w:ascii="Cambria Math" w:hAnsi="Cambria Math"/>
              </w:rPr>
              <m:t>-0,3</m:t>
            </m:r>
          </m:sup>
        </m:sSup>
        <m:r>
          <w:rPr>
            <w:rFonts w:ascii="Cambria Math" w:hAnsi="Cambria Math"/>
          </w:rPr>
          <m:t>-54</m:t>
        </m:r>
      </m:oMath>
    </w:p>
    <w:p w:rsidR="00477D33" w:rsidRPr="00477D33" w:rsidRDefault="00477D33" w:rsidP="00B81765">
      <w:pPr>
        <w:spacing w:line="360" w:lineRule="auto"/>
        <w:rPr>
          <w:szCs w:val="24"/>
        </w:rPr>
      </w:pPr>
      <w:r w:rsidRPr="00477D33">
        <w:rPr>
          <w:szCs w:val="24"/>
        </w:rPr>
        <w:t>……………………………………………………………………………………………………………………………………………………………………………</w:t>
      </w:r>
      <w:r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B4A0E" w:rsidRDefault="003B4A0E" w:rsidP="00CB3F01">
      <w:pPr>
        <w:rPr>
          <w:szCs w:val="24"/>
        </w:rPr>
      </w:pPr>
      <w:r w:rsidRPr="00865803">
        <w:rPr>
          <w:szCs w:val="24"/>
        </w:rPr>
        <w:t xml:space="preserve">      </w:t>
      </w:r>
      <w:r w:rsidR="00A02E35">
        <w:rPr>
          <w:szCs w:val="24"/>
        </w:rPr>
        <w:t xml:space="preserve"> </w:t>
      </w:r>
      <w:r w:rsidRPr="00865803">
        <w:rPr>
          <w:szCs w:val="24"/>
        </w:rPr>
        <w:t xml:space="preserve">c) Donner </w:t>
      </w:r>
      <w:r w:rsidR="003964B0">
        <w:rPr>
          <w:szCs w:val="24"/>
        </w:rPr>
        <w:t>la</w:t>
      </w:r>
      <w:r w:rsidRPr="00865803">
        <w:rPr>
          <w:szCs w:val="24"/>
        </w:rPr>
        <w:t xml:space="preserve"> valeur approchée</w:t>
      </w:r>
      <w:r w:rsidR="003964B0">
        <w:rPr>
          <w:szCs w:val="24"/>
        </w:rPr>
        <w:t>, arrondie à 10</w:t>
      </w:r>
      <w:r w:rsidR="003964B0">
        <w:rPr>
          <w:szCs w:val="24"/>
          <w:vertAlign w:val="superscript"/>
        </w:rPr>
        <w:t>-</w:t>
      </w:r>
      <w:proofErr w:type="gramStart"/>
      <w:r w:rsidR="002414D9">
        <w:rPr>
          <w:szCs w:val="24"/>
          <w:vertAlign w:val="superscript"/>
        </w:rPr>
        <w:t>1</w:t>
      </w:r>
      <w:r w:rsidR="003964B0">
        <w:rPr>
          <w:szCs w:val="24"/>
        </w:rPr>
        <w:t>,  d</w:t>
      </w:r>
      <w:r>
        <w:rPr>
          <w:szCs w:val="24"/>
        </w:rPr>
        <w:t>e</w:t>
      </w:r>
      <w:proofErr w:type="gramEnd"/>
      <w:r>
        <w:rPr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m</m:t>
            </m:r>
          </m:sub>
        </m:sSub>
      </m:oMath>
      <w:r>
        <w:rPr>
          <w:szCs w:val="24"/>
        </w:rPr>
        <w:t>.</w:t>
      </w:r>
      <w:r w:rsidR="000B3D51">
        <w:rPr>
          <w:szCs w:val="24"/>
        </w:rPr>
        <w:t xml:space="preserve"> </w:t>
      </w:r>
    </w:p>
    <w:p w:rsidR="00470357" w:rsidRDefault="00470357" w:rsidP="00CB3F01">
      <w:pPr>
        <w:rPr>
          <w:szCs w:val="24"/>
        </w:rPr>
      </w:pPr>
    </w:p>
    <w:p w:rsidR="00470357" w:rsidRDefault="00477D33" w:rsidP="00470357">
      <w:pPr>
        <w:spacing w:line="360" w:lineRule="auto"/>
        <w:rPr>
          <w:szCs w:val="24"/>
        </w:rPr>
      </w:pPr>
      <w:r>
        <w:rPr>
          <w:szCs w:val="24"/>
        </w:rPr>
        <w:t>…………………………………………………………………………………………………</w:t>
      </w:r>
      <w:r w:rsidR="00813336">
        <w:rPr>
          <w:szCs w:val="24"/>
        </w:rPr>
        <w:t xml:space="preserve">      </w:t>
      </w:r>
      <w:r w:rsidR="00A02E35">
        <w:rPr>
          <w:szCs w:val="24"/>
        </w:rPr>
        <w:t xml:space="preserve"> </w:t>
      </w:r>
      <w:r w:rsidR="00470357">
        <w:rPr>
          <w:szCs w:val="24"/>
        </w:rPr>
        <w:t xml:space="preserve">     </w:t>
      </w:r>
    </w:p>
    <w:p w:rsidR="00477D33" w:rsidRDefault="00D406FA" w:rsidP="00470357">
      <w:pPr>
        <w:spacing w:line="360" w:lineRule="auto"/>
        <w:rPr>
          <w:szCs w:val="24"/>
        </w:rPr>
      </w:pPr>
      <w:r>
        <w:rPr>
          <w:szCs w:val="24"/>
        </w:rPr>
        <w:lastRenderedPageBreak/>
        <w:t xml:space="preserve">       </w:t>
      </w:r>
      <w:r w:rsidR="00813336">
        <w:rPr>
          <w:szCs w:val="24"/>
        </w:rPr>
        <w:t xml:space="preserve">d) </w:t>
      </w:r>
      <w:r w:rsidR="002414D9">
        <w:rPr>
          <w:szCs w:val="24"/>
        </w:rPr>
        <w:t xml:space="preserve">Que représente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Cs w:val="24"/>
              </w:rPr>
              <m:t>m</m:t>
            </m:r>
          </m:sub>
        </m:sSub>
      </m:oMath>
      <w:r w:rsidR="000B3D51">
        <w:rPr>
          <w:szCs w:val="24"/>
        </w:rPr>
        <w:t xml:space="preserve"> </w:t>
      </w:r>
      <w:r w:rsidR="002414D9">
        <w:rPr>
          <w:szCs w:val="24"/>
        </w:rPr>
        <w:t>dans le contexte de l’exercice ?</w:t>
      </w:r>
    </w:p>
    <w:p w:rsidR="004D3E42" w:rsidRDefault="00477D33" w:rsidP="00B81765">
      <w:pPr>
        <w:spacing w:line="360" w:lineRule="auto"/>
        <w:rPr>
          <w:szCs w:val="24"/>
        </w:rPr>
      </w:pPr>
      <w:r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  <w:r w:rsidR="000B3D51">
        <w:rPr>
          <w:szCs w:val="24"/>
        </w:rPr>
        <w:t xml:space="preserve">  </w:t>
      </w:r>
    </w:p>
    <w:p w:rsidR="00275E52" w:rsidRDefault="00275E52" w:rsidP="00CB3F01">
      <w:pPr>
        <w:rPr>
          <w:b/>
          <w:color w:val="000000"/>
          <w:u w:val="single"/>
        </w:rPr>
      </w:pPr>
      <w:r>
        <w:rPr>
          <w:b/>
          <w:color w:val="000000"/>
          <w:u w:val="single"/>
        </w:rPr>
        <w:t>Exercice 2:</w:t>
      </w:r>
    </w:p>
    <w:p w:rsidR="004D3E42" w:rsidRDefault="004D3E42" w:rsidP="00CB3F01">
      <w:pPr>
        <w:rPr>
          <w:b/>
          <w:color w:val="000000"/>
          <w:u w:val="single"/>
        </w:rPr>
      </w:pPr>
    </w:p>
    <w:p w:rsidR="000C397E" w:rsidRPr="000C397E" w:rsidRDefault="000C397E" w:rsidP="00CB3F01">
      <w:pPr>
        <w:rPr>
          <w:b/>
          <w:i/>
          <w:color w:val="000000"/>
        </w:rPr>
      </w:pPr>
      <w:r>
        <w:rPr>
          <w:b/>
          <w:i/>
          <w:color w:val="000000"/>
        </w:rPr>
        <w:t xml:space="preserve">                    </w:t>
      </w:r>
      <w:r w:rsidRPr="000C397E">
        <w:rPr>
          <w:b/>
          <w:i/>
          <w:color w:val="000000"/>
        </w:rPr>
        <w:t>Les parties A et B de cet exercice sont indépendantes.</w:t>
      </w:r>
    </w:p>
    <w:p w:rsidR="004D3E42" w:rsidRDefault="004D3E42" w:rsidP="00CB3F01">
      <w:pPr>
        <w:rPr>
          <w:color w:val="000000"/>
        </w:rPr>
      </w:pPr>
    </w:p>
    <w:p w:rsidR="00C02F8F" w:rsidRPr="00834F0B" w:rsidRDefault="00834F0B" w:rsidP="00CB3F01">
      <w:pPr>
        <w:rPr>
          <w:color w:val="000000"/>
        </w:rPr>
      </w:pPr>
      <w:r w:rsidRPr="00834F0B">
        <w:rPr>
          <w:color w:val="000000"/>
        </w:rPr>
        <w:t>Dans cet exercic</w:t>
      </w:r>
      <w:r>
        <w:rPr>
          <w:color w:val="000000"/>
        </w:rPr>
        <w:t>e, on s’intéresse à la fabrication, dans une usine, d’un certain modèle de véhicules à « moteur hybride »</w:t>
      </w:r>
    </w:p>
    <w:p w:rsidR="000C397E" w:rsidRPr="000C397E" w:rsidRDefault="000C397E" w:rsidP="00CB3F01">
      <w:pPr>
        <w:rPr>
          <w:b/>
          <w:color w:val="000000"/>
          <w:u w:val="single"/>
        </w:rPr>
      </w:pPr>
      <w:r w:rsidRPr="000C397E">
        <w:rPr>
          <w:b/>
          <w:color w:val="000000"/>
          <w:u w:val="single"/>
        </w:rPr>
        <w:t>Partie A :</w:t>
      </w:r>
    </w:p>
    <w:p w:rsidR="00F32067" w:rsidRDefault="00834F0B" w:rsidP="00CB3F01">
      <w:pPr>
        <w:rPr>
          <w:color w:val="000000"/>
        </w:rPr>
      </w:pPr>
      <w:r>
        <w:rPr>
          <w:color w:val="000000"/>
        </w:rPr>
        <w:t xml:space="preserve">Les véhicules proviennent de deux ateliers notés </w:t>
      </w:r>
      <m:oMath>
        <m:r>
          <w:rPr>
            <w:rFonts w:ascii="Cambria Math" w:hAnsi="Cambria Math"/>
            <w:color w:val="000000"/>
          </w:rPr>
          <m:t>a</m:t>
        </m:r>
      </m:oMath>
      <w:r>
        <w:rPr>
          <w:color w:val="000000"/>
        </w:rPr>
        <w:t xml:space="preserve"> </w:t>
      </w:r>
      <w:proofErr w:type="gramStart"/>
      <w:r>
        <w:rPr>
          <w:color w:val="000000"/>
        </w:rPr>
        <w:t>et  .</w:t>
      </w:r>
      <w:proofErr w:type="gramEnd"/>
    </w:p>
    <w:p w:rsidR="00834F0B" w:rsidRDefault="00076344" w:rsidP="00CB3F01">
      <w:pPr>
        <w:rPr>
          <w:color w:val="000000"/>
        </w:rPr>
      </w:pPr>
      <w:r>
        <w:rPr>
          <w:color w:val="000000"/>
        </w:rPr>
        <w:t>P</w:t>
      </w:r>
      <w:r w:rsidR="00834F0B">
        <w:rPr>
          <w:color w:val="000000"/>
        </w:rPr>
        <w:t xml:space="preserve">endant un mois donné, l’atelier </w:t>
      </w:r>
      <m:oMath>
        <m:r>
          <w:rPr>
            <w:rFonts w:ascii="Cambria Math" w:hAnsi="Cambria Math"/>
            <w:color w:val="000000"/>
          </w:rPr>
          <m:t>a</m:t>
        </m:r>
      </m:oMath>
      <w:r>
        <w:rPr>
          <w:color w:val="000000"/>
        </w:rPr>
        <w:t xml:space="preserve"> produit 40% des véhicules </w:t>
      </w:r>
      <w:proofErr w:type="gramStart"/>
      <w:r>
        <w:rPr>
          <w:color w:val="000000"/>
        </w:rPr>
        <w:t xml:space="preserve">et </w:t>
      </w:r>
      <w:r w:rsidR="00834F0B">
        <w:rPr>
          <w:color w:val="000000"/>
        </w:rPr>
        <w:t xml:space="preserve"> le</w:t>
      </w:r>
      <w:proofErr w:type="gramEnd"/>
      <w:r w:rsidR="00834F0B">
        <w:rPr>
          <w:color w:val="000000"/>
        </w:rPr>
        <w:t xml:space="preserve"> reste est produit par l’atelier </w:t>
      </w:r>
      <m:oMath>
        <m:r>
          <w:rPr>
            <w:rFonts w:ascii="Cambria Math" w:hAnsi="Cambria Math"/>
            <w:color w:val="000000"/>
          </w:rPr>
          <m:t>b</m:t>
        </m:r>
      </m:oMath>
      <w:r w:rsidR="00834F0B">
        <w:rPr>
          <w:color w:val="000000"/>
        </w:rPr>
        <w:t>.</w:t>
      </w:r>
    </w:p>
    <w:p w:rsidR="00076344" w:rsidRDefault="00076344" w:rsidP="00076344">
      <w:pPr>
        <w:rPr>
          <w:color w:val="000000"/>
        </w:rPr>
      </w:pPr>
      <w:r>
        <w:rPr>
          <w:color w:val="000000"/>
        </w:rPr>
        <w:t xml:space="preserve">On admet que 10 % des véhicules provenant de l’atelier  </w:t>
      </w:r>
      <m:oMath>
        <m:r>
          <w:rPr>
            <w:rFonts w:ascii="Cambria Math" w:hAnsi="Cambria Math"/>
            <w:color w:val="000000"/>
          </w:rPr>
          <m:t>a</m:t>
        </m:r>
      </m:oMath>
      <w:r>
        <w:rPr>
          <w:color w:val="000000"/>
        </w:rPr>
        <w:t xml:space="preserve">  sont défectueux et que 15 % des véhicules provenant de l’atelier </w:t>
      </w:r>
      <m:oMath>
        <m:r>
          <w:rPr>
            <w:rFonts w:ascii="Cambria Math" w:hAnsi="Cambria Math"/>
            <w:color w:val="000000"/>
          </w:rPr>
          <m:t>b</m:t>
        </m:r>
      </m:oMath>
      <w:r>
        <w:rPr>
          <w:color w:val="000000"/>
        </w:rPr>
        <w:t xml:space="preserve"> sont défectueux.</w:t>
      </w:r>
    </w:p>
    <w:p w:rsidR="00834F0B" w:rsidRDefault="00940CB4" w:rsidP="00CB3F01">
      <w:pPr>
        <w:rPr>
          <w:color w:val="000000"/>
        </w:rPr>
      </w:pPr>
      <w:r w:rsidRPr="00940CB4">
        <w:rPr>
          <w:color w:val="000000"/>
        </w:rPr>
        <w:t xml:space="preserve">On prélève au hasard </w:t>
      </w:r>
      <w:r w:rsidR="00834F0B">
        <w:rPr>
          <w:color w:val="000000"/>
        </w:rPr>
        <w:t>un véhicule dans l’ensemble de la produc</w:t>
      </w:r>
      <w:r w:rsidR="00076344">
        <w:rPr>
          <w:color w:val="000000"/>
        </w:rPr>
        <w:t>tion du mois des deux ateliers.</w:t>
      </w:r>
    </w:p>
    <w:p w:rsidR="00940CB4" w:rsidRDefault="00A70310" w:rsidP="00CB3F01">
      <w:pPr>
        <w:rPr>
          <w:color w:val="000000"/>
        </w:rPr>
      </w:pPr>
      <w:r>
        <w:rPr>
          <w:color w:val="000000"/>
        </w:rPr>
        <w:t xml:space="preserve"> </w:t>
      </w:r>
      <w:r w:rsidR="00940CB4">
        <w:rPr>
          <w:color w:val="000000"/>
        </w:rPr>
        <w:t>On considère les événements suivants :</w:t>
      </w:r>
    </w:p>
    <w:p w:rsidR="00940CB4" w:rsidRDefault="00940CB4" w:rsidP="00CB3F01">
      <w:pPr>
        <w:rPr>
          <w:color w:val="000000"/>
        </w:rPr>
      </w:pPr>
      <w:r>
        <w:rPr>
          <w:color w:val="000000"/>
        </w:rPr>
        <w:t xml:space="preserve">             </w:t>
      </w:r>
      <w:r w:rsidR="00E753FD">
        <w:rPr>
          <w:color w:val="000000"/>
        </w:rPr>
        <w:t>A</w:t>
      </w:r>
      <w:r>
        <w:rPr>
          <w:color w:val="000000"/>
        </w:rPr>
        <w:t> : « </w:t>
      </w:r>
      <w:r w:rsidR="00834F0B">
        <w:rPr>
          <w:color w:val="000000"/>
        </w:rPr>
        <w:t xml:space="preserve">le véhicule prélevé provient de l’atelier </w:t>
      </w:r>
      <m:oMath>
        <m:r>
          <w:rPr>
            <w:rFonts w:ascii="Cambria Math" w:hAnsi="Cambria Math"/>
            <w:color w:val="000000"/>
          </w:rPr>
          <m:t>a</m:t>
        </m:r>
      </m:oMath>
      <w:r>
        <w:rPr>
          <w:color w:val="000000"/>
        </w:rPr>
        <w:t> »</w:t>
      </w:r>
    </w:p>
    <w:p w:rsidR="00C3778E" w:rsidRDefault="00C3778E" w:rsidP="00CB3F01">
      <w:pPr>
        <w:rPr>
          <w:color w:val="000000"/>
        </w:rPr>
      </w:pPr>
      <w:r>
        <w:rPr>
          <w:color w:val="000000"/>
        </w:rPr>
        <w:t xml:space="preserve">           </w:t>
      </w:r>
      <w:r w:rsidR="00E753FD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="00E753FD">
        <w:rPr>
          <w:color w:val="000000"/>
        </w:rPr>
        <w:t>B</w:t>
      </w:r>
      <w:r>
        <w:rPr>
          <w:color w:val="000000"/>
        </w:rPr>
        <w:t> : « </w:t>
      </w:r>
      <w:r w:rsidR="00E753FD">
        <w:rPr>
          <w:color w:val="000000"/>
        </w:rPr>
        <w:t>l</w:t>
      </w:r>
      <w:r w:rsidR="00834F0B">
        <w:rPr>
          <w:color w:val="000000"/>
        </w:rPr>
        <w:t xml:space="preserve">e véhicule prélevé provient de l’atelier </w:t>
      </w:r>
      <w:r w:rsidR="00E753FD">
        <w:rPr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b</m:t>
        </m:r>
      </m:oMath>
      <w:r>
        <w:rPr>
          <w:color w:val="000000"/>
        </w:rPr>
        <w:t> »</w:t>
      </w:r>
    </w:p>
    <w:p w:rsidR="00146210" w:rsidRDefault="00146210" w:rsidP="00146210">
      <w:pPr>
        <w:rPr>
          <w:color w:val="000000"/>
        </w:rPr>
      </w:pPr>
      <w:r>
        <w:rPr>
          <w:color w:val="000000"/>
        </w:rPr>
        <w:t xml:space="preserve">             D : « le véhicule prélevé est défectueux »</w:t>
      </w:r>
    </w:p>
    <w:p w:rsidR="00F548BD" w:rsidRDefault="00F548BD" w:rsidP="00146210">
      <w:pPr>
        <w:rPr>
          <w:color w:val="000000"/>
        </w:rPr>
      </w:pPr>
    </w:p>
    <w:p w:rsidR="00E14693" w:rsidRPr="002F2A07" w:rsidRDefault="00F713DB" w:rsidP="002F2A07">
      <w:pPr>
        <w:pStyle w:val="Paragraphedeliste"/>
        <w:numPr>
          <w:ilvl w:val="6"/>
          <w:numId w:val="10"/>
        </w:numPr>
        <w:ind w:left="426"/>
        <w:rPr>
          <w:color w:val="000000"/>
        </w:rPr>
      </w:pPr>
      <w:r w:rsidRPr="002F2A07">
        <w:rPr>
          <w:color w:val="000000"/>
        </w:rPr>
        <w:t>Compléter l’arbre pondéré ci-dessous</w:t>
      </w:r>
      <w:r w:rsidR="005D0F30" w:rsidRPr="002F2A07">
        <w:rPr>
          <w:color w:val="000000"/>
        </w:rPr>
        <w:t> :</w:t>
      </w:r>
    </w:p>
    <w:p w:rsidR="00396259" w:rsidRDefault="00396259" w:rsidP="00CB3F01">
      <w:pPr>
        <w:rPr>
          <w:color w:val="000000"/>
        </w:rPr>
      </w:pPr>
    </w:p>
    <w:p w:rsidR="00E14693" w:rsidRDefault="00396259" w:rsidP="00396259">
      <w:pPr>
        <w:ind w:left="2552"/>
        <w:rPr>
          <w:color w:val="000000"/>
        </w:rPr>
      </w:pPr>
      <w:r w:rsidRPr="00811F56">
        <w:rPr>
          <w:noProof/>
          <w:szCs w:val="24"/>
        </w:rPr>
        <mc:AlternateContent>
          <mc:Choice Requires="wpg">
            <w:drawing>
              <wp:inline distT="0" distB="0" distL="0" distR="0" wp14:anchorId="662C1004" wp14:editId="436F4A09">
                <wp:extent cx="2237740" cy="1434465"/>
                <wp:effectExtent l="0" t="0" r="0" b="0"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7740" cy="1434465"/>
                          <a:chOff x="1612" y="1134"/>
                          <a:chExt cx="3524" cy="2259"/>
                        </a:xfrm>
                      </wpg:grpSpPr>
                      <wps:wsp>
                        <wps:cNvPr id="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121" y="1524"/>
                            <a:ext cx="212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259" w:rsidRPr="00416E2F" w:rsidRDefault="00396259" w:rsidP="00396259">
                              <w:pPr>
                                <w:rPr>
                                  <w:vertAlign w:val="sub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vertAlign w:val="subscript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18000" tIns="10800" rIns="18000" bIns="10800" anchor="t" anchorCtr="0" upright="1">
                          <a:noAutofit/>
                        </wps:bodyPr>
                      </wps:wsp>
                      <wps:wsp>
                        <wps:cNvPr id="3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075" y="2647"/>
                            <a:ext cx="221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259" w:rsidRPr="00853A2E" w:rsidRDefault="00396259" w:rsidP="00396259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18000" tIns="10800" rIns="18000" bIns="10800" anchor="t" anchorCtr="0" upright="1">
                          <a:spAutoFit/>
                        </wps:bodyPr>
                      </wps:wsp>
                      <wpg:grpSp>
                        <wpg:cNvPr id="4" name="Group 27"/>
                        <wpg:cNvGrpSpPr>
                          <a:grpSpLocks/>
                        </wpg:cNvGrpSpPr>
                        <wpg:grpSpPr bwMode="auto">
                          <a:xfrm>
                            <a:off x="1612" y="1696"/>
                            <a:ext cx="1417" cy="1134"/>
                            <a:chOff x="2491" y="2797"/>
                            <a:chExt cx="1639" cy="1934"/>
                          </a:xfrm>
                        </wpg:grpSpPr>
                        <wps:wsp>
                          <wps:cNvPr id="5" name="Line 28"/>
                          <wps:cNvCnPr/>
                          <wps:spPr bwMode="auto">
                            <a:xfrm flipH="1">
                              <a:off x="2491" y="2797"/>
                              <a:ext cx="1639" cy="9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29"/>
                          <wps:cNvCnPr/>
                          <wps:spPr bwMode="auto">
                            <a:xfrm flipH="1" flipV="1">
                              <a:off x="2491" y="3766"/>
                              <a:ext cx="1639" cy="9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" name="Group 30"/>
                        <wpg:cNvGrpSpPr>
                          <a:grpSpLocks/>
                        </wpg:cNvGrpSpPr>
                        <wpg:grpSpPr bwMode="auto">
                          <a:xfrm>
                            <a:off x="3414" y="1134"/>
                            <a:ext cx="1722" cy="1024"/>
                            <a:chOff x="3414" y="1134"/>
                            <a:chExt cx="1722" cy="1024"/>
                          </a:xfrm>
                        </wpg:grpSpPr>
                        <wpg:grpSp>
                          <wpg:cNvPr id="8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3414" y="1295"/>
                              <a:ext cx="1417" cy="652"/>
                              <a:chOff x="8325" y="4692"/>
                              <a:chExt cx="1417" cy="683"/>
                            </a:xfrm>
                          </wpg:grpSpPr>
                          <wps:wsp>
                            <wps:cNvPr id="9" name="Line 32"/>
                            <wps:cNvCnPr/>
                            <wps:spPr bwMode="auto">
                              <a:xfrm flipV="1">
                                <a:off x="8325" y="4692"/>
                                <a:ext cx="1417" cy="34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33"/>
                            <wps:cNvCnPr/>
                            <wps:spPr bwMode="auto">
                              <a:xfrm>
                                <a:off x="8325" y="5035"/>
                                <a:ext cx="1417" cy="34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05" y="1134"/>
                              <a:ext cx="231" cy="2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396259" w:rsidRPr="00416E2F" w:rsidRDefault="00396259" w:rsidP="00396259">
                                <w:pPr>
                                  <w:rPr>
                                    <w:vertAlign w:val="sub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vertAlign w:val="subscript"/>
                                      </w:rPr>
                                      <m:t>D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85" y="1792"/>
                              <a:ext cx="231" cy="3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396259" w:rsidRPr="00853A2E" w:rsidRDefault="00D305BE" w:rsidP="00396259">
                                <m:oMathPara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</m:acc>
                                  </m:oMath>
                                </m:oMathPara>
                              </w:p>
                            </w:txbxContent>
                          </wps:txbx>
                          <wps:bodyPr rot="0" vert="horz" wrap="non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6"/>
                        <wpg:cNvGrpSpPr>
                          <a:grpSpLocks/>
                        </wpg:cNvGrpSpPr>
                        <wpg:grpSpPr bwMode="auto">
                          <a:xfrm>
                            <a:off x="3414" y="2530"/>
                            <a:ext cx="1417" cy="652"/>
                            <a:chOff x="8325" y="4692"/>
                            <a:chExt cx="1417" cy="683"/>
                          </a:xfrm>
                        </wpg:grpSpPr>
                        <wps:wsp>
                          <wps:cNvPr id="14" name="Line 37"/>
                          <wps:cNvCnPr/>
                          <wps:spPr bwMode="auto">
                            <a:xfrm flipV="1">
                              <a:off x="8325" y="4692"/>
                              <a:ext cx="1417" cy="3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38"/>
                          <wps:cNvCnPr/>
                          <wps:spPr bwMode="auto">
                            <a:xfrm>
                              <a:off x="8325" y="5035"/>
                              <a:ext cx="1417" cy="34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4905" y="2369"/>
                            <a:ext cx="231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259" w:rsidRPr="00416E2F" w:rsidRDefault="00396259" w:rsidP="00396259">
                              <w:pPr>
                                <w:rPr>
                                  <w:vertAlign w:val="subscript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vertAlign w:val="subscript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none" lIns="18000" tIns="10800" rIns="18000" bIns="10800" anchor="t" anchorCtr="0" upright="1">
                          <a:noAutofit/>
                        </wps:bodyPr>
                      </wps:wsp>
                      <wps:wsp>
                        <wps:cNvPr id="17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4885" y="3027"/>
                            <a:ext cx="231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96259" w:rsidRPr="00853A2E" w:rsidRDefault="00D305BE" w:rsidP="00396259">
                              <m:oMathPara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none" lIns="18000" tIns="10800" rIns="18000" bIns="10800" anchor="t" anchorCtr="0" upright="1">
                          <a:noAutofit/>
                        </wps:bodyPr>
                      </wps:wsp>
                      <wpg:grpSp>
                        <wpg:cNvPr id="18" name="Group 41"/>
                        <wpg:cNvGrpSpPr>
                          <a:grpSpLocks/>
                        </wpg:cNvGrpSpPr>
                        <wpg:grpSpPr bwMode="auto">
                          <a:xfrm>
                            <a:off x="2214" y="1134"/>
                            <a:ext cx="1993" cy="1509"/>
                            <a:chOff x="2214" y="1134"/>
                            <a:chExt cx="1993" cy="1509"/>
                          </a:xfrm>
                        </wpg:grpSpPr>
                        <wps:wsp>
                          <wps:cNvPr id="19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8" y="2367"/>
                              <a:ext cx="10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6259" w:rsidRDefault="00396259" w:rsidP="00396259"/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20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0" y="1134"/>
                              <a:ext cx="109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6259" w:rsidRDefault="00396259" w:rsidP="00396259"/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21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14" y="1655"/>
                              <a:ext cx="30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96259" w:rsidRDefault="00396259" w:rsidP="00396259">
                                <w:r>
                                  <w:t>0,4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62C1004" id="Groupe 1" o:spid="_x0000_s1026" style="width:176.2pt;height:112.95pt;mso-position-horizontal-relative:char;mso-position-vertical-relative:line" coordorigin="1612,1134" coordsize="3524,2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7" type="#_x0000_t202" style="position:absolute;left:3121;top:1524;width:212;height:3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" filled="f" stroked="f">
                  <v:textbox inset=".5mm,.3mm,.5mm,.3mm">
                    <w:txbxContent>
                      <w:p w:rsidR="00396259" w:rsidRPr="00416E2F" w:rsidRDefault="00396259" w:rsidP="00396259">
                        <w:pPr>
                          <w:rPr>
                            <w:vertAlign w:val="sub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6" o:spid="_x0000_s1028" type="#_x0000_t202" style="position:absolute;left:3075;top:2647;width:221;height: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" filled="f" stroked="f">
                  <v:textbox style="mso-fit-shape-to-text:t" inset=".5mm,.3mm,.5mm,.3mm">
                    <w:txbxContent>
                      <w:p w:rsidR="00396259" w:rsidRPr="00853A2E" w:rsidRDefault="00396259" w:rsidP="00396259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group id="Group 27" o:spid="_x0000_s1029" style="position:absolute;left:1612;top:1696;width:1417;height:1134" coordorigin="2491,2797" coordsize="1639,1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28" o:spid="_x0000_s1030" style="position:absolute;flip:x;visibility:visible;mso-wrap-style:square" from="2491,2797" to="4130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29" o:spid="_x0000_s1031" style="position:absolute;flip:x y;visibility:visible;mso-wrap-style:square" from="2491,3766" to="4130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"/>
                </v:group>
                <v:group id="Group 30" o:spid="_x0000_s1032" style="position:absolute;left:3414;top:1134;width:1722;height:1024" coordorigin="3414,1134" coordsize="1722,1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31" o:spid="_x0000_s1033" style="position:absolute;left:3414;top:1295;width:1417;height:652" coordorigin="8325,4692" coordsize="1417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32" o:spid="_x0000_s1034" style="position:absolute;flip:y;visibility:visible;mso-wrap-style:square" from="8325,4692" to="9742,5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" strokeweight="1pt"/>
                    <v:line id="Line 33" o:spid="_x0000_s1035" style="position:absolute;visibility:visible;mso-wrap-style:square" from="8325,5035" to="9742,5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  </v:group>
                  <v:shape id="Text Box 34" o:spid="_x0000_s1036" type="#_x0000_t202" style="position:absolute;left:4905;top:1134;width:231;height:2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" filled="f" stroked="f">
                    <v:textbox inset=".5mm,.3mm,.5mm,.3mm">
                      <w:txbxContent>
                        <w:p w:rsidR="00396259" w:rsidRPr="00416E2F" w:rsidRDefault="00396259" w:rsidP="00396259">
                          <w:pPr>
                            <w:rPr>
                              <w:vertAlign w:val="subscript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vertAlign w:val="subscript"/>
                                </w:rPr>
                                <m:t>D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5" o:spid="_x0000_s1037" type="#_x0000_t202" style="position:absolute;left:4885;top:1792;width:231;height:3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" filled="f" stroked="f">
                    <v:textbox inset=".5mm,.3mm,.5mm,.3mm">
                      <w:txbxContent>
                        <w:p w:rsidR="00396259" w:rsidRPr="00853A2E" w:rsidRDefault="00D305BE" w:rsidP="00396259">
                          <m:oMathPara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acc>
                            </m:oMath>
                          </m:oMathPara>
                        </w:p>
                      </w:txbxContent>
                    </v:textbox>
                  </v:shape>
                </v:group>
                <v:group id="Group 36" o:spid="_x0000_s1038" style="position:absolute;left:3414;top:2530;width:1417;height:652" coordorigin="8325,4692" coordsize="1417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Line 37" o:spid="_x0000_s1039" style="position:absolute;flip:y;visibility:visible;mso-wrap-style:square" from="8325,4692" to="9742,5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" strokeweight="1pt"/>
                  <v:line id="Line 38" o:spid="_x0000_s1040" style="position:absolute;visibility:visible;mso-wrap-style:square" from="8325,5035" to="9742,5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</v:group>
                <v:shape id="Text Box 39" o:spid="_x0000_s1041" type="#_x0000_t202" style="position:absolute;left:4905;top:2369;width:231;height:2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" filled="f" stroked="f">
                  <v:textbox inset=".5mm,.3mm,.5mm,.3mm">
                    <w:txbxContent>
                      <w:p w:rsidR="00396259" w:rsidRPr="00416E2F" w:rsidRDefault="00396259" w:rsidP="00396259">
                        <w:pPr>
                          <w:rPr>
                            <w:vertAlign w:val="subscript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40" o:spid="_x0000_s1042" type="#_x0000_t202" style="position:absolute;left:4885;top:3027;width:231;height:3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" filled="f" stroked="f">
                  <v:textbox inset=".5mm,.3mm,.5mm,.3mm">
                    <w:txbxContent>
                      <w:p w:rsidR="00396259" w:rsidRPr="00853A2E" w:rsidRDefault="00D305BE" w:rsidP="00396259">
                        <m:oMathPara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group id="Group 41" o:spid="_x0000_s1043" style="position:absolute;left:2214;top:1134;width:1993;height:1509" coordorigin="2214,1134" coordsize="1993,1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42" o:spid="_x0000_s1044" type="#_x0000_t202" style="position:absolute;left:4098;top:2367;width:109;height:2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" filled="f" stroked="f">
                    <v:textbox style="mso-fit-shape-to-text:t" inset="0,0,0,0">
                      <w:txbxContent>
                        <w:p w:rsidR="00396259" w:rsidRDefault="00396259" w:rsidP="00396259"/>
                      </w:txbxContent>
                    </v:textbox>
                  </v:shape>
                  <v:shape id="Text Box 43" o:spid="_x0000_s1045" type="#_x0000_t202" style="position:absolute;left:4090;top:1134;width:109;height:2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" filled="f" stroked="f">
                    <v:textbox style="mso-fit-shape-to-text:t" inset="0,0,0,0">
                      <w:txbxContent>
                        <w:p w:rsidR="00396259" w:rsidRDefault="00396259" w:rsidP="00396259"/>
                      </w:txbxContent>
                    </v:textbox>
                  </v:shape>
                  <v:shape id="Text Box 44" o:spid="_x0000_s1046" type="#_x0000_t202" style="position:absolute;left:2214;top:1655;width:301;height:2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" filled="f" stroked="f">
                    <v:textbox style="mso-fit-shape-to-text:t" inset="0,0,0,0">
                      <w:txbxContent>
                        <w:p w:rsidR="00396259" w:rsidRDefault="00396259" w:rsidP="00396259">
                          <w:r>
                            <w:t>0,4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F548BD" w:rsidRDefault="00F548BD" w:rsidP="00396259">
      <w:pPr>
        <w:ind w:left="2552"/>
        <w:rPr>
          <w:color w:val="000000"/>
        </w:rPr>
      </w:pPr>
    </w:p>
    <w:p w:rsidR="00076344" w:rsidRPr="00F548BD" w:rsidRDefault="00F548BD" w:rsidP="00F548BD">
      <w:pPr>
        <w:pStyle w:val="Paragraphedeliste"/>
        <w:numPr>
          <w:ilvl w:val="0"/>
          <w:numId w:val="10"/>
        </w:numPr>
        <w:rPr>
          <w:szCs w:val="24"/>
        </w:rPr>
      </w:pPr>
      <w:r>
        <w:rPr>
          <w:color w:val="000000"/>
        </w:rPr>
        <w:t xml:space="preserve">a. </w:t>
      </w:r>
      <w:r w:rsidR="00421E24" w:rsidRPr="00F548BD">
        <w:rPr>
          <w:color w:val="000000"/>
        </w:rPr>
        <w:t xml:space="preserve"> Calculer la probabilité d</w:t>
      </w:r>
      <w:r w:rsidR="005D0F30" w:rsidRPr="00F548BD">
        <w:rPr>
          <w:color w:val="000000"/>
        </w:rPr>
        <w:t xml:space="preserve">e </w:t>
      </w:r>
      <w:r w:rsidR="00076344" w:rsidRPr="00F548BD">
        <w:rPr>
          <w:szCs w:val="24"/>
        </w:rPr>
        <w:t xml:space="preserve">l’évènement « le véhicule prélevé provient de l’atelier </w:t>
      </w:r>
      <m:oMath>
        <m:r>
          <w:rPr>
            <w:rFonts w:ascii="Cambria Math" w:hAnsi="Cambria Math"/>
            <w:szCs w:val="24"/>
          </w:rPr>
          <m:t>a</m:t>
        </m:r>
      </m:oMath>
      <w:r w:rsidR="00076344" w:rsidRPr="00F548BD">
        <w:rPr>
          <w:szCs w:val="24"/>
        </w:rPr>
        <w:t xml:space="preserve"> et est défectueux».</w:t>
      </w:r>
    </w:p>
    <w:p w:rsidR="00477D33" w:rsidRPr="00076344" w:rsidRDefault="00477D33" w:rsidP="00F548BD">
      <w:pPr>
        <w:pStyle w:val="Paragraphedeliste"/>
        <w:tabs>
          <w:tab w:val="left" w:pos="567"/>
        </w:tabs>
        <w:spacing w:line="360" w:lineRule="auto"/>
        <w:ind w:left="284"/>
        <w:rPr>
          <w:color w:val="000000"/>
        </w:rPr>
      </w:pPr>
      <w:r w:rsidRPr="00076344">
        <w:rPr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474EC2">
        <w:rPr>
          <w:color w:val="000000"/>
        </w:rPr>
        <w:t>………………………………………………………………………………</w:t>
      </w:r>
    </w:p>
    <w:p w:rsidR="00477D33" w:rsidRPr="00076344" w:rsidRDefault="00F548BD" w:rsidP="00F548BD">
      <w:r>
        <w:t xml:space="preserve">      b. </w:t>
      </w:r>
      <w:r w:rsidR="00076344" w:rsidRPr="007D1315">
        <w:t>Calculer la probabilité d</w:t>
      </w:r>
      <w:r w:rsidR="00076344">
        <w:t xml:space="preserve">e </w:t>
      </w:r>
      <w:r w:rsidR="00076344" w:rsidRPr="00F548BD">
        <w:rPr>
          <w:szCs w:val="24"/>
        </w:rPr>
        <w:t xml:space="preserve">l’évènement « le véhicule prélevé provient de l’atelier </w:t>
      </w:r>
      <m:oMath>
        <m:r>
          <w:rPr>
            <w:rFonts w:ascii="Cambria Math" w:hAnsi="Cambria Math"/>
            <w:szCs w:val="24"/>
          </w:rPr>
          <m:t>b</m:t>
        </m:r>
      </m:oMath>
      <w:r w:rsidR="00076344" w:rsidRPr="00F548BD">
        <w:rPr>
          <w:szCs w:val="24"/>
        </w:rPr>
        <w:t xml:space="preserve"> et est</w:t>
      </w:r>
      <w:r w:rsidR="00474EC2" w:rsidRPr="00F548BD">
        <w:rPr>
          <w:szCs w:val="24"/>
        </w:rPr>
        <w:t xml:space="preserve"> </w:t>
      </w:r>
      <w:r w:rsidR="00076344" w:rsidRPr="00F548BD">
        <w:rPr>
          <w:szCs w:val="24"/>
        </w:rPr>
        <w:t xml:space="preserve"> </w:t>
      </w:r>
      <w:r w:rsidRPr="00F548BD">
        <w:rPr>
          <w:szCs w:val="24"/>
        </w:rPr>
        <w:t xml:space="preserve">  </w:t>
      </w:r>
      <w:r w:rsidR="00474EC2" w:rsidRPr="00F548BD">
        <w:rPr>
          <w:szCs w:val="24"/>
        </w:rPr>
        <w:t>défectueux »</w:t>
      </w:r>
      <w:r w:rsidR="00477D33" w:rsidRPr="00076344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77D33" w:rsidRPr="00477D33" w:rsidRDefault="00F32C8A" w:rsidP="002F2A07">
      <w:r>
        <w:t xml:space="preserve">     </w:t>
      </w:r>
      <w:r w:rsidR="00F548BD" w:rsidRPr="00F32C8A">
        <w:t>c</w:t>
      </w:r>
      <w:r w:rsidR="00C666DB">
        <w:t>. En déduire la probabilité de l’événement D.</w:t>
      </w:r>
      <w:r w:rsidR="00F548BD">
        <w:t xml:space="preserve"> </w:t>
      </w:r>
      <w:r w:rsidR="002F2A07">
        <w:t xml:space="preserve"> </w:t>
      </w:r>
      <w:r w:rsidR="00477D33">
        <w:t>………………………………………………………………………………………………</w:t>
      </w:r>
      <w:r w:rsidR="007D1315">
        <w:t>………………………………………………………………………………………………</w:t>
      </w:r>
    </w:p>
    <w:p w:rsidR="00C3778E" w:rsidRPr="002F2A07" w:rsidRDefault="00421E24" w:rsidP="002F2A07">
      <w:pPr>
        <w:pStyle w:val="Paragraphedeliste"/>
        <w:numPr>
          <w:ilvl w:val="0"/>
          <w:numId w:val="10"/>
        </w:numPr>
        <w:rPr>
          <w:color w:val="000000"/>
        </w:rPr>
      </w:pPr>
      <w:r w:rsidRPr="002F2A07">
        <w:rPr>
          <w:color w:val="000000"/>
        </w:rPr>
        <w:lastRenderedPageBreak/>
        <w:t>Calcu</w:t>
      </w:r>
      <w:r w:rsidR="002F2A07" w:rsidRPr="002F2A07">
        <w:rPr>
          <w:color w:val="000000"/>
        </w:rPr>
        <w:t xml:space="preserve">ler la probabilité que  le véhicule provienne de l’atelier </w:t>
      </w:r>
      <m:oMath>
        <m:r>
          <w:rPr>
            <w:rFonts w:ascii="Cambria Math" w:hAnsi="Cambria Math"/>
            <w:color w:val="000000"/>
          </w:rPr>
          <m:t>a</m:t>
        </m:r>
      </m:oMath>
      <w:r w:rsidR="002F2A07" w:rsidRPr="002F2A07">
        <w:rPr>
          <w:color w:val="000000"/>
        </w:rPr>
        <w:t xml:space="preserve"> sachant qu’il est défectueux.</w:t>
      </w:r>
      <w:r w:rsidR="00C3778E" w:rsidRPr="002F2A07">
        <w:rPr>
          <w:color w:val="000000"/>
        </w:rPr>
        <w:t xml:space="preserve"> Arrondir à 10</w:t>
      </w:r>
      <w:r w:rsidR="00C3778E" w:rsidRPr="002F2A07">
        <w:rPr>
          <w:color w:val="000000"/>
          <w:vertAlign w:val="superscript"/>
        </w:rPr>
        <w:t>-</w:t>
      </w:r>
      <w:r w:rsidR="002F2A07" w:rsidRPr="002F2A07">
        <w:rPr>
          <w:color w:val="000000"/>
          <w:vertAlign w:val="superscript"/>
        </w:rPr>
        <w:t>2</w:t>
      </w:r>
      <w:r w:rsidR="00C3778E" w:rsidRPr="002F2A07">
        <w:rPr>
          <w:color w:val="000000"/>
        </w:rPr>
        <w:t>.</w:t>
      </w:r>
    </w:p>
    <w:p w:rsidR="00477D33" w:rsidRPr="00477D33" w:rsidRDefault="00477D33" w:rsidP="00B81765">
      <w:pPr>
        <w:pStyle w:val="Paragraphedeliste"/>
        <w:spacing w:line="360" w:lineRule="auto"/>
        <w:ind w:left="357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C536E" w:rsidRDefault="000C397E" w:rsidP="00CB3F01">
      <w:pPr>
        <w:rPr>
          <w:b/>
          <w:color w:val="000000"/>
        </w:rPr>
      </w:pPr>
      <w:r w:rsidRPr="004B2538">
        <w:rPr>
          <w:b/>
          <w:color w:val="000000"/>
          <w:u w:val="single"/>
        </w:rPr>
        <w:t>Partie B :</w:t>
      </w:r>
      <w:r w:rsidR="004B2538" w:rsidRPr="004B2538">
        <w:rPr>
          <w:color w:val="000000"/>
        </w:rPr>
        <w:t xml:space="preserve">    </w:t>
      </w:r>
      <w:r w:rsidR="0031677B" w:rsidRPr="0031677B">
        <w:rPr>
          <w:b/>
          <w:i/>
          <w:color w:val="000000"/>
        </w:rPr>
        <w:t>Dans cette partie l</w:t>
      </w:r>
      <w:r w:rsidR="002C536E" w:rsidRPr="0031677B">
        <w:rPr>
          <w:b/>
          <w:i/>
          <w:color w:val="000000"/>
        </w:rPr>
        <w:t>es</w:t>
      </w:r>
      <w:r w:rsidR="002C536E" w:rsidRPr="002C536E">
        <w:rPr>
          <w:b/>
          <w:i/>
          <w:color w:val="000000"/>
        </w:rPr>
        <w:t xml:space="preserve"> résulta</w:t>
      </w:r>
      <w:r w:rsidR="002C536E">
        <w:rPr>
          <w:b/>
          <w:i/>
          <w:color w:val="000000"/>
        </w:rPr>
        <w:t xml:space="preserve">ts approchés sont à arrondir à </w:t>
      </w:r>
      <w:r w:rsidR="00C86B7F">
        <w:rPr>
          <w:b/>
          <w:i/>
          <w:color w:val="000000"/>
        </w:rPr>
        <w:t xml:space="preserve"> 10</w:t>
      </w:r>
      <w:r w:rsidR="00C86B7F">
        <w:rPr>
          <w:b/>
          <w:i/>
          <w:color w:val="000000"/>
          <w:vertAlign w:val="superscript"/>
        </w:rPr>
        <w:t>-3</w:t>
      </w:r>
      <w:r w:rsidR="002C536E" w:rsidRPr="002C536E">
        <w:rPr>
          <w:b/>
          <w:i/>
          <w:color w:val="000000"/>
        </w:rPr>
        <w:t>.</w:t>
      </w:r>
    </w:p>
    <w:p w:rsidR="00C86B7F" w:rsidRDefault="002F2A07" w:rsidP="00CB3F01">
      <w:pPr>
        <w:rPr>
          <w:color w:val="000000"/>
        </w:rPr>
      </w:pPr>
      <w:r>
        <w:rPr>
          <w:color w:val="000000"/>
        </w:rPr>
        <w:t xml:space="preserve">Dans cette partie on s’intéresse à un stock important de véhicules sortis </w:t>
      </w:r>
      <w:r w:rsidR="00FB099D">
        <w:rPr>
          <w:color w:val="000000"/>
        </w:rPr>
        <w:t xml:space="preserve">des chaînes de montage de </w:t>
      </w:r>
      <w:proofErr w:type="gramStart"/>
      <w:r w:rsidR="00FB099D">
        <w:rPr>
          <w:color w:val="000000"/>
        </w:rPr>
        <w:t>l’</w:t>
      </w:r>
      <w:proofErr w:type="spellStart"/>
      <w:r w:rsidR="00FB099D">
        <w:rPr>
          <w:color w:val="000000"/>
        </w:rPr>
        <w:t>usine.</w:t>
      </w:r>
      <w:r w:rsidR="00C86B7F">
        <w:rPr>
          <w:color w:val="000000"/>
        </w:rPr>
        <w:t>On</w:t>
      </w:r>
      <w:proofErr w:type="spellEnd"/>
      <w:proofErr w:type="gramEnd"/>
      <w:r w:rsidR="00C86B7F">
        <w:rPr>
          <w:color w:val="000000"/>
        </w:rPr>
        <w:t xml:space="preserve"> note </w:t>
      </w:r>
      <w:r w:rsidR="00061322">
        <w:rPr>
          <w:color w:val="000000"/>
        </w:rPr>
        <w:t>E</w:t>
      </w:r>
      <w:r w:rsidR="00C86B7F">
        <w:rPr>
          <w:color w:val="000000"/>
        </w:rPr>
        <w:t xml:space="preserve"> </w:t>
      </w:r>
      <w:r w:rsidR="003D0530">
        <w:rPr>
          <w:color w:val="000000"/>
        </w:rPr>
        <w:t>l’événement :  « un</w:t>
      </w:r>
      <w:r w:rsidR="00061322">
        <w:rPr>
          <w:color w:val="000000"/>
        </w:rPr>
        <w:t xml:space="preserve"> véhicule  pièce prélevé</w:t>
      </w:r>
      <w:r w:rsidR="003D0530">
        <w:rPr>
          <w:color w:val="000000"/>
        </w:rPr>
        <w:t xml:space="preserve"> au hasa</w:t>
      </w:r>
      <w:r w:rsidR="00061322">
        <w:rPr>
          <w:color w:val="000000"/>
        </w:rPr>
        <w:t>rd dans le stock est défectueux</w:t>
      </w:r>
      <w:r w:rsidR="003D0530">
        <w:rPr>
          <w:color w:val="000000"/>
        </w:rPr>
        <w:t> »</w:t>
      </w:r>
    </w:p>
    <w:p w:rsidR="003D0530" w:rsidRDefault="003D0530" w:rsidP="00CB3F01">
      <w:pPr>
        <w:rPr>
          <w:color w:val="000000"/>
        </w:rPr>
      </w:pPr>
      <w:r>
        <w:rPr>
          <w:color w:val="000000"/>
        </w:rPr>
        <w:t>On suppose que P(</w:t>
      </w:r>
      <w:r w:rsidR="00061322">
        <w:rPr>
          <w:color w:val="000000"/>
        </w:rPr>
        <w:t>E) = 0,2</w:t>
      </w:r>
    </w:p>
    <w:p w:rsidR="000C397E" w:rsidRDefault="003D0530" w:rsidP="00CB3F01">
      <w:pPr>
        <w:rPr>
          <w:color w:val="000000"/>
        </w:rPr>
      </w:pPr>
      <w:r>
        <w:rPr>
          <w:color w:val="000000"/>
        </w:rPr>
        <w:t>On prélève au hasard 20</w:t>
      </w:r>
      <w:r w:rsidR="00061322">
        <w:rPr>
          <w:color w:val="000000"/>
        </w:rPr>
        <w:t xml:space="preserve"> véhicules </w:t>
      </w:r>
      <w:r>
        <w:rPr>
          <w:color w:val="000000"/>
        </w:rPr>
        <w:t xml:space="preserve"> dans le stock pour vérification. </w:t>
      </w:r>
      <w:r w:rsidR="000C397E">
        <w:rPr>
          <w:color w:val="000000"/>
        </w:rPr>
        <w:t>On suppose que le stock est suffisamment important pour assimiler ce prélèvement à un tirage avec remise.</w:t>
      </w:r>
    </w:p>
    <w:p w:rsidR="009C3FB5" w:rsidRDefault="009C3FB5" w:rsidP="00CB3F01">
      <w:pPr>
        <w:rPr>
          <w:color w:val="000000"/>
        </w:rPr>
      </w:pPr>
      <w:r>
        <w:rPr>
          <w:color w:val="000000"/>
        </w:rPr>
        <w:t xml:space="preserve">On considère la variable aléatoire X qui, à tout prélèvement de </w:t>
      </w:r>
      <w:r w:rsidR="003D0530">
        <w:rPr>
          <w:color w:val="000000"/>
        </w:rPr>
        <w:t>20</w:t>
      </w:r>
      <w:r w:rsidR="00061322">
        <w:rPr>
          <w:color w:val="000000"/>
        </w:rPr>
        <w:t xml:space="preserve"> véhicules</w:t>
      </w:r>
      <w:r w:rsidR="003D0530">
        <w:rPr>
          <w:color w:val="000000"/>
        </w:rPr>
        <w:t xml:space="preserve">, </w:t>
      </w:r>
      <w:r>
        <w:rPr>
          <w:color w:val="000000"/>
        </w:rPr>
        <w:t xml:space="preserve">associe le nombre de </w:t>
      </w:r>
      <w:r w:rsidR="00061322">
        <w:rPr>
          <w:color w:val="000000"/>
        </w:rPr>
        <w:t xml:space="preserve">véhicules </w:t>
      </w:r>
      <w:r>
        <w:rPr>
          <w:color w:val="000000"/>
        </w:rPr>
        <w:t xml:space="preserve"> de ce prélèvement qui </w:t>
      </w:r>
      <w:r w:rsidR="00061322">
        <w:rPr>
          <w:color w:val="000000"/>
        </w:rPr>
        <w:t>sont défectueux</w:t>
      </w:r>
      <w:r w:rsidR="00C86B7F">
        <w:rPr>
          <w:color w:val="000000"/>
        </w:rPr>
        <w:t>.</w:t>
      </w:r>
    </w:p>
    <w:p w:rsidR="009C3FB5" w:rsidRDefault="004B2538" w:rsidP="00CB3F01">
      <w:pPr>
        <w:rPr>
          <w:color w:val="000000"/>
        </w:rPr>
      </w:pPr>
      <w:r>
        <w:rPr>
          <w:color w:val="000000"/>
        </w:rPr>
        <w:t xml:space="preserve">       </w:t>
      </w:r>
      <w:r w:rsidR="009C3FB5">
        <w:rPr>
          <w:color w:val="000000"/>
        </w:rPr>
        <w:t>1.</w:t>
      </w:r>
      <w:r w:rsidR="003D0530">
        <w:rPr>
          <w:color w:val="000000"/>
        </w:rPr>
        <w:t xml:space="preserve"> </w:t>
      </w:r>
      <w:r w:rsidR="009C3FB5">
        <w:rPr>
          <w:color w:val="000000"/>
        </w:rPr>
        <w:t>Justifier que la variable X suit une loi binomiale dont on déterminera les paramètres.</w:t>
      </w:r>
    </w:p>
    <w:p w:rsidR="00477D33" w:rsidRDefault="00477D33" w:rsidP="00B81765">
      <w:pPr>
        <w:spacing w:line="360" w:lineRule="auto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C3FB5" w:rsidRDefault="004B2538" w:rsidP="00CB3F01">
      <w:pPr>
        <w:rPr>
          <w:color w:val="000000"/>
        </w:rPr>
      </w:pPr>
      <w:r>
        <w:rPr>
          <w:color w:val="000000"/>
        </w:rPr>
        <w:t xml:space="preserve">       </w:t>
      </w:r>
      <w:r w:rsidR="009C3FB5">
        <w:rPr>
          <w:color w:val="000000"/>
        </w:rPr>
        <w:t>2.</w:t>
      </w:r>
      <w:r>
        <w:rPr>
          <w:color w:val="000000"/>
        </w:rPr>
        <w:t xml:space="preserve"> </w:t>
      </w:r>
      <w:r w:rsidR="009C3FB5">
        <w:rPr>
          <w:color w:val="000000"/>
        </w:rPr>
        <w:t>Calculer la probabilité qu</w:t>
      </w:r>
      <w:r w:rsidR="001435C9">
        <w:rPr>
          <w:color w:val="000000"/>
        </w:rPr>
        <w:t>e dans un tel pr</w:t>
      </w:r>
      <w:r w:rsidR="00061322">
        <w:rPr>
          <w:color w:val="000000"/>
        </w:rPr>
        <w:t xml:space="preserve">élèvement il y ait exactement un véhicule </w:t>
      </w:r>
      <w:r w:rsidR="009C3FB5">
        <w:rPr>
          <w:color w:val="000000"/>
        </w:rPr>
        <w:t xml:space="preserve"> </w:t>
      </w:r>
      <w:r w:rsidR="00061322">
        <w:rPr>
          <w:color w:val="000000"/>
        </w:rPr>
        <w:t>défectueux</w:t>
      </w:r>
      <w:r w:rsidR="001435C9">
        <w:rPr>
          <w:color w:val="000000"/>
        </w:rPr>
        <w:t>.</w:t>
      </w:r>
      <w:r w:rsidR="009C3FB5">
        <w:rPr>
          <w:color w:val="000000"/>
        </w:rPr>
        <w:t xml:space="preserve"> </w:t>
      </w:r>
    </w:p>
    <w:p w:rsidR="00477D33" w:rsidRDefault="00477D33" w:rsidP="00B81765">
      <w:pPr>
        <w:spacing w:line="360" w:lineRule="auto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0C397E" w:rsidRDefault="004B2538" w:rsidP="00CB3F01">
      <w:pPr>
        <w:rPr>
          <w:color w:val="000000"/>
        </w:rPr>
      </w:pPr>
      <w:r>
        <w:rPr>
          <w:color w:val="000000"/>
        </w:rPr>
        <w:t xml:space="preserve">      </w:t>
      </w:r>
      <w:r w:rsidR="00A60715">
        <w:rPr>
          <w:color w:val="000000"/>
        </w:rPr>
        <w:t xml:space="preserve"> </w:t>
      </w:r>
      <w:r w:rsidR="009C3FB5">
        <w:rPr>
          <w:color w:val="000000"/>
        </w:rPr>
        <w:t>3.</w:t>
      </w:r>
      <w:r w:rsidR="009C3FB5" w:rsidRPr="009C3FB5">
        <w:rPr>
          <w:color w:val="000000"/>
        </w:rPr>
        <w:t xml:space="preserve"> </w:t>
      </w:r>
      <w:r w:rsidR="001435C9">
        <w:rPr>
          <w:color w:val="000000"/>
        </w:rPr>
        <w:t xml:space="preserve">Calculer la probabilité que dans un tel prélèvement il y ait au moins deux  </w:t>
      </w:r>
      <w:r w:rsidR="00F32C8A">
        <w:rPr>
          <w:color w:val="000000"/>
        </w:rPr>
        <w:t>véhicules défectueux</w:t>
      </w:r>
      <w:r w:rsidR="001435C9">
        <w:rPr>
          <w:color w:val="000000"/>
        </w:rPr>
        <w:t>.</w:t>
      </w:r>
    </w:p>
    <w:p w:rsidR="00477D33" w:rsidRDefault="00477D33" w:rsidP="00B81765">
      <w:pPr>
        <w:spacing w:line="360" w:lineRule="auto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B271E" w:rsidRPr="005B271E" w:rsidRDefault="005B271E" w:rsidP="005B271E">
      <w:pPr>
        <w:rPr>
          <w:i/>
          <w:color w:val="000000"/>
        </w:rPr>
      </w:pPr>
      <w:r>
        <w:rPr>
          <w:color w:val="000000"/>
        </w:rPr>
        <w:t xml:space="preserve">  </w:t>
      </w:r>
      <w:r w:rsidR="00CB3F01" w:rsidRPr="005B271E">
        <w:rPr>
          <w:color w:val="000000"/>
        </w:rPr>
        <w:t xml:space="preserve">     4. </w:t>
      </w:r>
      <w:r w:rsidRPr="005B271E">
        <w:rPr>
          <w:i/>
          <w:color w:val="000000"/>
        </w:rPr>
        <w:t xml:space="preserve">Cette question est une question à choix multiples. Une seule réponse est exacte. </w:t>
      </w:r>
      <w:r w:rsidR="00477D33">
        <w:rPr>
          <w:i/>
          <w:color w:val="000000"/>
        </w:rPr>
        <w:t>Entourer</w:t>
      </w:r>
      <w:r w:rsidRPr="005B271E">
        <w:rPr>
          <w:i/>
          <w:color w:val="000000"/>
        </w:rPr>
        <w:t xml:space="preserve">  la  réponse qui vous paraît exacte. On ne demande aucune justification.</w:t>
      </w:r>
    </w:p>
    <w:p w:rsidR="00B81765" w:rsidRDefault="00B81765" w:rsidP="005B271E">
      <w:pPr>
        <w:pStyle w:val="Paragraphedeliste"/>
        <w:ind w:left="960"/>
        <w:rPr>
          <w:color w:val="000000"/>
        </w:rPr>
      </w:pPr>
    </w:p>
    <w:p w:rsidR="005B271E" w:rsidRDefault="005B271E" w:rsidP="00061322">
      <w:pPr>
        <w:pStyle w:val="Paragraphedeliste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L’espérance mathématique E(X) de X   est :</w:t>
      </w:r>
    </w:p>
    <w:p w:rsidR="00B81765" w:rsidRDefault="00B81765" w:rsidP="005B271E">
      <w:pPr>
        <w:pStyle w:val="Paragraphedeliste"/>
        <w:ind w:left="960"/>
        <w:rPr>
          <w:color w:val="000000"/>
        </w:rPr>
      </w:pPr>
    </w:p>
    <w:tbl>
      <w:tblPr>
        <w:tblStyle w:val="Grilledutableau"/>
        <w:tblW w:w="0" w:type="auto"/>
        <w:tblInd w:w="960" w:type="dxa"/>
        <w:tblLook w:val="04A0" w:firstRow="1" w:lastRow="0" w:firstColumn="1" w:lastColumn="0" w:noHBand="0" w:noVBand="1"/>
      </w:tblPr>
      <w:tblGrid>
        <w:gridCol w:w="2776"/>
        <w:gridCol w:w="2776"/>
        <w:gridCol w:w="2776"/>
      </w:tblGrid>
      <w:tr w:rsidR="005B271E" w:rsidTr="0078718B">
        <w:tc>
          <w:tcPr>
            <w:tcW w:w="2776" w:type="dxa"/>
          </w:tcPr>
          <w:p w:rsidR="005B271E" w:rsidRPr="00E1524E" w:rsidRDefault="005B271E" w:rsidP="00F32C8A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 w:rsidR="0078718B">
              <w:rPr>
                <w:color w:val="000000"/>
              </w:rPr>
              <w:t xml:space="preserve">      </w:t>
            </w:r>
            <w:r>
              <w:rPr>
                <w:color w:val="000000"/>
              </w:rPr>
              <w:t xml:space="preserve"> </w:t>
            </w:r>
            <w:r w:rsidR="00F32C8A">
              <w:rPr>
                <w:color w:val="000000"/>
              </w:rPr>
              <w:t>2</w:t>
            </w:r>
          </w:p>
        </w:tc>
        <w:tc>
          <w:tcPr>
            <w:tcW w:w="2776" w:type="dxa"/>
          </w:tcPr>
          <w:p w:rsidR="005B271E" w:rsidRPr="007256F1" w:rsidRDefault="005B271E" w:rsidP="005B271E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 w:rsidR="0078718B"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>4</w:t>
            </w:r>
          </w:p>
        </w:tc>
        <w:tc>
          <w:tcPr>
            <w:tcW w:w="2776" w:type="dxa"/>
          </w:tcPr>
          <w:p w:rsidR="005B271E" w:rsidRDefault="005B271E" w:rsidP="00F32C8A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 w:rsidR="004F013A">
              <w:rPr>
                <w:color w:val="000000"/>
              </w:rPr>
              <w:t xml:space="preserve">  </w:t>
            </w:r>
            <w:r w:rsidR="0078718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</w:t>
            </w:r>
            <w:r w:rsidR="00F32C8A">
              <w:rPr>
                <w:color w:val="000000"/>
              </w:rPr>
              <w:t>16</w:t>
            </w:r>
          </w:p>
        </w:tc>
      </w:tr>
    </w:tbl>
    <w:p w:rsidR="00F32C8A" w:rsidRDefault="00F32C8A" w:rsidP="00F32C8A">
      <w:pPr>
        <w:pStyle w:val="Paragraphedeliste"/>
        <w:rPr>
          <w:color w:val="000000"/>
        </w:rPr>
      </w:pPr>
    </w:p>
    <w:p w:rsidR="00B81765" w:rsidRPr="00F32C8A" w:rsidRDefault="00061322" w:rsidP="00F32C8A">
      <w:pPr>
        <w:pStyle w:val="Paragraphedeliste"/>
        <w:numPr>
          <w:ilvl w:val="1"/>
          <w:numId w:val="10"/>
        </w:numPr>
        <w:rPr>
          <w:color w:val="000000"/>
        </w:rPr>
      </w:pPr>
      <w:r w:rsidRPr="00F32C8A">
        <w:rPr>
          <w:color w:val="000000"/>
        </w:rPr>
        <w:t>La variance V(X) de X est :</w:t>
      </w:r>
    </w:p>
    <w:p w:rsidR="00061322" w:rsidRDefault="00061322" w:rsidP="00061322">
      <w:pPr>
        <w:pStyle w:val="Paragraphedeliste"/>
        <w:rPr>
          <w:color w:val="000000"/>
        </w:rPr>
      </w:pPr>
    </w:p>
    <w:tbl>
      <w:tblPr>
        <w:tblStyle w:val="Grilledutableau"/>
        <w:tblW w:w="0" w:type="auto"/>
        <w:tblInd w:w="960" w:type="dxa"/>
        <w:tblLook w:val="04A0" w:firstRow="1" w:lastRow="0" w:firstColumn="1" w:lastColumn="0" w:noHBand="0" w:noVBand="1"/>
      </w:tblPr>
      <w:tblGrid>
        <w:gridCol w:w="2776"/>
        <w:gridCol w:w="2776"/>
        <w:gridCol w:w="2776"/>
      </w:tblGrid>
      <w:tr w:rsidR="00061322" w:rsidTr="00743E9D">
        <w:tc>
          <w:tcPr>
            <w:tcW w:w="2776" w:type="dxa"/>
          </w:tcPr>
          <w:p w:rsidR="00061322" w:rsidRPr="00E1524E" w:rsidRDefault="00061322" w:rsidP="00C03DBB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           </w:t>
            </w:r>
            <w:r w:rsidR="00C03DBB">
              <w:rPr>
                <w:color w:val="000000"/>
              </w:rPr>
              <w:t>16</w:t>
            </w:r>
          </w:p>
        </w:tc>
        <w:tc>
          <w:tcPr>
            <w:tcW w:w="2776" w:type="dxa"/>
          </w:tcPr>
          <w:p w:rsidR="00061322" w:rsidRPr="007256F1" w:rsidRDefault="00061322" w:rsidP="00743E9D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           </w:t>
            </w:r>
            <w:r w:rsidR="00F32C8A">
              <w:rPr>
                <w:color w:val="000000"/>
              </w:rPr>
              <w:t>0,16</w:t>
            </w:r>
          </w:p>
        </w:tc>
        <w:tc>
          <w:tcPr>
            <w:tcW w:w="2776" w:type="dxa"/>
          </w:tcPr>
          <w:p w:rsidR="00061322" w:rsidRDefault="00061322" w:rsidP="00F32C8A">
            <w:pPr>
              <w:pStyle w:val="Paragraphedeliste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          </w:t>
            </w:r>
            <w:r w:rsidR="00F32C8A">
              <w:rPr>
                <w:color w:val="000000"/>
              </w:rPr>
              <w:t>3,2</w:t>
            </w:r>
          </w:p>
        </w:tc>
      </w:tr>
    </w:tbl>
    <w:p w:rsidR="00061322" w:rsidRPr="00061322" w:rsidRDefault="00061322" w:rsidP="00C666DB">
      <w:pPr>
        <w:pStyle w:val="Paragraphedeliste"/>
        <w:rPr>
          <w:color w:val="000000"/>
        </w:rPr>
      </w:pPr>
    </w:p>
    <w:sectPr w:rsidR="00061322" w:rsidRPr="00061322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40CF" w:rsidRDefault="00F240CF" w:rsidP="00DA5F9A">
      <w:r>
        <w:separator/>
      </w:r>
    </w:p>
  </w:endnote>
  <w:endnote w:type="continuationSeparator" w:id="0">
    <w:p w:rsidR="00F240CF" w:rsidRDefault="00F240CF" w:rsidP="00DA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Sans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41263136"/>
      <w:docPartObj>
        <w:docPartGallery w:val="Page Numbers (Bottom of Page)"/>
        <w:docPartUnique/>
      </w:docPartObj>
    </w:sdtPr>
    <w:sdtEndPr/>
    <w:sdtContent>
      <w:p w:rsidR="00477D33" w:rsidRDefault="00477D3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766C">
          <w:rPr>
            <w:noProof/>
          </w:rPr>
          <w:t>1</w:t>
        </w:r>
        <w:r>
          <w:fldChar w:fldCharType="end"/>
        </w:r>
      </w:p>
    </w:sdtContent>
  </w:sdt>
  <w:p w:rsidR="00477D33" w:rsidRDefault="00477D3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40CF" w:rsidRDefault="00F240CF" w:rsidP="00DA5F9A">
      <w:r>
        <w:separator/>
      </w:r>
    </w:p>
  </w:footnote>
  <w:footnote w:type="continuationSeparator" w:id="0">
    <w:p w:rsidR="00F240CF" w:rsidRDefault="00F240CF" w:rsidP="00DA5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7D33" w:rsidRPr="000E3C38" w:rsidRDefault="00477D33" w:rsidP="00FF59A7">
    <w:pPr>
      <w:pStyle w:val="En-tte"/>
      <w:tabs>
        <w:tab w:val="clear" w:pos="9072"/>
        <w:tab w:val="left" w:pos="5745"/>
      </w:tabs>
      <w:ind w:left="-709"/>
      <w:rPr>
        <w:b/>
        <w:sz w:val="28"/>
        <w:szCs w:val="28"/>
      </w:rPr>
    </w:pPr>
    <w:r w:rsidRPr="000E3C38">
      <w:rPr>
        <w:b/>
        <w:sz w:val="28"/>
        <w:szCs w:val="28"/>
      </w:rPr>
      <w:t xml:space="preserve">Lycée Paul </w:t>
    </w:r>
    <w:proofErr w:type="spellStart"/>
    <w:r w:rsidRPr="000E3C38">
      <w:rPr>
        <w:b/>
        <w:sz w:val="28"/>
        <w:szCs w:val="28"/>
      </w:rPr>
      <w:t>Mathou</w:t>
    </w:r>
    <w:proofErr w:type="spellEnd"/>
    <w:r w:rsidRPr="000E3C38">
      <w:rPr>
        <w:b/>
        <w:sz w:val="28"/>
        <w:szCs w:val="28"/>
      </w:rPr>
      <w:t xml:space="preserve"> Gourdan-Polignan</w:t>
    </w:r>
    <w:r>
      <w:rPr>
        <w:b/>
        <w:sz w:val="28"/>
        <w:szCs w:val="28"/>
      </w:rPr>
      <w:t xml:space="preserve">          CCF</w:t>
    </w:r>
    <w:r w:rsidR="0046191F">
      <w:rPr>
        <w:b/>
        <w:sz w:val="28"/>
        <w:szCs w:val="28"/>
      </w:rPr>
      <w:t xml:space="preserve"> 1 BTS TP             11/05/2016</w:t>
    </w:r>
  </w:p>
  <w:p w:rsidR="00BC1818" w:rsidRPr="001C74D7" w:rsidRDefault="00BC1818" w:rsidP="00BC1818">
    <w:pPr>
      <w:rPr>
        <w:b/>
        <w:color w:val="000000"/>
      </w:rPr>
    </w:pPr>
    <w:r w:rsidRPr="001C74D7">
      <w:rPr>
        <w:b/>
        <w:color w:val="000000"/>
        <w:u w:val="single"/>
      </w:rPr>
      <w:t>Nom</w:t>
    </w:r>
    <w:r w:rsidRPr="001C74D7">
      <w:rPr>
        <w:b/>
        <w:color w:val="000000"/>
      </w:rPr>
      <w:t xml:space="preserve"> :                                    </w:t>
    </w:r>
    <w:r>
      <w:rPr>
        <w:b/>
        <w:color w:val="000000"/>
      </w:rPr>
      <w:t xml:space="preserve">    </w:t>
    </w:r>
    <w:r w:rsidRPr="001C74D7">
      <w:rPr>
        <w:b/>
        <w:color w:val="000000"/>
      </w:rPr>
      <w:t xml:space="preserve">             </w:t>
    </w:r>
    <w:r w:rsidRPr="001C74D7">
      <w:rPr>
        <w:b/>
        <w:color w:val="000000"/>
        <w:u w:val="single"/>
      </w:rPr>
      <w:t>Prénom</w:t>
    </w:r>
    <w:r>
      <w:rPr>
        <w:b/>
        <w:color w:val="000000"/>
      </w:rPr>
      <w:t> :</w:t>
    </w:r>
  </w:p>
  <w:p w:rsidR="00477D33" w:rsidRDefault="00477D33" w:rsidP="00FF59A7">
    <w:pPr>
      <w:pStyle w:val="En-tte"/>
      <w:ind w:lef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111F9"/>
    <w:multiLevelType w:val="hybridMultilevel"/>
    <w:tmpl w:val="0DC0EB16"/>
    <w:lvl w:ilvl="0" w:tplc="648020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7126D"/>
    <w:multiLevelType w:val="hybridMultilevel"/>
    <w:tmpl w:val="E60ABFD6"/>
    <w:lvl w:ilvl="0" w:tplc="040C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63001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78F1873"/>
    <w:multiLevelType w:val="hybridMultilevel"/>
    <w:tmpl w:val="356E2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77AA"/>
    <w:multiLevelType w:val="hybridMultilevel"/>
    <w:tmpl w:val="274E2D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A31BA"/>
    <w:multiLevelType w:val="hybridMultilevel"/>
    <w:tmpl w:val="CB56573C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F815AA"/>
    <w:multiLevelType w:val="hybridMultilevel"/>
    <w:tmpl w:val="C77ED6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44D94"/>
    <w:multiLevelType w:val="hybridMultilevel"/>
    <w:tmpl w:val="0C60FCF6"/>
    <w:lvl w:ilvl="0" w:tplc="1ACEB2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51AD9"/>
    <w:multiLevelType w:val="multilevel"/>
    <w:tmpl w:val="CC9C14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6457CD7"/>
    <w:multiLevelType w:val="hybridMultilevel"/>
    <w:tmpl w:val="12EC3FAA"/>
    <w:lvl w:ilvl="0" w:tplc="040C0019">
      <w:start w:val="1"/>
      <w:numFmt w:val="lowerLetter"/>
      <w:lvlText w:val="%1."/>
      <w:lvlJc w:val="left"/>
      <w:pPr>
        <w:ind w:left="717" w:hanging="360"/>
      </w:pPr>
    </w:lvl>
    <w:lvl w:ilvl="1" w:tplc="040C0019">
      <w:start w:val="1"/>
      <w:numFmt w:val="lowerLetter"/>
      <w:lvlText w:val="%2."/>
      <w:lvlJc w:val="left"/>
      <w:pPr>
        <w:ind w:left="1437" w:hanging="360"/>
      </w:pPr>
    </w:lvl>
    <w:lvl w:ilvl="2" w:tplc="040C001B">
      <w:start w:val="1"/>
      <w:numFmt w:val="lowerRoman"/>
      <w:lvlText w:val="%3."/>
      <w:lvlJc w:val="right"/>
      <w:pPr>
        <w:ind w:left="2157" w:hanging="180"/>
      </w:pPr>
    </w:lvl>
    <w:lvl w:ilvl="3" w:tplc="040C000F">
      <w:start w:val="1"/>
      <w:numFmt w:val="decimal"/>
      <w:lvlText w:val="%4."/>
      <w:lvlJc w:val="left"/>
      <w:pPr>
        <w:ind w:left="2877" w:hanging="360"/>
      </w:pPr>
    </w:lvl>
    <w:lvl w:ilvl="4" w:tplc="040C0019">
      <w:start w:val="1"/>
      <w:numFmt w:val="lowerLetter"/>
      <w:lvlText w:val="%5."/>
      <w:lvlJc w:val="left"/>
      <w:pPr>
        <w:ind w:left="3597" w:hanging="360"/>
      </w:pPr>
    </w:lvl>
    <w:lvl w:ilvl="5" w:tplc="040C001B">
      <w:start w:val="1"/>
      <w:numFmt w:val="lowerRoman"/>
      <w:lvlText w:val="%6."/>
      <w:lvlJc w:val="right"/>
      <w:pPr>
        <w:ind w:left="4317" w:hanging="180"/>
      </w:pPr>
    </w:lvl>
    <w:lvl w:ilvl="6" w:tplc="040C000F">
      <w:start w:val="1"/>
      <w:numFmt w:val="decimal"/>
      <w:lvlText w:val="%7."/>
      <w:lvlJc w:val="left"/>
      <w:pPr>
        <w:ind w:left="5037" w:hanging="360"/>
      </w:pPr>
    </w:lvl>
    <w:lvl w:ilvl="7" w:tplc="040C0019">
      <w:start w:val="1"/>
      <w:numFmt w:val="lowerLetter"/>
      <w:lvlText w:val="%8."/>
      <w:lvlJc w:val="left"/>
      <w:pPr>
        <w:ind w:left="5757" w:hanging="360"/>
      </w:pPr>
    </w:lvl>
    <w:lvl w:ilvl="8" w:tplc="040C001B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4B997BC8"/>
    <w:multiLevelType w:val="hybridMultilevel"/>
    <w:tmpl w:val="FB383A9A"/>
    <w:lvl w:ilvl="0" w:tplc="E3F4C3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C035D4"/>
    <w:multiLevelType w:val="hybridMultilevel"/>
    <w:tmpl w:val="79842D74"/>
    <w:lvl w:ilvl="0" w:tplc="018EE55C">
      <w:start w:val="2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2" w15:restartNumberingAfterBreak="0">
    <w:nsid w:val="4E1F5015"/>
    <w:multiLevelType w:val="singleLevel"/>
    <w:tmpl w:val="040C00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EB66743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FA36D29"/>
    <w:multiLevelType w:val="hybridMultilevel"/>
    <w:tmpl w:val="254E6E36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7464D"/>
    <w:multiLevelType w:val="hybridMultilevel"/>
    <w:tmpl w:val="C83E9D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8A338C"/>
    <w:multiLevelType w:val="hybridMultilevel"/>
    <w:tmpl w:val="713ED870"/>
    <w:lvl w:ilvl="0" w:tplc="E0C0A67E">
      <w:start w:val="1"/>
      <w:numFmt w:val="lowerLetter"/>
      <w:lvlText w:val="%1)"/>
      <w:lvlJc w:val="left"/>
      <w:pPr>
        <w:ind w:left="960" w:hanging="360"/>
      </w:pPr>
      <w:rPr>
        <w:rFonts w:ascii="Times New Roman" w:eastAsia="Times New Roman" w:hAnsi="Times New Roman" w:cs="Times New Roman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7" w15:restartNumberingAfterBreak="0">
    <w:nsid w:val="5D850410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2A777FE"/>
    <w:multiLevelType w:val="hybridMultilevel"/>
    <w:tmpl w:val="7368CEFA"/>
    <w:lvl w:ilvl="0" w:tplc="67B4E4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F8582A"/>
    <w:multiLevelType w:val="hybridMultilevel"/>
    <w:tmpl w:val="FA867E74"/>
    <w:lvl w:ilvl="0" w:tplc="040C000F">
      <w:start w:val="1"/>
      <w:numFmt w:val="decimal"/>
      <w:lvlText w:val="%1."/>
      <w:lvlJc w:val="left"/>
      <w:pPr>
        <w:ind w:left="1500" w:hanging="360"/>
      </w:p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0" w15:restartNumberingAfterBreak="0">
    <w:nsid w:val="6D7E5522"/>
    <w:multiLevelType w:val="multilevel"/>
    <w:tmpl w:val="76A8B02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714"/>
        </w:tabs>
        <w:ind w:left="714" w:hanging="354"/>
      </w:pPr>
    </w:lvl>
    <w:lvl w:ilvl="2">
      <w:start w:val="1"/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71466276"/>
    <w:multiLevelType w:val="hybridMultilevel"/>
    <w:tmpl w:val="8F9A8B3C"/>
    <w:lvl w:ilvl="0" w:tplc="C2C46AE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C1795"/>
    <w:multiLevelType w:val="hybridMultilevel"/>
    <w:tmpl w:val="C5E6A22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21"/>
  </w:num>
  <w:num w:numId="6">
    <w:abstractNumId w:val="18"/>
  </w:num>
  <w:num w:numId="7">
    <w:abstractNumId w:val="6"/>
  </w:num>
  <w:num w:numId="8">
    <w:abstractNumId w:val="15"/>
  </w:num>
  <w:num w:numId="9">
    <w:abstractNumId w:val="4"/>
  </w:num>
  <w:num w:numId="10">
    <w:abstractNumId w:val="8"/>
  </w:num>
  <w:num w:numId="11">
    <w:abstractNumId w:val="19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  <w:num w:numId="16">
    <w:abstractNumId w:val="22"/>
  </w:num>
  <w:num w:numId="17">
    <w:abstractNumId w:val="10"/>
  </w:num>
  <w:num w:numId="18">
    <w:abstractNumId w:val="7"/>
  </w:num>
  <w:num w:numId="19">
    <w:abstractNumId w:val="16"/>
  </w:num>
  <w:num w:numId="20">
    <w:abstractNumId w:val="14"/>
  </w:num>
  <w:num w:numId="21">
    <w:abstractNumId w:val="2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4C4B"/>
    <w:rsid w:val="00007977"/>
    <w:rsid w:val="000458D8"/>
    <w:rsid w:val="00056630"/>
    <w:rsid w:val="00057278"/>
    <w:rsid w:val="00061322"/>
    <w:rsid w:val="00063F0E"/>
    <w:rsid w:val="00076344"/>
    <w:rsid w:val="00076AC8"/>
    <w:rsid w:val="000B3D51"/>
    <w:rsid w:val="000C397E"/>
    <w:rsid w:val="000E64FD"/>
    <w:rsid w:val="0010626F"/>
    <w:rsid w:val="001435C9"/>
    <w:rsid w:val="001442D6"/>
    <w:rsid w:val="00146210"/>
    <w:rsid w:val="00171DD4"/>
    <w:rsid w:val="001960F6"/>
    <w:rsid w:val="001C5DF1"/>
    <w:rsid w:val="001C74D7"/>
    <w:rsid w:val="001E48D4"/>
    <w:rsid w:val="001E7F1C"/>
    <w:rsid w:val="001F7BFE"/>
    <w:rsid w:val="00200C00"/>
    <w:rsid w:val="00204D24"/>
    <w:rsid w:val="00214C4B"/>
    <w:rsid w:val="00233FA9"/>
    <w:rsid w:val="0023741E"/>
    <w:rsid w:val="00240D04"/>
    <w:rsid w:val="002414D9"/>
    <w:rsid w:val="0026656B"/>
    <w:rsid w:val="0027045F"/>
    <w:rsid w:val="00275731"/>
    <w:rsid w:val="00275E52"/>
    <w:rsid w:val="002802DB"/>
    <w:rsid w:val="00281EFE"/>
    <w:rsid w:val="00283C98"/>
    <w:rsid w:val="002A1C0D"/>
    <w:rsid w:val="002A2092"/>
    <w:rsid w:val="002B210D"/>
    <w:rsid w:val="002C1B5D"/>
    <w:rsid w:val="002C536E"/>
    <w:rsid w:val="002F2A07"/>
    <w:rsid w:val="002F4897"/>
    <w:rsid w:val="003019F3"/>
    <w:rsid w:val="0031677B"/>
    <w:rsid w:val="00341F50"/>
    <w:rsid w:val="00343887"/>
    <w:rsid w:val="00344D44"/>
    <w:rsid w:val="00356D1E"/>
    <w:rsid w:val="003638ED"/>
    <w:rsid w:val="00365B8C"/>
    <w:rsid w:val="0037423F"/>
    <w:rsid w:val="00386385"/>
    <w:rsid w:val="00396259"/>
    <w:rsid w:val="003964B0"/>
    <w:rsid w:val="003B4A0E"/>
    <w:rsid w:val="003D0530"/>
    <w:rsid w:val="00406269"/>
    <w:rsid w:val="00421E24"/>
    <w:rsid w:val="00424301"/>
    <w:rsid w:val="00434FFF"/>
    <w:rsid w:val="00440619"/>
    <w:rsid w:val="0046191F"/>
    <w:rsid w:val="00470357"/>
    <w:rsid w:val="00474EC2"/>
    <w:rsid w:val="00477D33"/>
    <w:rsid w:val="004B2538"/>
    <w:rsid w:val="004B306F"/>
    <w:rsid w:val="004D3E42"/>
    <w:rsid w:val="004E1421"/>
    <w:rsid w:val="004F013A"/>
    <w:rsid w:val="004F6205"/>
    <w:rsid w:val="005324AA"/>
    <w:rsid w:val="005372F6"/>
    <w:rsid w:val="00564777"/>
    <w:rsid w:val="00584C1C"/>
    <w:rsid w:val="0059482C"/>
    <w:rsid w:val="005B271E"/>
    <w:rsid w:val="005B695F"/>
    <w:rsid w:val="005C4FC0"/>
    <w:rsid w:val="005D0F30"/>
    <w:rsid w:val="005D2AA7"/>
    <w:rsid w:val="005E37F2"/>
    <w:rsid w:val="0060243A"/>
    <w:rsid w:val="00607190"/>
    <w:rsid w:val="0061710F"/>
    <w:rsid w:val="0062454E"/>
    <w:rsid w:val="00627F0A"/>
    <w:rsid w:val="0063108B"/>
    <w:rsid w:val="00633874"/>
    <w:rsid w:val="006429D4"/>
    <w:rsid w:val="006608B9"/>
    <w:rsid w:val="0067736A"/>
    <w:rsid w:val="006B6A1C"/>
    <w:rsid w:val="006B78D9"/>
    <w:rsid w:val="006C2092"/>
    <w:rsid w:val="006C4D21"/>
    <w:rsid w:val="006C607F"/>
    <w:rsid w:val="006E33A9"/>
    <w:rsid w:val="006F4D13"/>
    <w:rsid w:val="006F586C"/>
    <w:rsid w:val="006F6F67"/>
    <w:rsid w:val="006F7A1D"/>
    <w:rsid w:val="00706D64"/>
    <w:rsid w:val="00726E76"/>
    <w:rsid w:val="00740E5C"/>
    <w:rsid w:val="00746674"/>
    <w:rsid w:val="007471F8"/>
    <w:rsid w:val="00755C54"/>
    <w:rsid w:val="0078718B"/>
    <w:rsid w:val="007B1AFA"/>
    <w:rsid w:val="007B6AF3"/>
    <w:rsid w:val="007D0017"/>
    <w:rsid w:val="007D1315"/>
    <w:rsid w:val="007E156D"/>
    <w:rsid w:val="007F1106"/>
    <w:rsid w:val="00804253"/>
    <w:rsid w:val="00811E29"/>
    <w:rsid w:val="00813336"/>
    <w:rsid w:val="00826A2B"/>
    <w:rsid w:val="00832A0A"/>
    <w:rsid w:val="008344B9"/>
    <w:rsid w:val="00834F0B"/>
    <w:rsid w:val="00836FB1"/>
    <w:rsid w:val="00865803"/>
    <w:rsid w:val="008703C0"/>
    <w:rsid w:val="00881DE5"/>
    <w:rsid w:val="008931E3"/>
    <w:rsid w:val="00895F8C"/>
    <w:rsid w:val="008A5881"/>
    <w:rsid w:val="008C52E6"/>
    <w:rsid w:val="008E01FE"/>
    <w:rsid w:val="0090417E"/>
    <w:rsid w:val="00912AB4"/>
    <w:rsid w:val="00927F69"/>
    <w:rsid w:val="00940CB4"/>
    <w:rsid w:val="00946B6D"/>
    <w:rsid w:val="009603C7"/>
    <w:rsid w:val="00977753"/>
    <w:rsid w:val="009849C7"/>
    <w:rsid w:val="009A60D9"/>
    <w:rsid w:val="009C3FB5"/>
    <w:rsid w:val="009F78E1"/>
    <w:rsid w:val="00A02E35"/>
    <w:rsid w:val="00A26201"/>
    <w:rsid w:val="00A27D56"/>
    <w:rsid w:val="00A37525"/>
    <w:rsid w:val="00A44A00"/>
    <w:rsid w:val="00A5180A"/>
    <w:rsid w:val="00A566C4"/>
    <w:rsid w:val="00A60715"/>
    <w:rsid w:val="00A70310"/>
    <w:rsid w:val="00A80ECC"/>
    <w:rsid w:val="00A8766C"/>
    <w:rsid w:val="00AE19B6"/>
    <w:rsid w:val="00B11DA0"/>
    <w:rsid w:val="00B13BD6"/>
    <w:rsid w:val="00B15E0C"/>
    <w:rsid w:val="00B31C51"/>
    <w:rsid w:val="00B33392"/>
    <w:rsid w:val="00B43444"/>
    <w:rsid w:val="00B64DC1"/>
    <w:rsid w:val="00B73319"/>
    <w:rsid w:val="00B81765"/>
    <w:rsid w:val="00B960F8"/>
    <w:rsid w:val="00BA2269"/>
    <w:rsid w:val="00BA7234"/>
    <w:rsid w:val="00BB1BBE"/>
    <w:rsid w:val="00BB6FCD"/>
    <w:rsid w:val="00BC1818"/>
    <w:rsid w:val="00BD139A"/>
    <w:rsid w:val="00BD62FA"/>
    <w:rsid w:val="00BE3A33"/>
    <w:rsid w:val="00BF1FF8"/>
    <w:rsid w:val="00C02F8F"/>
    <w:rsid w:val="00C03DBB"/>
    <w:rsid w:val="00C210EB"/>
    <w:rsid w:val="00C3778E"/>
    <w:rsid w:val="00C6493B"/>
    <w:rsid w:val="00C666DB"/>
    <w:rsid w:val="00C71129"/>
    <w:rsid w:val="00C86B7F"/>
    <w:rsid w:val="00C95845"/>
    <w:rsid w:val="00C95D2C"/>
    <w:rsid w:val="00CA6692"/>
    <w:rsid w:val="00CB1503"/>
    <w:rsid w:val="00CB3F01"/>
    <w:rsid w:val="00CB491B"/>
    <w:rsid w:val="00D17813"/>
    <w:rsid w:val="00D20CB6"/>
    <w:rsid w:val="00D305BE"/>
    <w:rsid w:val="00D406FA"/>
    <w:rsid w:val="00D443D0"/>
    <w:rsid w:val="00D56CF6"/>
    <w:rsid w:val="00D81B83"/>
    <w:rsid w:val="00D84C35"/>
    <w:rsid w:val="00D94446"/>
    <w:rsid w:val="00DA5F9A"/>
    <w:rsid w:val="00DA7ED4"/>
    <w:rsid w:val="00DB3B59"/>
    <w:rsid w:val="00DE0755"/>
    <w:rsid w:val="00DE5138"/>
    <w:rsid w:val="00E14693"/>
    <w:rsid w:val="00E2629A"/>
    <w:rsid w:val="00E53EE6"/>
    <w:rsid w:val="00E55029"/>
    <w:rsid w:val="00E640AE"/>
    <w:rsid w:val="00E753FD"/>
    <w:rsid w:val="00E91B2C"/>
    <w:rsid w:val="00E94640"/>
    <w:rsid w:val="00EE0963"/>
    <w:rsid w:val="00EE6DD6"/>
    <w:rsid w:val="00F0275C"/>
    <w:rsid w:val="00F13248"/>
    <w:rsid w:val="00F144E9"/>
    <w:rsid w:val="00F240CF"/>
    <w:rsid w:val="00F32067"/>
    <w:rsid w:val="00F32C8A"/>
    <w:rsid w:val="00F541D8"/>
    <w:rsid w:val="00F548BD"/>
    <w:rsid w:val="00F5643C"/>
    <w:rsid w:val="00F713DB"/>
    <w:rsid w:val="00F87BF2"/>
    <w:rsid w:val="00FB099D"/>
    <w:rsid w:val="00FB3C05"/>
    <w:rsid w:val="00FC06E9"/>
    <w:rsid w:val="00FC0810"/>
    <w:rsid w:val="00FC24ED"/>
    <w:rsid w:val="00FD03F2"/>
    <w:rsid w:val="00FF59A7"/>
    <w:rsid w:val="00F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823EF89A-D21E-4B07-8FA8-CF33346F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line="360" w:lineRule="auto"/>
      <w:jc w:val="both"/>
    </w:pPr>
    <w:rPr>
      <w:color w:val="000000"/>
    </w:rPr>
  </w:style>
  <w:style w:type="paragraph" w:styleId="Textedebulles">
    <w:name w:val="Balloon Text"/>
    <w:basedOn w:val="Normal"/>
    <w:link w:val="TextedebullesCar"/>
    <w:rsid w:val="005324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324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5324AA"/>
    <w:rPr>
      <w:color w:val="808080"/>
    </w:rPr>
  </w:style>
  <w:style w:type="paragraph" w:styleId="Paragraphedeliste">
    <w:name w:val="List Paragraph"/>
    <w:basedOn w:val="Normal"/>
    <w:uiPriority w:val="34"/>
    <w:qFormat/>
    <w:rsid w:val="00240D04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5180A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A5180A"/>
    <w:rPr>
      <w:rFonts w:asciiTheme="minorHAnsi" w:eastAsiaTheme="minorEastAsia" w:hAnsiTheme="minorHAnsi" w:cstheme="minorBidi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A5180A"/>
    <w:rPr>
      <w:rFonts w:asciiTheme="minorHAnsi" w:eastAsiaTheme="minorEastAsia" w:hAnsiTheme="minorHAnsi" w:cstheme="minorBidi"/>
    </w:rPr>
  </w:style>
  <w:style w:type="character" w:styleId="Emphaseple">
    <w:name w:val="Subtle Emphasis"/>
    <w:basedOn w:val="Policepardfaut"/>
    <w:uiPriority w:val="19"/>
    <w:qFormat/>
    <w:rsid w:val="00A5180A"/>
    <w:rPr>
      <w:i/>
      <w:iCs/>
      <w:color w:val="7F7F7F" w:themeColor="text1" w:themeTint="80"/>
    </w:rPr>
  </w:style>
  <w:style w:type="table" w:styleId="Trameclaire-Accent1">
    <w:name w:val="Light Shading Accent 1"/>
    <w:basedOn w:val="TableauNormal"/>
    <w:uiPriority w:val="60"/>
    <w:rsid w:val="00A5180A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En-tte">
    <w:name w:val="header"/>
    <w:basedOn w:val="Normal"/>
    <w:link w:val="En-tteCar"/>
    <w:uiPriority w:val="99"/>
    <w:rsid w:val="00DA5F9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A5F9A"/>
    <w:rPr>
      <w:sz w:val="24"/>
    </w:rPr>
  </w:style>
  <w:style w:type="paragraph" w:styleId="Pieddepage">
    <w:name w:val="footer"/>
    <w:basedOn w:val="Normal"/>
    <w:link w:val="PieddepageCar"/>
    <w:uiPriority w:val="99"/>
    <w:rsid w:val="00DA5F9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5F9A"/>
    <w:rPr>
      <w:sz w:val="24"/>
    </w:rPr>
  </w:style>
  <w:style w:type="table" w:styleId="Grilledutableau">
    <w:name w:val="Table Grid"/>
    <w:basedOn w:val="TableauNormal"/>
    <w:rsid w:val="00204D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link w:val="Sous-titreCar"/>
    <w:qFormat/>
    <w:rsid w:val="00F32C8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rsid w:val="00F32C8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qFormat/>
    <w:rsid w:val="00F32C8A"/>
    <w:rPr>
      <w:b/>
      <w:bCs/>
    </w:rPr>
  </w:style>
  <w:style w:type="character" w:styleId="Accentuation">
    <w:name w:val="Emphasis"/>
    <w:basedOn w:val="Policepardfaut"/>
    <w:qFormat/>
    <w:rsid w:val="00F32C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5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A24DB-4D77-4A88-B209-87AB1D59D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1136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admin_loc</cp:lastModifiedBy>
  <cp:revision>47</cp:revision>
  <cp:lastPrinted>2016-05-07T19:58:00Z</cp:lastPrinted>
  <dcterms:created xsi:type="dcterms:W3CDTF">2016-04-18T15:46:00Z</dcterms:created>
  <dcterms:modified xsi:type="dcterms:W3CDTF">2018-03-25T10:23:00Z</dcterms:modified>
  <cp:contentStatus/>
</cp:coreProperties>
</file>