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05A" w:rsidRPr="00D35D44" w:rsidRDefault="0044305A" w:rsidP="0044305A">
      <w:pPr>
        <w:rPr>
          <w:rFonts w:ascii="Book Antiqua" w:hAnsi="Book Antiqua"/>
          <w:sz w:val="30"/>
          <w:szCs w:val="30"/>
        </w:rPr>
      </w:pPr>
      <w:r>
        <w:rPr>
          <w:rFonts w:ascii="Book Antiqua" w:hAnsi="Book Antiqua"/>
          <w:sz w:val="26"/>
          <w:szCs w:val="26"/>
        </w:rPr>
        <w:t>CPI</w:t>
      </w:r>
      <w:r w:rsidRPr="0044305A">
        <w:rPr>
          <w:rFonts w:ascii="Book Antiqua" w:hAnsi="Book Antiqua"/>
          <w:sz w:val="26"/>
          <w:szCs w:val="26"/>
          <w:vertAlign w:val="subscript"/>
        </w:rPr>
        <w:t>1</w:t>
      </w:r>
      <w:r>
        <w:rPr>
          <w:rFonts w:ascii="Book Antiqua" w:hAnsi="Book Antiqua"/>
          <w:sz w:val="26"/>
          <w:szCs w:val="26"/>
        </w:rPr>
        <w:t xml:space="preserve">                                                            </w:t>
      </w:r>
      <w:r w:rsidRPr="00D35D44">
        <w:rPr>
          <w:rFonts w:ascii="Book Antiqua" w:hAnsi="Book Antiqua"/>
          <w:b/>
          <w:sz w:val="30"/>
          <w:szCs w:val="30"/>
        </w:rPr>
        <w:t>CCF Blanc</w:t>
      </w:r>
    </w:p>
    <w:p w:rsidR="00302C2A" w:rsidRDefault="00890F0C" w:rsidP="00890F0C">
      <w:pPr>
        <w:jc w:val="center"/>
        <w:rPr>
          <w:rFonts w:ascii="Book Antiqua" w:hAnsi="Book Antiqua"/>
          <w:sz w:val="26"/>
          <w:szCs w:val="26"/>
        </w:rPr>
      </w:pPr>
      <w:r w:rsidRPr="00890F0C">
        <w:rPr>
          <w:rFonts w:ascii="Book Antiqua" w:hAnsi="Book Antiqua"/>
          <w:sz w:val="26"/>
          <w:szCs w:val="26"/>
        </w:rPr>
        <w:t>Grille d’évaluation par compétences</w:t>
      </w:r>
    </w:p>
    <w:p w:rsidR="0044305A" w:rsidRDefault="0044305A" w:rsidP="0044305A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Les six compétences :</w:t>
      </w:r>
    </w:p>
    <w:p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S’informer</w:t>
      </w:r>
    </w:p>
    <w:p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Chercher</w:t>
      </w:r>
    </w:p>
    <w:p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Modéliser</w:t>
      </w:r>
    </w:p>
    <w:p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Raisonner, argumenter</w:t>
      </w:r>
    </w:p>
    <w:p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Calculer, illustrer, mettre en œuvre une stratégie</w:t>
      </w:r>
    </w:p>
    <w:p w:rsidR="00EF7B18" w:rsidRPr="0044305A" w:rsidRDefault="00EF7B18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Communiquer à l’écrit ou à l’oral</w:t>
      </w:r>
    </w:p>
    <w:tbl>
      <w:tblPr>
        <w:tblStyle w:val="Grilledutableau"/>
        <w:tblW w:w="9824" w:type="dxa"/>
        <w:tblLayout w:type="fixed"/>
        <w:tblLook w:val="04A0"/>
      </w:tblPr>
      <w:tblGrid>
        <w:gridCol w:w="4299"/>
        <w:gridCol w:w="2613"/>
        <w:gridCol w:w="993"/>
        <w:gridCol w:w="992"/>
        <w:gridCol w:w="927"/>
      </w:tblGrid>
      <w:tr w:rsidR="0042196D" w:rsidTr="0042196D">
        <w:tc>
          <w:tcPr>
            <w:tcW w:w="4299" w:type="dxa"/>
          </w:tcPr>
          <w:p w:rsidR="0042196D" w:rsidRDefault="0042196D" w:rsidP="00EB76DE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NOM :</w:t>
            </w:r>
          </w:p>
        </w:tc>
        <w:tc>
          <w:tcPr>
            <w:tcW w:w="5525" w:type="dxa"/>
            <w:gridSpan w:val="4"/>
          </w:tcPr>
          <w:p w:rsidR="0042196D" w:rsidRDefault="0042196D" w:rsidP="00EB76DE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Prénom :</w:t>
            </w:r>
          </w:p>
        </w:tc>
      </w:tr>
      <w:tr w:rsidR="0042196D" w:rsidTr="0058314B">
        <w:tc>
          <w:tcPr>
            <w:tcW w:w="9824" w:type="dxa"/>
            <w:gridSpan w:val="5"/>
          </w:tcPr>
          <w:p w:rsidR="0042196D" w:rsidRDefault="0042196D" w:rsidP="0044305A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523A56" w:rsidTr="00686E13">
        <w:tc>
          <w:tcPr>
            <w:tcW w:w="9824" w:type="dxa"/>
            <w:gridSpan w:val="5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b/>
                <w:sz w:val="26"/>
                <w:szCs w:val="26"/>
              </w:rPr>
            </w:pPr>
            <w:r w:rsidRPr="0042196D">
              <w:rPr>
                <w:rFonts w:ascii="Book Antiqua" w:hAnsi="Book Antiqua"/>
                <w:b/>
                <w:sz w:val="26"/>
                <w:szCs w:val="26"/>
              </w:rPr>
              <w:t>Situation 1</w:t>
            </w:r>
          </w:p>
        </w:tc>
      </w:tr>
      <w:tr w:rsidR="00686E13" w:rsidTr="00686E13">
        <w:tc>
          <w:tcPr>
            <w:tcW w:w="4299" w:type="dxa"/>
          </w:tcPr>
          <w:p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Questions</w:t>
            </w:r>
          </w:p>
        </w:tc>
        <w:tc>
          <w:tcPr>
            <w:tcW w:w="2613" w:type="dxa"/>
          </w:tcPr>
          <w:p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Compétences</w:t>
            </w:r>
          </w:p>
        </w:tc>
        <w:tc>
          <w:tcPr>
            <w:tcW w:w="2912" w:type="dxa"/>
            <w:gridSpan w:val="3"/>
          </w:tcPr>
          <w:p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Acquisition</w:t>
            </w:r>
          </w:p>
        </w:tc>
      </w:tr>
      <w:tr w:rsidR="0097093E" w:rsidTr="0097093E">
        <w:tc>
          <w:tcPr>
            <w:tcW w:w="4299" w:type="dxa"/>
          </w:tcPr>
          <w:p w:rsidR="0097093E" w:rsidRDefault="0097093E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2613" w:type="dxa"/>
          </w:tcPr>
          <w:p w:rsidR="0097093E" w:rsidRDefault="0097093E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993" w:type="dxa"/>
          </w:tcPr>
          <w:p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++</w:t>
            </w:r>
          </w:p>
        </w:tc>
        <w:tc>
          <w:tcPr>
            <w:tcW w:w="992" w:type="dxa"/>
          </w:tcPr>
          <w:p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+</w:t>
            </w:r>
          </w:p>
        </w:tc>
        <w:tc>
          <w:tcPr>
            <w:tcW w:w="927" w:type="dxa"/>
          </w:tcPr>
          <w:p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-</w:t>
            </w:r>
          </w:p>
        </w:tc>
      </w:tr>
      <w:tr w:rsidR="0097093E" w:rsidTr="00D35D44">
        <w:tc>
          <w:tcPr>
            <w:tcW w:w="4299" w:type="dxa"/>
            <w:vMerge w:val="restart"/>
            <w:shd w:val="clear" w:color="auto" w:fill="D9D9D9" w:themeFill="background1" w:themeFillShade="D9"/>
            <w:vAlign w:val="center"/>
          </w:tcPr>
          <w:p w:rsidR="0097093E" w:rsidRPr="0042196D" w:rsidRDefault="0097093E" w:rsidP="0042196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1</w:t>
            </w:r>
            <w:r>
              <w:rPr>
                <w:rFonts w:ascii="Book Antiqua" w:hAnsi="Book Antiqua"/>
                <w:sz w:val="24"/>
                <w:szCs w:val="24"/>
              </w:rPr>
              <w:t>.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97093E" w:rsidRPr="0042196D" w:rsidRDefault="0097093E" w:rsidP="0042196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S’informer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:rsidTr="00D35D44">
        <w:tc>
          <w:tcPr>
            <w:tcW w:w="4299" w:type="dxa"/>
            <w:vMerge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Chercher*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:rsidTr="00D35D44">
        <w:tc>
          <w:tcPr>
            <w:tcW w:w="4299" w:type="dxa"/>
            <w:vMerge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2. a)</w:t>
            </w:r>
          </w:p>
        </w:tc>
        <w:tc>
          <w:tcPr>
            <w:tcW w:w="2613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2. b)</w:t>
            </w:r>
          </w:p>
        </w:tc>
        <w:tc>
          <w:tcPr>
            <w:tcW w:w="2613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a) </w:t>
            </w:r>
          </w:p>
        </w:tc>
        <w:tc>
          <w:tcPr>
            <w:tcW w:w="2613" w:type="dxa"/>
          </w:tcPr>
          <w:p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:rsidTr="00D35D44">
        <w:tc>
          <w:tcPr>
            <w:tcW w:w="4299" w:type="dxa"/>
            <w:vMerge w:val="restart"/>
            <w:shd w:val="clear" w:color="auto" w:fill="D9D9D9" w:themeFill="background1" w:themeFillShade="D9"/>
            <w:vAlign w:val="center"/>
          </w:tcPr>
          <w:p w:rsidR="00AC03A2" w:rsidRPr="0042196D" w:rsidRDefault="00AC03A2" w:rsidP="0097093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 b)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Modéliser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:rsidTr="00D35D44">
        <w:tc>
          <w:tcPr>
            <w:tcW w:w="4299" w:type="dxa"/>
            <w:vMerge/>
            <w:shd w:val="clear" w:color="auto" w:fill="D9D9D9" w:themeFill="background1" w:themeFillShade="D9"/>
          </w:tcPr>
          <w:p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:rsidTr="00D35D44">
        <w:tc>
          <w:tcPr>
            <w:tcW w:w="4299" w:type="dxa"/>
            <w:vMerge/>
            <w:shd w:val="clear" w:color="auto" w:fill="D9D9D9" w:themeFill="background1" w:themeFillShade="D9"/>
          </w:tcPr>
          <w:p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Chercher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:rsidTr="00016C11">
        <w:tc>
          <w:tcPr>
            <w:tcW w:w="9824" w:type="dxa"/>
            <w:gridSpan w:val="5"/>
          </w:tcPr>
          <w:p w:rsidR="0097093E" w:rsidRPr="0042196D" w:rsidRDefault="0097093E" w:rsidP="0097093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b/>
                <w:sz w:val="26"/>
                <w:szCs w:val="26"/>
              </w:rPr>
              <w:t xml:space="preserve">Situation </w:t>
            </w:r>
            <w:r>
              <w:rPr>
                <w:rFonts w:ascii="Book Antiqua" w:hAnsi="Book Antiqua"/>
                <w:b/>
                <w:sz w:val="26"/>
                <w:szCs w:val="26"/>
              </w:rPr>
              <w:t>2</w:t>
            </w:r>
          </w:p>
        </w:tc>
      </w:tr>
      <w:tr w:rsidR="00523A56" w:rsidTr="00686E13">
        <w:tc>
          <w:tcPr>
            <w:tcW w:w="4299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1.</w:t>
            </w:r>
          </w:p>
        </w:tc>
        <w:tc>
          <w:tcPr>
            <w:tcW w:w="2613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 a)</w:t>
            </w:r>
          </w:p>
        </w:tc>
        <w:tc>
          <w:tcPr>
            <w:tcW w:w="2613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Calculer*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:rsidTr="00686E13">
        <w:tc>
          <w:tcPr>
            <w:tcW w:w="4299" w:type="dxa"/>
          </w:tcPr>
          <w:p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 b)</w:t>
            </w:r>
          </w:p>
        </w:tc>
        <w:tc>
          <w:tcPr>
            <w:tcW w:w="2613" w:type="dxa"/>
          </w:tcPr>
          <w:p w:rsidR="00523A56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:rsidTr="00686E13">
        <w:tc>
          <w:tcPr>
            <w:tcW w:w="4299" w:type="dxa"/>
          </w:tcPr>
          <w:p w:rsidR="007F3113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a) </w:t>
            </w:r>
          </w:p>
        </w:tc>
        <w:tc>
          <w:tcPr>
            <w:tcW w:w="261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Calculer*</w:t>
            </w:r>
          </w:p>
        </w:tc>
        <w:tc>
          <w:tcPr>
            <w:tcW w:w="99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:rsidTr="00686E13">
        <w:tc>
          <w:tcPr>
            <w:tcW w:w="4299" w:type="dxa"/>
          </w:tcPr>
          <w:p w:rsidR="007F3113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b) </w:t>
            </w:r>
          </w:p>
        </w:tc>
        <w:tc>
          <w:tcPr>
            <w:tcW w:w="261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:rsidTr="007F3113">
        <w:tc>
          <w:tcPr>
            <w:tcW w:w="4299" w:type="dxa"/>
            <w:vMerge w:val="restart"/>
            <w:vAlign w:val="center"/>
          </w:tcPr>
          <w:p w:rsidR="007F3113" w:rsidRDefault="007F3113" w:rsidP="007F3113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</w:p>
        </w:tc>
        <w:tc>
          <w:tcPr>
            <w:tcW w:w="261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:rsidTr="00686E13">
        <w:tc>
          <w:tcPr>
            <w:tcW w:w="4299" w:type="dxa"/>
            <w:vMerge/>
          </w:tcPr>
          <w:p w:rsidR="007F3113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44305A" w:rsidRDefault="00EF7B18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Légende</w:t>
      </w:r>
      <w:r w:rsidR="001360E7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>* : questions faisant intervenir l’outil numérique</w:t>
      </w:r>
      <w:r w:rsidR="0042196D">
        <w:rPr>
          <w:rFonts w:ascii="Book Antiqua" w:hAnsi="Book Antiqua"/>
          <w:sz w:val="24"/>
          <w:szCs w:val="24"/>
        </w:rPr>
        <w:t xml:space="preserve"> (calculatrice ou logiciel)</w:t>
      </w:r>
    </w:p>
    <w:p w:rsidR="00C2448C" w:rsidRDefault="00D35D44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S’informer :</w:t>
      </w:r>
      <w:r w:rsidR="00AC03A2">
        <w:rPr>
          <w:rFonts w:ascii="Book Antiqua" w:hAnsi="Book Antiqua"/>
          <w:sz w:val="24"/>
          <w:szCs w:val="24"/>
        </w:rPr>
        <w:t xml:space="preserve">              /1</w:t>
      </w:r>
    </w:p>
    <w:p w:rsidR="00287BB6" w:rsidRDefault="00287BB6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Chercher :</w:t>
      </w:r>
      <w:r w:rsidR="00AC03A2">
        <w:rPr>
          <w:rFonts w:ascii="Book Antiqua" w:hAnsi="Book Antiqua"/>
          <w:sz w:val="24"/>
          <w:szCs w:val="24"/>
        </w:rPr>
        <w:t xml:space="preserve">                /1,5 </w:t>
      </w:r>
    </w:p>
    <w:p w:rsidR="00AC03A2" w:rsidRDefault="00287BB6" w:rsidP="00AC03A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Modéliser :</w:t>
      </w:r>
      <w:r w:rsidR="00AC03A2" w:rsidRPr="00AC03A2">
        <w:rPr>
          <w:rFonts w:ascii="Book Antiqua" w:hAnsi="Book Antiqua"/>
          <w:sz w:val="24"/>
          <w:szCs w:val="24"/>
        </w:rPr>
        <w:t xml:space="preserve"> </w:t>
      </w:r>
      <w:r w:rsidR="00AC03A2">
        <w:rPr>
          <w:rFonts w:ascii="Book Antiqua" w:hAnsi="Book Antiqua"/>
          <w:sz w:val="24"/>
          <w:szCs w:val="24"/>
        </w:rPr>
        <w:t xml:space="preserve">              /1</w:t>
      </w:r>
    </w:p>
    <w:p w:rsidR="004C115A" w:rsidRPr="004C115A" w:rsidRDefault="00287BB6" w:rsidP="004C115A">
      <w:pP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4"/>
          <w:szCs w:val="24"/>
        </w:rPr>
        <w:t>Raisonner :</w:t>
      </w:r>
      <w:r w:rsidR="004C115A" w:rsidRPr="004C115A">
        <w:rPr>
          <w:rFonts w:ascii="Book Antiqua" w:hAnsi="Book Antiqua"/>
          <w:sz w:val="24"/>
          <w:szCs w:val="24"/>
        </w:rPr>
        <w:t xml:space="preserve"> </w:t>
      </w:r>
      <w:r w:rsidR="004C115A">
        <w:rPr>
          <w:rFonts w:ascii="Book Antiqua" w:hAnsi="Book Antiqua"/>
          <w:sz w:val="24"/>
          <w:szCs w:val="24"/>
        </w:rPr>
        <w:t xml:space="preserve">        </w:t>
      </w:r>
      <w:r w:rsidR="00AC03A2">
        <w:rPr>
          <w:rFonts w:ascii="Book Antiqua" w:hAnsi="Book Antiqua"/>
          <w:sz w:val="24"/>
          <w:szCs w:val="24"/>
        </w:rPr>
        <w:t xml:space="preserve">         /2,5</w:t>
      </w:r>
      <w:r w:rsidR="004C115A">
        <w:rPr>
          <w:rFonts w:ascii="Book Antiqua" w:hAnsi="Book Antiqua"/>
          <w:sz w:val="24"/>
          <w:szCs w:val="24"/>
        </w:rPr>
        <w:t xml:space="preserve">                                                       </w:t>
      </w:r>
      <w:r w:rsidR="004C115A" w:rsidRPr="004C115A">
        <w:rPr>
          <w:rFonts w:ascii="Book Antiqua" w:hAnsi="Book Antiqua"/>
          <w:b/>
          <w:sz w:val="28"/>
          <w:szCs w:val="28"/>
        </w:rPr>
        <w:t xml:space="preserve">Note    </w:t>
      </w:r>
      <w:r w:rsidR="00AC03A2">
        <w:rPr>
          <w:rFonts w:ascii="Book Antiqua" w:hAnsi="Book Antiqua"/>
          <w:b/>
          <w:sz w:val="28"/>
          <w:szCs w:val="28"/>
        </w:rPr>
        <w:t xml:space="preserve">   </w:t>
      </w:r>
      <w:r w:rsidR="004C115A" w:rsidRPr="004C115A">
        <w:rPr>
          <w:rFonts w:ascii="Book Antiqua" w:hAnsi="Book Antiqua"/>
          <w:b/>
          <w:sz w:val="28"/>
          <w:szCs w:val="28"/>
        </w:rPr>
        <w:t xml:space="preserve">  </w:t>
      </w:r>
      <w:r w:rsidR="004C115A">
        <w:rPr>
          <w:rFonts w:ascii="Book Antiqua" w:hAnsi="Book Antiqua"/>
          <w:b/>
          <w:sz w:val="28"/>
          <w:szCs w:val="28"/>
        </w:rPr>
        <w:t xml:space="preserve"> </w:t>
      </w:r>
      <w:r w:rsidR="004C115A" w:rsidRPr="004C115A">
        <w:rPr>
          <w:rFonts w:ascii="Book Antiqua" w:hAnsi="Book Antiqua"/>
          <w:b/>
          <w:sz w:val="28"/>
          <w:szCs w:val="28"/>
        </w:rPr>
        <w:t>/</w:t>
      </w:r>
      <w:r w:rsidR="004C115A">
        <w:rPr>
          <w:rFonts w:ascii="Book Antiqua" w:hAnsi="Book Antiqua"/>
          <w:b/>
          <w:sz w:val="28"/>
          <w:szCs w:val="28"/>
        </w:rPr>
        <w:t xml:space="preserve"> </w:t>
      </w:r>
      <w:r w:rsidR="004C115A" w:rsidRPr="004C115A">
        <w:rPr>
          <w:rFonts w:ascii="Book Antiqua" w:hAnsi="Book Antiqua"/>
          <w:b/>
          <w:sz w:val="28"/>
          <w:szCs w:val="28"/>
        </w:rPr>
        <w:t>10</w:t>
      </w:r>
    </w:p>
    <w:p w:rsidR="00287BB6" w:rsidRDefault="00287BB6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Calculer :</w:t>
      </w:r>
      <w:r w:rsidR="00AC03A2">
        <w:rPr>
          <w:rFonts w:ascii="Book Antiqua" w:hAnsi="Book Antiqua"/>
          <w:sz w:val="24"/>
          <w:szCs w:val="24"/>
        </w:rPr>
        <w:t xml:space="preserve">                     /2,5</w:t>
      </w:r>
    </w:p>
    <w:p w:rsidR="00890F0C" w:rsidRDefault="00287BB6" w:rsidP="00890F0C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Communiquer :</w:t>
      </w:r>
      <w:r w:rsidR="00AC03A2">
        <w:rPr>
          <w:rFonts w:ascii="Book Antiqua" w:hAnsi="Book Antiqua"/>
          <w:sz w:val="24"/>
          <w:szCs w:val="24"/>
        </w:rPr>
        <w:t xml:space="preserve">            /1,5</w:t>
      </w:r>
    </w:p>
    <w:p w:rsidR="004C115A" w:rsidRPr="00890F0C" w:rsidRDefault="004C115A">
      <w:pPr>
        <w:rPr>
          <w:rFonts w:ascii="Book Antiqua" w:hAnsi="Book Antiqua"/>
          <w:sz w:val="24"/>
          <w:szCs w:val="24"/>
        </w:rPr>
      </w:pPr>
    </w:p>
    <w:sectPr w:rsidR="004C115A" w:rsidRPr="00890F0C" w:rsidSect="004C115A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2E620F"/>
    <w:multiLevelType w:val="hybridMultilevel"/>
    <w:tmpl w:val="7EAE75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90F0C"/>
    <w:rsid w:val="001360E7"/>
    <w:rsid w:val="00287BB6"/>
    <w:rsid w:val="00302C2A"/>
    <w:rsid w:val="003B1D32"/>
    <w:rsid w:val="0042196D"/>
    <w:rsid w:val="0044305A"/>
    <w:rsid w:val="004C115A"/>
    <w:rsid w:val="00523A56"/>
    <w:rsid w:val="00686E13"/>
    <w:rsid w:val="007F3113"/>
    <w:rsid w:val="00875DAE"/>
    <w:rsid w:val="00890F0C"/>
    <w:rsid w:val="0097093E"/>
    <w:rsid w:val="009C2A7E"/>
    <w:rsid w:val="00A26531"/>
    <w:rsid w:val="00AC03A2"/>
    <w:rsid w:val="00C2448C"/>
    <w:rsid w:val="00D1043C"/>
    <w:rsid w:val="00D35D44"/>
    <w:rsid w:val="00EF7B18"/>
    <w:rsid w:val="00F730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3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430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30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MOREAU</cp:lastModifiedBy>
  <cp:revision>8</cp:revision>
  <dcterms:created xsi:type="dcterms:W3CDTF">2017-02-15T15:35:00Z</dcterms:created>
  <dcterms:modified xsi:type="dcterms:W3CDTF">2017-03-05T15:01:00Z</dcterms:modified>
</cp:coreProperties>
</file>