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082CE" w14:textId="77777777" w:rsidR="001B6709" w:rsidRDefault="001B6709"/>
    <w:p w14:paraId="3C56E0B1" w14:textId="77777777" w:rsidR="00DC3977" w:rsidRDefault="00DC3977" w:rsidP="00DC39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COMPLEXITE ET DICHOTOMIE</w:t>
      </w:r>
    </w:p>
    <w:p w14:paraId="6BF6C78E" w14:textId="77777777" w:rsidR="001B6709" w:rsidRPr="001B6709" w:rsidRDefault="001B6709">
      <w:pPr>
        <w:rPr>
          <w:b/>
          <w:sz w:val="24"/>
          <w:szCs w:val="24"/>
          <w:u w:val="single"/>
        </w:rPr>
      </w:pPr>
      <w:r w:rsidRPr="001B6709">
        <w:rPr>
          <w:b/>
          <w:sz w:val="24"/>
          <w:szCs w:val="24"/>
          <w:u w:val="single"/>
        </w:rPr>
        <w:t>Exercice 1 :</w:t>
      </w:r>
    </w:p>
    <w:p w14:paraId="755289F2" w14:textId="77777777" w:rsidR="001B6709" w:rsidRPr="001B6709" w:rsidRDefault="001B6709">
      <w:pPr>
        <w:rPr>
          <w:sz w:val="24"/>
          <w:szCs w:val="24"/>
        </w:rPr>
      </w:pPr>
      <w:r w:rsidRPr="001B6709">
        <w:rPr>
          <w:sz w:val="24"/>
          <w:szCs w:val="24"/>
        </w:rPr>
        <w:t>Indiquer la complexité des programmes suivants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B6709" w:rsidRPr="001B6709" w14:paraId="01123B76" w14:textId="77777777" w:rsidTr="001B6709">
        <w:tc>
          <w:tcPr>
            <w:tcW w:w="4531" w:type="dxa"/>
          </w:tcPr>
          <w:p w14:paraId="7A82F063" w14:textId="77777777" w:rsidR="001B6709" w:rsidRPr="001B6709" w:rsidRDefault="001B6709" w:rsidP="00545ED8">
            <w:pPr>
              <w:jc w:val="center"/>
              <w:rPr>
                <w:sz w:val="24"/>
                <w:szCs w:val="24"/>
              </w:rPr>
            </w:pPr>
            <w:r w:rsidRPr="001B6709">
              <w:rPr>
                <w:noProof/>
                <w:sz w:val="24"/>
                <w:szCs w:val="24"/>
              </w:rPr>
              <w:drawing>
                <wp:inline distT="0" distB="0" distL="0" distR="0" wp14:anchorId="1477B5C1" wp14:editId="4F845F04">
                  <wp:extent cx="2433831" cy="581763"/>
                  <wp:effectExtent l="0" t="0" r="5080" b="889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12543" t="17870" r="12947" b="49674"/>
                          <a:stretch/>
                        </pic:blipFill>
                        <pic:spPr bwMode="auto">
                          <a:xfrm>
                            <a:off x="0" y="0"/>
                            <a:ext cx="2437877" cy="582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C4D0054" w14:textId="77777777" w:rsidR="001B6709" w:rsidRPr="001B6709" w:rsidRDefault="001B6709" w:rsidP="00545ED8">
            <w:pPr>
              <w:jc w:val="center"/>
              <w:rPr>
                <w:sz w:val="24"/>
                <w:szCs w:val="24"/>
              </w:rPr>
            </w:pPr>
            <w:r w:rsidRPr="001B6709">
              <w:rPr>
                <w:noProof/>
                <w:sz w:val="24"/>
                <w:szCs w:val="24"/>
              </w:rPr>
              <w:drawing>
                <wp:inline distT="0" distB="0" distL="0" distR="0" wp14:anchorId="243DF53F" wp14:editId="77F62EBA">
                  <wp:extent cx="1602571" cy="623166"/>
                  <wp:effectExtent l="0" t="0" r="0" b="571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1677" t="17079" r="38301" b="50913"/>
                          <a:stretch/>
                        </pic:blipFill>
                        <pic:spPr bwMode="auto">
                          <a:xfrm>
                            <a:off x="0" y="0"/>
                            <a:ext cx="1603329" cy="623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709" w:rsidRPr="001B6709" w14:paraId="53FD5796" w14:textId="77777777" w:rsidTr="001B6709">
        <w:tc>
          <w:tcPr>
            <w:tcW w:w="4531" w:type="dxa"/>
          </w:tcPr>
          <w:p w14:paraId="337FC009" w14:textId="77777777" w:rsidR="001B6709" w:rsidRDefault="001B6709">
            <w:pPr>
              <w:rPr>
                <w:sz w:val="24"/>
                <w:szCs w:val="24"/>
              </w:rPr>
            </w:pPr>
          </w:p>
          <w:p w14:paraId="46F6EC84" w14:textId="77777777" w:rsidR="001B6709" w:rsidRDefault="001B6709">
            <w:pPr>
              <w:rPr>
                <w:sz w:val="24"/>
                <w:szCs w:val="24"/>
              </w:rPr>
            </w:pPr>
          </w:p>
          <w:p w14:paraId="09DC61BB" w14:textId="77777777" w:rsidR="001B6709" w:rsidRPr="001B6709" w:rsidRDefault="001B6709">
            <w:pPr>
              <w:rPr>
                <w:sz w:val="24"/>
                <w:szCs w:val="24"/>
              </w:rPr>
            </w:pPr>
          </w:p>
        </w:tc>
        <w:tc>
          <w:tcPr>
            <w:tcW w:w="4531" w:type="dxa"/>
          </w:tcPr>
          <w:p w14:paraId="669DEF97" w14:textId="77777777" w:rsidR="001B6709" w:rsidRPr="001B6709" w:rsidRDefault="001B6709">
            <w:pPr>
              <w:rPr>
                <w:sz w:val="24"/>
                <w:szCs w:val="24"/>
              </w:rPr>
            </w:pPr>
          </w:p>
        </w:tc>
      </w:tr>
    </w:tbl>
    <w:p w14:paraId="3915E644" w14:textId="77777777" w:rsidR="001B6709" w:rsidRPr="001B6709" w:rsidRDefault="001B6709">
      <w:pPr>
        <w:rPr>
          <w:sz w:val="24"/>
          <w:szCs w:val="24"/>
        </w:rPr>
      </w:pPr>
    </w:p>
    <w:p w14:paraId="182F9134" w14:textId="77777777" w:rsidR="001B6709" w:rsidRPr="001B6709" w:rsidRDefault="001B6709">
      <w:pPr>
        <w:rPr>
          <w:b/>
          <w:sz w:val="24"/>
          <w:szCs w:val="24"/>
          <w:u w:val="single"/>
        </w:rPr>
      </w:pPr>
      <w:r w:rsidRPr="001B6709">
        <w:rPr>
          <w:b/>
          <w:sz w:val="24"/>
          <w:szCs w:val="24"/>
          <w:u w:val="single"/>
        </w:rPr>
        <w:t>Exercice 2 :</w:t>
      </w:r>
    </w:p>
    <w:p w14:paraId="73E22AD7" w14:textId="77777777" w:rsidR="001B6709" w:rsidRDefault="001B6709" w:rsidP="001B670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B6709">
        <w:rPr>
          <w:sz w:val="24"/>
          <w:szCs w:val="24"/>
        </w:rPr>
        <w:t xml:space="preserve">Écrire une fonction </w:t>
      </w:r>
      <w:proofErr w:type="spellStart"/>
      <w:r w:rsidRPr="001B6709">
        <w:rPr>
          <w:rFonts w:ascii="Consolas" w:hAnsi="Consolas"/>
          <w:sz w:val="24"/>
          <w:szCs w:val="24"/>
        </w:rPr>
        <w:t>recherche_lineaire</w:t>
      </w:r>
      <w:proofErr w:type="spellEnd"/>
      <w:r w:rsidRPr="001B6709">
        <w:rPr>
          <w:rFonts w:ascii="Consolas" w:hAnsi="Consolas"/>
          <w:sz w:val="24"/>
          <w:szCs w:val="24"/>
        </w:rPr>
        <w:t>(</w:t>
      </w:r>
      <w:proofErr w:type="spellStart"/>
      <w:r w:rsidRPr="001B6709">
        <w:rPr>
          <w:rFonts w:ascii="Consolas" w:hAnsi="Consolas"/>
          <w:sz w:val="24"/>
          <w:szCs w:val="24"/>
        </w:rPr>
        <w:t>liste,valeur</w:t>
      </w:r>
      <w:proofErr w:type="spellEnd"/>
      <w:r w:rsidRPr="001B6709">
        <w:rPr>
          <w:rFonts w:ascii="Consolas" w:hAnsi="Consolas"/>
          <w:sz w:val="24"/>
          <w:szCs w:val="24"/>
        </w:rPr>
        <w:t>)</w:t>
      </w:r>
      <w:r w:rsidRPr="001B6709">
        <w:rPr>
          <w:sz w:val="24"/>
          <w:szCs w:val="24"/>
        </w:rPr>
        <w:t xml:space="preserve"> qui recherche une valeur dans une liste non triée. Chaque élément va être comparé à </w:t>
      </w:r>
      <w:r w:rsidRPr="001B6709">
        <w:rPr>
          <w:rFonts w:ascii="Consolas" w:hAnsi="Consolas"/>
          <w:sz w:val="24"/>
          <w:szCs w:val="24"/>
        </w:rPr>
        <w:t>valeur</w:t>
      </w:r>
      <w:r w:rsidRPr="001B6709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469267BA" w14:textId="77777777" w:rsidR="001B6709" w:rsidRDefault="001B6709" w:rsidP="001B6709">
      <w:pPr>
        <w:pStyle w:val="Paragraphedeliste"/>
        <w:rPr>
          <w:sz w:val="24"/>
          <w:szCs w:val="24"/>
        </w:rPr>
      </w:pPr>
      <w:r>
        <w:rPr>
          <w:sz w:val="24"/>
          <w:szCs w:val="24"/>
        </w:rPr>
        <w:t>Cette fonction renverra l’indice de la valeur si elle est dans la liste ou False sinon.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12"/>
      </w:tblGrid>
      <w:tr w:rsidR="001B6709" w14:paraId="1BFDF41E" w14:textId="77777777" w:rsidTr="001B6709">
        <w:tc>
          <w:tcPr>
            <w:tcW w:w="9912" w:type="dxa"/>
          </w:tcPr>
          <w:p w14:paraId="79A21A84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  <w:proofErr w:type="spellStart"/>
            <w:proofErr w:type="gramStart"/>
            <w:r w:rsidRPr="001B6709">
              <w:rPr>
                <w:rFonts w:ascii="Consolas" w:hAnsi="Consolas"/>
                <w:sz w:val="24"/>
                <w:szCs w:val="24"/>
              </w:rPr>
              <w:t>def</w:t>
            </w:r>
            <w:proofErr w:type="spellEnd"/>
            <w:proofErr w:type="gramEnd"/>
            <w:r w:rsidRPr="001B6709">
              <w:rPr>
                <w:rFonts w:ascii="Consolas" w:hAnsi="Consolas"/>
                <w:sz w:val="24"/>
                <w:szCs w:val="24"/>
              </w:rPr>
              <w:t xml:space="preserve"> </w:t>
            </w:r>
            <w:proofErr w:type="spellStart"/>
            <w:r w:rsidRPr="001B6709">
              <w:rPr>
                <w:rFonts w:ascii="Consolas" w:hAnsi="Consolas"/>
                <w:sz w:val="24"/>
                <w:szCs w:val="24"/>
              </w:rPr>
              <w:t>recherche_lineaire</w:t>
            </w:r>
            <w:proofErr w:type="spellEnd"/>
            <w:r w:rsidRPr="001B6709">
              <w:rPr>
                <w:rFonts w:ascii="Consolas" w:hAnsi="Consolas"/>
                <w:sz w:val="24"/>
                <w:szCs w:val="24"/>
              </w:rPr>
              <w:t>(</w:t>
            </w:r>
            <w:proofErr w:type="spellStart"/>
            <w:r w:rsidRPr="001B6709">
              <w:rPr>
                <w:rFonts w:ascii="Consolas" w:hAnsi="Consolas"/>
                <w:sz w:val="24"/>
                <w:szCs w:val="24"/>
              </w:rPr>
              <w:t>liste,valeur</w:t>
            </w:r>
            <w:proofErr w:type="spellEnd"/>
            <w:r w:rsidRPr="001B6709">
              <w:rPr>
                <w:rFonts w:ascii="Consolas" w:hAnsi="Consolas"/>
                <w:sz w:val="24"/>
                <w:szCs w:val="24"/>
              </w:rPr>
              <w:t xml:space="preserve">) : </w:t>
            </w:r>
          </w:p>
          <w:p w14:paraId="5AE032E3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660D0EE5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1E015EA1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35980E7F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2570E6F8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775980D9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3FB0ECFC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0180459C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30FB1EC8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2CD89F79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0D6AA882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4FCF4041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5CE0E892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3B47213A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32D26F09" w14:textId="77777777" w:rsid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  <w:p w14:paraId="4DFA7241" w14:textId="77777777" w:rsidR="001B6709" w:rsidRPr="001B6709" w:rsidRDefault="001B6709" w:rsidP="001B6709">
            <w:pPr>
              <w:rPr>
                <w:rFonts w:ascii="Consolas" w:hAnsi="Consolas"/>
                <w:sz w:val="24"/>
                <w:szCs w:val="24"/>
              </w:rPr>
            </w:pPr>
          </w:p>
        </w:tc>
      </w:tr>
    </w:tbl>
    <w:p w14:paraId="788AE7D4" w14:textId="77777777" w:rsidR="001B6709" w:rsidRPr="001B6709" w:rsidRDefault="001B6709" w:rsidP="001B6709">
      <w:pPr>
        <w:rPr>
          <w:sz w:val="24"/>
          <w:szCs w:val="24"/>
        </w:rPr>
      </w:pPr>
    </w:p>
    <w:p w14:paraId="03ECB46B" w14:textId="77777777" w:rsidR="001B6709" w:rsidRDefault="001B6709" w:rsidP="001B670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B6709">
        <w:rPr>
          <w:sz w:val="24"/>
          <w:szCs w:val="24"/>
        </w:rPr>
        <w:t>Quelle est la complexité de cet algorithme ?</w:t>
      </w:r>
      <w:r w:rsidR="00B84FA3">
        <w:rPr>
          <w:sz w:val="24"/>
          <w:szCs w:val="24"/>
        </w:rPr>
        <w:t>______________________________________</w:t>
      </w:r>
    </w:p>
    <w:p w14:paraId="2AD21EDA" w14:textId="77777777" w:rsidR="00B84FA3" w:rsidRPr="001B6709" w:rsidRDefault="00B84FA3" w:rsidP="00B84FA3">
      <w:pPr>
        <w:pStyle w:val="Paragraphedeliste"/>
        <w:rPr>
          <w:sz w:val="24"/>
          <w:szCs w:val="24"/>
        </w:rPr>
      </w:pPr>
    </w:p>
    <w:p w14:paraId="59F64A97" w14:textId="77777777" w:rsidR="001B6709" w:rsidRPr="001B6709" w:rsidRDefault="001B6709" w:rsidP="001B6709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1B6709">
        <w:rPr>
          <w:sz w:val="24"/>
          <w:szCs w:val="24"/>
        </w:rPr>
        <w:t>L’algorithme de recherche linéaire trouvera plus facilement les éléments :</w:t>
      </w:r>
    </w:p>
    <w:tbl>
      <w:tblPr>
        <w:tblStyle w:val="Grilledutableau"/>
        <w:tblW w:w="9781" w:type="dxa"/>
        <w:tblInd w:w="279" w:type="dxa"/>
        <w:tblLook w:val="04A0" w:firstRow="1" w:lastRow="0" w:firstColumn="1" w:lastColumn="0" w:noHBand="0" w:noVBand="1"/>
      </w:tblPr>
      <w:tblGrid>
        <w:gridCol w:w="3260"/>
        <w:gridCol w:w="3260"/>
        <w:gridCol w:w="3261"/>
      </w:tblGrid>
      <w:tr w:rsidR="001B6709" w:rsidRPr="001B6709" w14:paraId="3F260945" w14:textId="77777777" w:rsidTr="001B6709">
        <w:tc>
          <w:tcPr>
            <w:tcW w:w="3260" w:type="dxa"/>
          </w:tcPr>
          <w:p w14:paraId="589861F0" w14:textId="77777777" w:rsidR="001B6709" w:rsidRPr="001B6709" w:rsidRDefault="001B6709" w:rsidP="001B6709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6709">
              <w:rPr>
                <w:sz w:val="24"/>
                <w:szCs w:val="24"/>
              </w:rPr>
              <w:t>Les plus petits</w:t>
            </w:r>
          </w:p>
        </w:tc>
        <w:tc>
          <w:tcPr>
            <w:tcW w:w="3260" w:type="dxa"/>
          </w:tcPr>
          <w:p w14:paraId="68F22148" w14:textId="77777777" w:rsidR="001B6709" w:rsidRPr="001B6709" w:rsidRDefault="001B6709" w:rsidP="001B6709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6709">
              <w:rPr>
                <w:sz w:val="24"/>
                <w:szCs w:val="24"/>
              </w:rPr>
              <w:t>Les plus grands</w:t>
            </w:r>
          </w:p>
        </w:tc>
        <w:tc>
          <w:tcPr>
            <w:tcW w:w="3261" w:type="dxa"/>
          </w:tcPr>
          <w:p w14:paraId="2BF3B2FB" w14:textId="77777777" w:rsidR="001B6709" w:rsidRPr="001B6709" w:rsidRDefault="001B6709" w:rsidP="001B6709">
            <w:pPr>
              <w:pStyle w:val="Paragraphedeliste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 w:rsidRPr="001B6709">
              <w:rPr>
                <w:sz w:val="24"/>
                <w:szCs w:val="24"/>
              </w:rPr>
              <w:t>En tête du tableau d’entrée</w:t>
            </w:r>
          </w:p>
        </w:tc>
      </w:tr>
    </w:tbl>
    <w:p w14:paraId="313E7DD9" w14:textId="77777777" w:rsidR="001B6709" w:rsidRPr="00B84FA3" w:rsidRDefault="001B6709" w:rsidP="00B84FA3">
      <w:pPr>
        <w:rPr>
          <w:b/>
          <w:sz w:val="24"/>
          <w:szCs w:val="24"/>
          <w:u w:val="single"/>
        </w:rPr>
      </w:pPr>
    </w:p>
    <w:p w14:paraId="456EC93F" w14:textId="77777777" w:rsidR="00545ED8" w:rsidRDefault="00545ED8" w:rsidP="00B84FA3">
      <w:pPr>
        <w:rPr>
          <w:b/>
          <w:sz w:val="24"/>
          <w:szCs w:val="24"/>
          <w:u w:val="single"/>
        </w:rPr>
      </w:pPr>
    </w:p>
    <w:p w14:paraId="462B4071" w14:textId="77777777" w:rsidR="00545ED8" w:rsidRDefault="00545ED8" w:rsidP="00B84FA3">
      <w:pPr>
        <w:rPr>
          <w:b/>
          <w:sz w:val="24"/>
          <w:szCs w:val="24"/>
          <w:u w:val="single"/>
        </w:rPr>
      </w:pPr>
    </w:p>
    <w:p w14:paraId="0453FEA1" w14:textId="77777777" w:rsidR="00545ED8" w:rsidRDefault="00545ED8" w:rsidP="00B84FA3">
      <w:pPr>
        <w:rPr>
          <w:b/>
          <w:sz w:val="24"/>
          <w:szCs w:val="24"/>
          <w:u w:val="single"/>
        </w:rPr>
      </w:pPr>
    </w:p>
    <w:p w14:paraId="255C1638" w14:textId="77777777" w:rsidR="00DC3977" w:rsidRDefault="00DC3977" w:rsidP="00B84FA3">
      <w:pPr>
        <w:rPr>
          <w:b/>
          <w:sz w:val="24"/>
          <w:szCs w:val="24"/>
          <w:u w:val="single"/>
        </w:rPr>
      </w:pPr>
    </w:p>
    <w:p w14:paraId="58CD30DE" w14:textId="77777777" w:rsidR="00B84FA3" w:rsidRDefault="00B84FA3" w:rsidP="00B84FA3">
      <w:pPr>
        <w:rPr>
          <w:b/>
          <w:sz w:val="24"/>
          <w:szCs w:val="24"/>
          <w:u w:val="single"/>
        </w:rPr>
      </w:pPr>
      <w:r w:rsidRPr="00B84FA3">
        <w:rPr>
          <w:b/>
          <w:sz w:val="24"/>
          <w:szCs w:val="24"/>
          <w:u w:val="single"/>
        </w:rPr>
        <w:lastRenderedPageBreak/>
        <w:t xml:space="preserve">Exercice 3 : </w:t>
      </w:r>
    </w:p>
    <w:p w14:paraId="52D89C46" w14:textId="77777777" w:rsidR="00545ED8" w:rsidRDefault="00B84FA3" w:rsidP="00B84FA3">
      <w:r>
        <w:rPr>
          <w:sz w:val="24"/>
          <w:szCs w:val="24"/>
        </w:rPr>
        <w:t>On considère l’algorithme de dichotomie suivant.</w:t>
      </w:r>
      <w:r w:rsidR="00545ED8" w:rsidRPr="00545ED8">
        <w:t xml:space="preserve"> </w:t>
      </w:r>
    </w:p>
    <w:p w14:paraId="5AF00B49" w14:textId="77777777" w:rsidR="00B84FA3" w:rsidRDefault="00545ED8" w:rsidP="00545ED8">
      <w:pPr>
        <w:jc w:val="center"/>
        <w:rPr>
          <w:sz w:val="24"/>
          <w:szCs w:val="24"/>
        </w:rPr>
      </w:pPr>
      <w:r w:rsidRPr="00B84FA3">
        <w:rPr>
          <w:noProof/>
        </w:rPr>
        <w:drawing>
          <wp:inline distT="0" distB="0" distL="0" distR="0" wp14:anchorId="3A6B824B" wp14:editId="6C7F5A52">
            <wp:extent cx="3847605" cy="2209561"/>
            <wp:effectExtent l="0" t="0" r="635" b="63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017" cy="22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D1E6" w14:textId="77777777" w:rsidR="00B84FA3" w:rsidRPr="00545ED8" w:rsidRDefault="00B84FA3" w:rsidP="00545ED8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545ED8">
        <w:rPr>
          <w:sz w:val="24"/>
          <w:szCs w:val="24"/>
        </w:rPr>
        <w:t>Écrire la trace de cet algorithme lors de l’appel :</w:t>
      </w:r>
    </w:p>
    <w:p w14:paraId="4F9A515A" w14:textId="77777777" w:rsidR="00B84FA3" w:rsidRDefault="00B84FA3" w:rsidP="00B84FA3">
      <w:pPr>
        <w:rPr>
          <w:sz w:val="24"/>
          <w:szCs w:val="24"/>
        </w:rPr>
      </w:pPr>
      <w:r w:rsidRPr="00B84FA3">
        <w:rPr>
          <w:noProof/>
          <w:sz w:val="24"/>
          <w:szCs w:val="24"/>
        </w:rPr>
        <w:drawing>
          <wp:inline distT="0" distB="0" distL="0" distR="0" wp14:anchorId="3F19A7A2" wp14:editId="5640CDA3">
            <wp:extent cx="4767297" cy="233364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7297" cy="23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B9A4" w14:textId="77777777" w:rsidR="00545ED8" w:rsidRDefault="00545ED8" w:rsidP="00B84FA3">
      <w:pPr>
        <w:rPr>
          <w:sz w:val="24"/>
          <w:szCs w:val="24"/>
        </w:rPr>
      </w:pPr>
      <w:r>
        <w:rPr>
          <w:sz w:val="24"/>
          <w:szCs w:val="24"/>
        </w:rPr>
        <w:t>Vous indiquerez :</w:t>
      </w:r>
    </w:p>
    <w:p w14:paraId="37F1C183" w14:textId="77777777" w:rsidR="00545ED8" w:rsidRDefault="00545ED8" w:rsidP="00545ED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 numéro de la ligne active</w:t>
      </w:r>
    </w:p>
    <w:p w14:paraId="50999F06" w14:textId="77777777" w:rsidR="00545ED8" w:rsidRDefault="00545ED8" w:rsidP="00545ED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Les valeurs de i_debut, i_fin et i_centre lorsqu’elles sont modifiées ou appelées</w:t>
      </w:r>
    </w:p>
    <w:p w14:paraId="30767A41" w14:textId="77777777" w:rsidR="00545ED8" w:rsidRPr="00545ED8" w:rsidRDefault="00545ED8" w:rsidP="00545ED8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L’état logique du WHILE (ligne 4), IF (ligne 7) et ELIF (ligne 9) lorsque ces lignes seront activées en écrivant TRUE ou FALSE</w:t>
      </w:r>
    </w:p>
    <w:p w14:paraId="4C3CD79E" w14:textId="77777777" w:rsidR="00B84FA3" w:rsidRDefault="00B84FA3" w:rsidP="00B84FA3">
      <w:pPr>
        <w:pStyle w:val="Paragraphedeliste"/>
        <w:ind w:left="142"/>
      </w:pPr>
    </w:p>
    <w:p w14:paraId="5528B797" w14:textId="77777777" w:rsidR="00B84FA3" w:rsidRDefault="00B84FA3" w:rsidP="00B84FA3">
      <w:pPr>
        <w:pStyle w:val="Paragraphedeliste"/>
        <w:ind w:left="142"/>
      </w:pPr>
      <w:bookmarkStart w:id="0" w:name="_Hlk99653255"/>
      <w:bookmarkStart w:id="1" w:name="_GoBack"/>
    </w:p>
    <w:tbl>
      <w:tblPr>
        <w:tblStyle w:val="Grilledutableau"/>
        <w:tblW w:w="10632" w:type="dxa"/>
        <w:tblInd w:w="-572" w:type="dxa"/>
        <w:tblLook w:val="04A0" w:firstRow="1" w:lastRow="0" w:firstColumn="1" w:lastColumn="0" w:noHBand="0" w:noVBand="1"/>
      </w:tblPr>
      <w:tblGrid>
        <w:gridCol w:w="1518"/>
        <w:gridCol w:w="1519"/>
        <w:gridCol w:w="1519"/>
        <w:gridCol w:w="1519"/>
        <w:gridCol w:w="1519"/>
        <w:gridCol w:w="1519"/>
        <w:gridCol w:w="1519"/>
      </w:tblGrid>
      <w:tr w:rsidR="00B84FA3" w14:paraId="1D638336" w14:textId="77777777" w:rsidTr="00545ED8">
        <w:trPr>
          <w:trHeight w:val="304"/>
        </w:trPr>
        <w:tc>
          <w:tcPr>
            <w:tcW w:w="1518" w:type="dxa"/>
          </w:tcPr>
          <w:p w14:paraId="16180AFA" w14:textId="77777777" w:rsidR="00B84FA3" w:rsidRDefault="00545ED8" w:rsidP="00545ED8">
            <w:pPr>
              <w:pStyle w:val="Paragraphedeliste"/>
              <w:ind w:left="0"/>
              <w:jc w:val="center"/>
            </w:pPr>
            <w:r>
              <w:t>Ligne</w:t>
            </w:r>
          </w:p>
        </w:tc>
        <w:tc>
          <w:tcPr>
            <w:tcW w:w="1519" w:type="dxa"/>
          </w:tcPr>
          <w:p w14:paraId="3369DA9C" w14:textId="77777777" w:rsidR="00B84FA3" w:rsidRDefault="00B84FA3" w:rsidP="00545ED8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_debut</w:t>
            </w:r>
          </w:p>
        </w:tc>
        <w:tc>
          <w:tcPr>
            <w:tcW w:w="1519" w:type="dxa"/>
          </w:tcPr>
          <w:p w14:paraId="7EF45894" w14:textId="77777777" w:rsidR="00B84FA3" w:rsidRDefault="00B84FA3" w:rsidP="00545ED8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_fin</w:t>
            </w:r>
          </w:p>
        </w:tc>
        <w:tc>
          <w:tcPr>
            <w:tcW w:w="1519" w:type="dxa"/>
          </w:tcPr>
          <w:p w14:paraId="7EF711A9" w14:textId="77777777" w:rsidR="00B84FA3" w:rsidRDefault="00B84FA3" w:rsidP="00545ED8">
            <w:pPr>
              <w:pStyle w:val="Paragraphedeliste"/>
              <w:ind w:left="0"/>
              <w:jc w:val="center"/>
            </w:pPr>
            <w:proofErr w:type="gramStart"/>
            <w:r>
              <w:t>i</w:t>
            </w:r>
            <w:proofErr w:type="gramEnd"/>
            <w:r>
              <w:t>_centre</w:t>
            </w:r>
          </w:p>
        </w:tc>
        <w:tc>
          <w:tcPr>
            <w:tcW w:w="1519" w:type="dxa"/>
          </w:tcPr>
          <w:p w14:paraId="676D6FD0" w14:textId="676EBD0D" w:rsidR="00B84FA3" w:rsidRDefault="00B84FA3" w:rsidP="00545ED8">
            <w:pPr>
              <w:pStyle w:val="Paragraphedeliste"/>
              <w:ind w:left="0"/>
              <w:jc w:val="center"/>
            </w:pPr>
            <w:r>
              <w:t>While</w:t>
            </w:r>
          </w:p>
        </w:tc>
        <w:tc>
          <w:tcPr>
            <w:tcW w:w="1519" w:type="dxa"/>
          </w:tcPr>
          <w:p w14:paraId="6C675C4C" w14:textId="37E5ACC8" w:rsidR="00B84FA3" w:rsidRDefault="00B84FA3" w:rsidP="00545ED8">
            <w:pPr>
              <w:pStyle w:val="Paragraphedeliste"/>
              <w:ind w:left="0"/>
              <w:jc w:val="center"/>
            </w:pPr>
            <w:r>
              <w:t>IF</w:t>
            </w:r>
          </w:p>
        </w:tc>
        <w:tc>
          <w:tcPr>
            <w:tcW w:w="1519" w:type="dxa"/>
          </w:tcPr>
          <w:p w14:paraId="544CB25D" w14:textId="02DAD265" w:rsidR="00B84FA3" w:rsidRDefault="00B84FA3" w:rsidP="00545ED8">
            <w:pPr>
              <w:pStyle w:val="Paragraphedeliste"/>
              <w:ind w:left="0"/>
              <w:jc w:val="center"/>
            </w:pPr>
            <w:r>
              <w:t>ELIF</w:t>
            </w:r>
          </w:p>
        </w:tc>
      </w:tr>
      <w:tr w:rsidR="00545ED8" w14:paraId="31403200" w14:textId="77777777" w:rsidTr="00545ED8">
        <w:trPr>
          <w:trHeight w:val="304"/>
        </w:trPr>
        <w:tc>
          <w:tcPr>
            <w:tcW w:w="1518" w:type="dxa"/>
          </w:tcPr>
          <w:p w14:paraId="0DAD77E7" w14:textId="647AC779" w:rsidR="00545ED8" w:rsidRDefault="00567AF1" w:rsidP="00545ED8">
            <w:pPr>
              <w:pStyle w:val="Paragraphedeliste"/>
              <w:ind w:left="0"/>
              <w:jc w:val="center"/>
            </w:pPr>
            <w:r>
              <w:t>2</w:t>
            </w:r>
          </w:p>
        </w:tc>
        <w:tc>
          <w:tcPr>
            <w:tcW w:w="1519" w:type="dxa"/>
          </w:tcPr>
          <w:p w14:paraId="52DD7EC2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654A7E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8BA1113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52DDCAC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B7772F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083898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0DCC1A3E" w14:textId="77777777" w:rsidTr="00545ED8">
        <w:trPr>
          <w:trHeight w:val="304"/>
        </w:trPr>
        <w:tc>
          <w:tcPr>
            <w:tcW w:w="1518" w:type="dxa"/>
          </w:tcPr>
          <w:p w14:paraId="06CAECB1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1E6E8B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27B7B7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63C7825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8D9FD35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DD3BBF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EDEA0D1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26BA7254" w14:textId="77777777" w:rsidTr="00545ED8">
        <w:trPr>
          <w:trHeight w:val="304"/>
        </w:trPr>
        <w:tc>
          <w:tcPr>
            <w:tcW w:w="1518" w:type="dxa"/>
          </w:tcPr>
          <w:p w14:paraId="6A17655B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E98540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4DCC066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3CDEEC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E4F484C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295884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D9A624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252B5F78" w14:textId="77777777" w:rsidTr="00545ED8">
        <w:trPr>
          <w:trHeight w:val="304"/>
        </w:trPr>
        <w:tc>
          <w:tcPr>
            <w:tcW w:w="1518" w:type="dxa"/>
          </w:tcPr>
          <w:p w14:paraId="59C0BD48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22A58E8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DA1AFB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EE008B3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3BAC4D1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F1D87A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AE8EF2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5487620B" w14:textId="77777777" w:rsidTr="00545ED8">
        <w:trPr>
          <w:trHeight w:val="304"/>
        </w:trPr>
        <w:tc>
          <w:tcPr>
            <w:tcW w:w="1518" w:type="dxa"/>
          </w:tcPr>
          <w:p w14:paraId="0BFA5032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CE33A3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43D6F0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3DA377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58E9FB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B92980E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1E04A18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23FC6557" w14:textId="77777777" w:rsidTr="00545ED8">
        <w:trPr>
          <w:trHeight w:val="304"/>
        </w:trPr>
        <w:tc>
          <w:tcPr>
            <w:tcW w:w="1518" w:type="dxa"/>
          </w:tcPr>
          <w:p w14:paraId="68C92C5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8B6F87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E66FEE3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04D4EDE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0D74CA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EA375E2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FEE4C92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3893E8F3" w14:textId="77777777" w:rsidTr="00545ED8">
        <w:trPr>
          <w:trHeight w:val="304"/>
        </w:trPr>
        <w:tc>
          <w:tcPr>
            <w:tcW w:w="1518" w:type="dxa"/>
          </w:tcPr>
          <w:p w14:paraId="24C88E7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D0DB56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1F62D21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C2E219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0CC104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F98321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CC6FAE5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49E3513A" w14:textId="77777777" w:rsidTr="00545ED8">
        <w:trPr>
          <w:trHeight w:val="304"/>
        </w:trPr>
        <w:tc>
          <w:tcPr>
            <w:tcW w:w="1518" w:type="dxa"/>
          </w:tcPr>
          <w:p w14:paraId="1D5C903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3164576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873766B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092A35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491217B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EBE30E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1677AEB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727049E7" w14:textId="77777777" w:rsidTr="00545ED8">
        <w:trPr>
          <w:trHeight w:val="304"/>
        </w:trPr>
        <w:tc>
          <w:tcPr>
            <w:tcW w:w="1518" w:type="dxa"/>
          </w:tcPr>
          <w:p w14:paraId="30AFFF5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AE30A83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3172AFE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AD91F3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68FBC7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33D7373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782DD4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642A7B2E" w14:textId="77777777" w:rsidTr="00545ED8">
        <w:trPr>
          <w:trHeight w:val="304"/>
        </w:trPr>
        <w:tc>
          <w:tcPr>
            <w:tcW w:w="1518" w:type="dxa"/>
          </w:tcPr>
          <w:p w14:paraId="58D02405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402AC75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59ED9C6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A154F88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E98DCA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95536F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529EB08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33D946E6" w14:textId="77777777" w:rsidTr="00545ED8">
        <w:trPr>
          <w:trHeight w:val="304"/>
        </w:trPr>
        <w:tc>
          <w:tcPr>
            <w:tcW w:w="1518" w:type="dxa"/>
          </w:tcPr>
          <w:p w14:paraId="4CC4757E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7DC3E3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74A81FE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069BCD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37EA6E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CD6A09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0DCDB6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2F18D22C" w14:textId="77777777" w:rsidTr="00545ED8">
        <w:trPr>
          <w:trHeight w:val="304"/>
        </w:trPr>
        <w:tc>
          <w:tcPr>
            <w:tcW w:w="1518" w:type="dxa"/>
          </w:tcPr>
          <w:p w14:paraId="3181A88B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62BAA4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43177AB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8C8D0E8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B0342C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726893E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C6BD00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4AE98666" w14:textId="77777777" w:rsidTr="00545ED8">
        <w:trPr>
          <w:trHeight w:val="304"/>
        </w:trPr>
        <w:tc>
          <w:tcPr>
            <w:tcW w:w="1518" w:type="dxa"/>
          </w:tcPr>
          <w:p w14:paraId="6643A0D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B7E8DE2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115E3E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4FD4F5BA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7E3AE1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49BB50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47C983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44717B05" w14:textId="77777777" w:rsidTr="00545ED8">
        <w:trPr>
          <w:trHeight w:val="304"/>
        </w:trPr>
        <w:tc>
          <w:tcPr>
            <w:tcW w:w="1518" w:type="dxa"/>
          </w:tcPr>
          <w:p w14:paraId="7BD5C4E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2EFC78E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3C77351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59FD76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0163567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F0B5462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0B114A3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72FCEF7E" w14:textId="77777777" w:rsidTr="00545ED8">
        <w:trPr>
          <w:trHeight w:val="304"/>
        </w:trPr>
        <w:tc>
          <w:tcPr>
            <w:tcW w:w="1518" w:type="dxa"/>
          </w:tcPr>
          <w:p w14:paraId="5089456F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3D398C4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3C6D77B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E456E29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28A00AF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ED25B9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70F5A0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545ED8" w14:paraId="56A340A8" w14:textId="77777777" w:rsidTr="00545ED8">
        <w:trPr>
          <w:trHeight w:val="304"/>
        </w:trPr>
        <w:tc>
          <w:tcPr>
            <w:tcW w:w="1518" w:type="dxa"/>
          </w:tcPr>
          <w:p w14:paraId="6C7C9CC6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3973645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B099C8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AC7C2DD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C8B528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7E8FDE0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0603A24" w14:textId="77777777" w:rsidR="00545ED8" w:rsidRDefault="00545ED8" w:rsidP="00545ED8">
            <w:pPr>
              <w:pStyle w:val="Paragraphedeliste"/>
              <w:ind w:left="0"/>
              <w:jc w:val="center"/>
            </w:pPr>
          </w:p>
        </w:tc>
      </w:tr>
      <w:tr w:rsidR="006420C8" w14:paraId="24BE47A5" w14:textId="77777777" w:rsidTr="00545ED8">
        <w:trPr>
          <w:trHeight w:val="304"/>
        </w:trPr>
        <w:tc>
          <w:tcPr>
            <w:tcW w:w="1518" w:type="dxa"/>
          </w:tcPr>
          <w:p w14:paraId="6F8C064E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9DACEC3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A3B1125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170D670D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8371072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737EE47D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6109202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</w:tr>
      <w:tr w:rsidR="006420C8" w14:paraId="62EAD75D" w14:textId="77777777" w:rsidTr="00545ED8">
        <w:trPr>
          <w:trHeight w:val="304"/>
        </w:trPr>
        <w:tc>
          <w:tcPr>
            <w:tcW w:w="1518" w:type="dxa"/>
          </w:tcPr>
          <w:p w14:paraId="4721314A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F6CD10D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C9CD283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5744CFEB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05E94C9B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22C8ECE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  <w:tc>
          <w:tcPr>
            <w:tcW w:w="1519" w:type="dxa"/>
          </w:tcPr>
          <w:p w14:paraId="626F4D06" w14:textId="77777777" w:rsidR="006420C8" w:rsidRDefault="006420C8" w:rsidP="00545ED8">
            <w:pPr>
              <w:pStyle w:val="Paragraphedeliste"/>
              <w:ind w:left="0"/>
              <w:jc w:val="center"/>
            </w:pPr>
          </w:p>
        </w:tc>
      </w:tr>
      <w:bookmarkEnd w:id="0"/>
      <w:bookmarkEnd w:id="1"/>
    </w:tbl>
    <w:p w14:paraId="4FF4551B" w14:textId="77777777" w:rsidR="00B84FA3" w:rsidRDefault="00B84FA3" w:rsidP="00B84FA3">
      <w:pPr>
        <w:pStyle w:val="Paragraphedeliste"/>
        <w:ind w:left="142"/>
      </w:pPr>
    </w:p>
    <w:p w14:paraId="6B71D21C" w14:textId="77777777" w:rsidR="00B84FA3" w:rsidRDefault="00545ED8" w:rsidP="00545ED8">
      <w:pPr>
        <w:pStyle w:val="Paragraphedeliste"/>
        <w:numPr>
          <w:ilvl w:val="0"/>
          <w:numId w:val="1"/>
        </w:numPr>
      </w:pPr>
      <w:r>
        <w:t xml:space="preserve">Combien de fois entre-t-on dans la boucle </w:t>
      </w:r>
      <w:proofErr w:type="spellStart"/>
      <w:r>
        <w:t>while</w:t>
      </w:r>
      <w:proofErr w:type="spellEnd"/>
      <w:r>
        <w:t> ? ________________________________________</w:t>
      </w:r>
    </w:p>
    <w:p w14:paraId="08966C32" w14:textId="77777777" w:rsidR="00545ED8" w:rsidRDefault="00545ED8" w:rsidP="00545ED8">
      <w:pPr>
        <w:pStyle w:val="Paragraphedeliste"/>
        <w:numPr>
          <w:ilvl w:val="0"/>
          <w:numId w:val="1"/>
        </w:numPr>
      </w:pPr>
      <w:r>
        <w:t>Quelle est la complexité de cet algorithme ?</w:t>
      </w:r>
      <w:r w:rsidR="00DC3977">
        <w:t xml:space="preserve"> ______________________________________________</w:t>
      </w:r>
    </w:p>
    <w:p w14:paraId="0DC15C8F" w14:textId="77777777" w:rsidR="00DC3977" w:rsidRDefault="00DC3977" w:rsidP="00545ED8">
      <w:pPr>
        <w:pStyle w:val="Paragraphedeliste"/>
        <w:numPr>
          <w:ilvl w:val="0"/>
          <w:numId w:val="1"/>
        </w:numPr>
      </w:pPr>
      <w:r>
        <w:t>Quand on multiplie par deux la taille du tableau, de combien augmente le nombre d’itérations ?</w:t>
      </w:r>
    </w:p>
    <w:p w14:paraId="4E089BBC" w14:textId="6CB8E403" w:rsidR="00DC3977" w:rsidRDefault="00DC3977" w:rsidP="001B6709">
      <w:pPr>
        <w:rPr>
          <w:b/>
          <w:sz w:val="24"/>
          <w:szCs w:val="24"/>
          <w:u w:val="single"/>
        </w:rPr>
      </w:pPr>
      <w:r w:rsidRPr="00652481">
        <w:rPr>
          <w:b/>
          <w:sz w:val="24"/>
          <w:szCs w:val="24"/>
          <w:u w:val="single"/>
        </w:rPr>
        <w:lastRenderedPageBreak/>
        <w:t>Exercice 4 :</w:t>
      </w:r>
    </w:p>
    <w:p w14:paraId="0C103A68" w14:textId="34ACC534" w:rsidR="006420C8" w:rsidRDefault="000D30E4" w:rsidP="001B6709">
      <w:pPr>
        <w:rPr>
          <w:rFonts w:eastAsiaTheme="minorEastAsia"/>
          <w:sz w:val="24"/>
          <w:szCs w:val="24"/>
        </w:rPr>
      </w:pPr>
      <w:r w:rsidRPr="000D30E4">
        <w:rPr>
          <w:sz w:val="24"/>
          <w:szCs w:val="24"/>
        </w:rPr>
        <w:t>L’objectif de cet e</w:t>
      </w:r>
      <w:r>
        <w:rPr>
          <w:sz w:val="24"/>
          <w:szCs w:val="24"/>
        </w:rPr>
        <w:t xml:space="preserve">xercice est de déterminer </w:t>
      </w:r>
      <w:r w:rsidR="008A72B5">
        <w:rPr>
          <w:sz w:val="24"/>
          <w:szCs w:val="24"/>
        </w:rPr>
        <w:t xml:space="preserve">la valeur qui annule </w:t>
      </w:r>
      <w:proofErr w:type="spellStart"/>
      <w:r w:rsidR="008A72B5">
        <w:rPr>
          <w:sz w:val="24"/>
          <w:szCs w:val="24"/>
        </w:rPr>
        <w:t>uen</w:t>
      </w:r>
      <w:proofErr w:type="spellEnd"/>
      <w:r w:rsidR="008A72B5">
        <w:rPr>
          <w:sz w:val="24"/>
          <w:szCs w:val="24"/>
        </w:rPr>
        <w:t xml:space="preserve"> fonction, c’est-à-dire la valeur de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="008A72B5">
        <w:rPr>
          <w:rFonts w:eastAsiaTheme="minorEastAsia"/>
          <w:sz w:val="24"/>
          <w:szCs w:val="24"/>
        </w:rPr>
        <w:t xml:space="preserve"> telle que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</w:p>
    <w:p w14:paraId="63163414" w14:textId="169B5EC0" w:rsidR="008A72B5" w:rsidRDefault="008A72B5" w:rsidP="001B6709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Vous récupèrerez le fichier nommé tp_note.py que vous renommerez immédiatement tp_note_nom_prenom.py. Ce fichier sera à me remettre à la fin du TP</w:t>
      </w:r>
    </w:p>
    <w:p w14:paraId="618E9CD4" w14:textId="372349E2" w:rsidR="008A72B5" w:rsidRDefault="008A72B5" w:rsidP="001B6709">
      <w:pPr>
        <w:rPr>
          <w:rFonts w:eastAsiaTheme="minorEastAsia"/>
          <w:sz w:val="24"/>
          <w:szCs w:val="24"/>
        </w:rPr>
      </w:pPr>
    </w:p>
    <w:p w14:paraId="5FD626E9" w14:textId="2F530BA8" w:rsidR="008A72B5" w:rsidRPr="008A72B5" w:rsidRDefault="008A72B5" w:rsidP="008A72B5">
      <w:pPr>
        <w:pStyle w:val="Paragraphedeliste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Créer une fonction </w:t>
      </w:r>
      <w:proofErr w:type="spellStart"/>
      <w:r>
        <w:rPr>
          <w:sz w:val="24"/>
          <w:szCs w:val="24"/>
        </w:rPr>
        <w:t>creation_abscisses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a,b</w:t>
      </w:r>
      <w:proofErr w:type="spellEnd"/>
      <w:r>
        <w:rPr>
          <w:sz w:val="24"/>
          <w:szCs w:val="24"/>
        </w:rPr>
        <w:t xml:space="preserve">) qui renvoie une liste contenant tous les entiers compris entre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rFonts w:eastAsiaTheme="minorEastAsia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  <w:r>
        <w:rPr>
          <w:rFonts w:eastAsiaTheme="minorEastAsia"/>
          <w:sz w:val="24"/>
          <w:szCs w:val="24"/>
        </w:rPr>
        <w:t xml:space="preserve"> inclus</w:t>
      </w:r>
    </w:p>
    <w:p w14:paraId="1FF2F217" w14:textId="77777777" w:rsidR="008A72B5" w:rsidRPr="008A72B5" w:rsidRDefault="008A72B5" w:rsidP="008A72B5">
      <w:pPr>
        <w:pStyle w:val="Paragraphedeliste"/>
        <w:numPr>
          <w:ilvl w:val="0"/>
          <w:numId w:val="5"/>
        </w:numPr>
        <w:rPr>
          <w:sz w:val="24"/>
          <w:szCs w:val="24"/>
        </w:rPr>
      </w:pPr>
    </w:p>
    <w:p w14:paraId="63E7A06F" w14:textId="2E5F47F1" w:rsidR="006420C8" w:rsidRDefault="006420C8" w:rsidP="001B6709">
      <w:pPr>
        <w:rPr>
          <w:sz w:val="24"/>
          <w:szCs w:val="24"/>
        </w:rPr>
      </w:pPr>
      <w:r>
        <w:rPr>
          <w:sz w:val="24"/>
          <w:szCs w:val="24"/>
        </w:rPr>
        <w:t>Dans un premier temps vous implémenterez la fonction donnée à l’exercice 3</w:t>
      </w:r>
    </w:p>
    <w:p w14:paraId="1857A9D1" w14:textId="3FBB0952" w:rsidR="006420C8" w:rsidRPr="006420C8" w:rsidRDefault="006420C8" w:rsidP="001B6709">
      <w:pPr>
        <w:rPr>
          <w:sz w:val="24"/>
          <w:szCs w:val="24"/>
        </w:rPr>
      </w:pPr>
      <w:r>
        <w:rPr>
          <w:sz w:val="24"/>
          <w:szCs w:val="24"/>
        </w:rPr>
        <w:t>Vous complèterez ce programme afin de lui ajouter les fonctionnalités suivantes :</w:t>
      </w:r>
    </w:p>
    <w:p w14:paraId="3B4B6792" w14:textId="77777777" w:rsidR="00DC3977" w:rsidRDefault="00DC3977" w:rsidP="001B6709">
      <w:r>
        <w:t>Objectif : Trouver la valeur pour laquelle une fonction d’annule.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652481" w14:paraId="447634FC" w14:textId="77777777" w:rsidTr="00652481">
        <w:tc>
          <w:tcPr>
            <w:tcW w:w="4956" w:type="dxa"/>
          </w:tcPr>
          <w:p w14:paraId="56D11192" w14:textId="77777777" w:rsidR="00652481" w:rsidRDefault="00652481" w:rsidP="0065248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On considère un navire de 4,2 mètres de hauteur, im</w:t>
            </w:r>
            <w:r>
              <w:rPr>
                <w:rFonts w:eastAsiaTheme="minorEastAsia"/>
              </w:rPr>
              <w:softHyphen/>
            </w:r>
            <w:r>
              <w:rPr>
                <w:rFonts w:eastAsiaTheme="minorEastAsia"/>
              </w:rPr>
              <w:softHyphen/>
            </w:r>
            <w:r>
              <w:rPr>
                <w:rFonts w:eastAsiaTheme="minorEastAsia"/>
              </w:rPr>
              <w:softHyphen/>
            </w:r>
            <w:r>
              <w:rPr>
                <w:rFonts w:eastAsiaTheme="minorEastAsia"/>
              </w:rPr>
              <w:softHyphen/>
            </w:r>
            <w:r>
              <w:rPr>
                <w:rFonts w:eastAsiaTheme="minorEastAsia"/>
              </w:rPr>
              <w:softHyphen/>
              <w:t xml:space="preserve">mergé partiellement d’une profondeur </w:t>
            </w:r>
          </w:p>
          <w:p w14:paraId="2D9BFD75" w14:textId="77777777" w:rsidR="00652481" w:rsidRPr="00652481" w:rsidRDefault="00652481" w:rsidP="0065248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0≤</m:t>
                </m:r>
                <m:r>
                  <w:rPr>
                    <w:rFonts w:ascii="Cambria Math" w:eastAsiaTheme="minorEastAsia" w:hAnsi="Cambria Math"/>
                  </w:rPr>
                  <m:t>h≤4.2</m:t>
                </m:r>
              </m:oMath>
            </m:oMathPara>
          </w:p>
          <w:p w14:paraId="54574F2A" w14:textId="77777777" w:rsidR="00652481" w:rsidRPr="00652481" w:rsidRDefault="00652481" w:rsidP="00652481">
            <w:pPr>
              <w:rPr>
                <w:rFonts w:eastAsiaTheme="minorEastAsia"/>
              </w:rPr>
            </w:pPr>
          </w:p>
          <w:p w14:paraId="3484DA0C" w14:textId="77777777" w:rsidR="00652481" w:rsidRDefault="00652481" w:rsidP="0065248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Ce navire, moins dense que l’eau est </w:t>
            </w:r>
            <w:proofErr w:type="gramStart"/>
            <w:r>
              <w:rPr>
                <w:rFonts w:eastAsiaTheme="minorEastAsia"/>
              </w:rPr>
              <w:t>soumis</w:t>
            </w:r>
            <w:proofErr w:type="gramEnd"/>
            <w:r>
              <w:rPr>
                <w:rFonts w:eastAsiaTheme="minorEastAsia"/>
              </w:rPr>
              <w:t xml:space="preserve"> à la poussée d’Archimède qui augmente avec </w:t>
            </w:r>
            <m:oMath>
              <m:r>
                <w:rPr>
                  <w:rFonts w:ascii="Cambria Math" w:eastAsiaTheme="minorEastAsia" w:hAnsi="Cambria Math"/>
                </w:rPr>
                <m:t>h</m:t>
              </m:r>
            </m:oMath>
            <w:r>
              <w:rPr>
                <w:rFonts w:eastAsiaTheme="minorEastAsia"/>
              </w:rPr>
              <w:t xml:space="preserve"> et à son poids. La flottabilité du navire est alors donnée par la fonction :</w:t>
            </w:r>
          </w:p>
          <w:p w14:paraId="67ADC564" w14:textId="77777777" w:rsidR="00652481" w:rsidRPr="00652481" w:rsidRDefault="00652481" w:rsidP="00652481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+6.3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-25.93</m:t>
                </m:r>
              </m:oMath>
            </m:oMathPara>
          </w:p>
          <w:p w14:paraId="107A6EAA" w14:textId="77777777" w:rsidR="00652481" w:rsidRPr="00652481" w:rsidRDefault="00652481" w:rsidP="00652481">
            <w:pPr>
              <w:rPr>
                <w:rFonts w:eastAsiaTheme="minorEastAsia"/>
              </w:rPr>
            </w:pPr>
          </w:p>
          <w:p w14:paraId="43F4215C" w14:textId="77777777" w:rsidR="00652481" w:rsidRDefault="00652481" w:rsidP="0065248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On souhaite savoir à quelle profondeur est enfoncé le navire à l’équilibre, c’est-à-dire la profondeur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</w:rPr>
              <w:t xml:space="preserve"> telle que 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=0</m:t>
              </m:r>
            </m:oMath>
            <w:r>
              <w:rPr>
                <w:rFonts w:eastAsiaTheme="minorEastAsia"/>
              </w:rPr>
              <w:t>.</w:t>
            </w:r>
          </w:p>
          <w:p w14:paraId="07B0A9B5" w14:textId="77777777" w:rsidR="00652481" w:rsidRDefault="00652481" w:rsidP="00652481">
            <w:pPr>
              <w:rPr>
                <w:rFonts w:eastAsiaTheme="minorEastAsia"/>
              </w:rPr>
            </w:pPr>
          </w:p>
          <w:p w14:paraId="1F6B2BB8" w14:textId="77777777" w:rsidR="00652481" w:rsidRDefault="00652481" w:rsidP="0065248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Voici la représentation graphique de la fonction </w:t>
            </w:r>
            <m:oMath>
              <m:r>
                <w:rPr>
                  <w:rFonts w:ascii="Cambria Math" w:eastAsiaTheme="minorEastAsia" w:hAnsi="Cambria Math"/>
                </w:rPr>
                <m:t>f</m:t>
              </m:r>
            </m:oMath>
            <w:r>
              <w:rPr>
                <w:rFonts w:eastAsiaTheme="minorEastAsia"/>
              </w:rPr>
              <w:t xml:space="preserve">. On observe donc que la valeur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oMath>
            <w:r>
              <w:rPr>
                <w:rFonts w:eastAsiaTheme="minorEastAsia"/>
              </w:rPr>
              <w:t xml:space="preserve"> existe sur l’intervalle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0;4.2</m:t>
                  </m:r>
                </m:e>
              </m:d>
            </m:oMath>
            <w:r>
              <w:rPr>
                <w:rFonts w:eastAsiaTheme="minorEastAsia"/>
              </w:rPr>
              <w:t>et devrait se situer autour de 2.6.</w:t>
            </w:r>
          </w:p>
          <w:p w14:paraId="6D78F6B3" w14:textId="77777777" w:rsidR="00652481" w:rsidRDefault="00652481" w:rsidP="001B6709"/>
          <w:p w14:paraId="549D2E75" w14:textId="77777777" w:rsidR="00652481" w:rsidRDefault="00652481" w:rsidP="001B6709">
            <w:r>
              <w:t>On va chercher à évaluer cette valeur avec une précision choisie.</w:t>
            </w:r>
          </w:p>
        </w:tc>
        <w:tc>
          <w:tcPr>
            <w:tcW w:w="4956" w:type="dxa"/>
          </w:tcPr>
          <w:p w14:paraId="2D0C1B0B" w14:textId="77777777" w:rsidR="00652481" w:rsidRDefault="00652481" w:rsidP="001B6709">
            <w:r w:rsidRPr="00652481">
              <w:rPr>
                <w:rFonts w:eastAsiaTheme="minorEastAsia"/>
                <w:noProof/>
              </w:rPr>
              <w:drawing>
                <wp:inline distT="0" distB="0" distL="0" distR="0" wp14:anchorId="0F1DD39D" wp14:editId="064BE902">
                  <wp:extent cx="2347930" cy="4700622"/>
                  <wp:effectExtent l="0" t="0" r="0" b="508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930" cy="4700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DB8609" w14:textId="77777777" w:rsidR="00652481" w:rsidRDefault="00652481" w:rsidP="001B6709"/>
    <w:p w14:paraId="51B1BC9E" w14:textId="77777777" w:rsidR="00652481" w:rsidRDefault="00652481" w:rsidP="001B6709">
      <w:pPr>
        <w:rPr>
          <w:rFonts w:eastAsiaTheme="minorEastAsia"/>
        </w:rPr>
      </w:pPr>
      <w:r>
        <w:t xml:space="preserve">La fonction suivante permet de calculer la flottabilité pour un </w:t>
      </w:r>
      <m:oMath>
        <m:r>
          <w:rPr>
            <w:rFonts w:ascii="Cambria Math" w:hAnsi="Cambria Math"/>
          </w:rPr>
          <m:t>h</m:t>
        </m:r>
      </m:oMath>
      <w:r>
        <w:rPr>
          <w:rFonts w:eastAsiaTheme="minorEastAsia"/>
        </w:rPr>
        <w:t xml:space="preserve"> donné :</w:t>
      </w:r>
    </w:p>
    <w:p w14:paraId="2A9DDFD4" w14:textId="77777777" w:rsidR="00F7529F" w:rsidRDefault="00F7529F" w:rsidP="001B6709">
      <w:pPr>
        <w:rPr>
          <w:rFonts w:eastAsiaTheme="minorEastAsia"/>
        </w:rPr>
      </w:pPr>
      <w:r>
        <w:rPr>
          <w:rFonts w:eastAsiaTheme="minorEastAsia"/>
        </w:rPr>
        <w:t xml:space="preserve">La valeur retournée est arrondie avec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chiffres après la virgule</w:t>
      </w:r>
    </w:p>
    <w:p w14:paraId="05A0871C" w14:textId="77777777" w:rsidR="00652481" w:rsidRDefault="00F7529F" w:rsidP="001B6709">
      <w:r w:rsidRPr="00F7529F">
        <w:rPr>
          <w:noProof/>
        </w:rPr>
        <w:drawing>
          <wp:inline distT="0" distB="0" distL="0" distR="0" wp14:anchorId="2936A355" wp14:editId="3024B0CC">
            <wp:extent cx="4999512" cy="575391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773" cy="58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EE66" w14:textId="77777777" w:rsidR="00652481" w:rsidRDefault="00652481" w:rsidP="001B6709"/>
    <w:p w14:paraId="19A5A5DC" w14:textId="77777777" w:rsidR="00652481" w:rsidRDefault="00C7182D" w:rsidP="00652481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t xml:space="preserve">Compléter la fonction suivante afin qu’elle renvoie une liste contenant toutes les valeurs comprises entre a et b (inclus) par pas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-p</m:t>
            </m:r>
          </m:sup>
        </m:sSup>
      </m:oMath>
    </w:p>
    <w:p w14:paraId="02D8A47E" w14:textId="77777777" w:rsidR="00C7182D" w:rsidRDefault="00C7182D" w:rsidP="00C7182D">
      <w:pPr>
        <w:pStyle w:val="Paragraphedeliste"/>
        <w:ind w:left="0"/>
        <w:rPr>
          <w:rFonts w:eastAsiaTheme="minorEastAsia"/>
        </w:rPr>
      </w:pPr>
      <w:r w:rsidRPr="00C7182D">
        <w:rPr>
          <w:rFonts w:eastAsiaTheme="minorEastAsia"/>
          <w:noProof/>
        </w:rPr>
        <w:drawing>
          <wp:inline distT="0" distB="0" distL="0" distR="0" wp14:anchorId="0A9F4F70" wp14:editId="1CB7408D">
            <wp:extent cx="4383870" cy="2066307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011" cy="2072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8C2" w14:textId="77777777" w:rsidR="00C7182D" w:rsidRPr="00C7182D" w:rsidRDefault="00C7182D" w:rsidP="00C7182D">
      <w:pPr>
        <w:pStyle w:val="Paragraphedeliste"/>
        <w:ind w:left="0"/>
        <w:rPr>
          <w:rFonts w:eastAsiaTheme="minorEastAsia"/>
        </w:rPr>
      </w:pPr>
    </w:p>
    <w:p w14:paraId="312D5328" w14:textId="77777777" w:rsidR="00C7182D" w:rsidRDefault="00C7182D" w:rsidP="00652481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Compléter le script suivant pour que cette fonction fabrique une liste contenant les images des valeurs présentes dans la liste d’abscisses.</w:t>
      </w:r>
    </w:p>
    <w:p w14:paraId="32DBE67F" w14:textId="77777777" w:rsidR="00C7182D" w:rsidRDefault="00F7529F" w:rsidP="00C7182D">
      <w:pPr>
        <w:pStyle w:val="Paragraphedeliste"/>
        <w:ind w:left="0"/>
        <w:rPr>
          <w:rFonts w:eastAsiaTheme="minorEastAsia"/>
        </w:rPr>
      </w:pPr>
      <w:r w:rsidRPr="00F7529F">
        <w:rPr>
          <w:rFonts w:eastAsiaTheme="minorEastAsia"/>
          <w:noProof/>
        </w:rPr>
        <w:drawing>
          <wp:inline distT="0" distB="0" distL="0" distR="0" wp14:anchorId="3D3411ED" wp14:editId="11A08D7D">
            <wp:extent cx="4263242" cy="1284193"/>
            <wp:effectExtent l="0" t="0" r="4445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9984" cy="129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5C1F" w14:textId="77777777" w:rsidR="00F7529F" w:rsidRDefault="00F7529F" w:rsidP="00C7182D">
      <w:pPr>
        <w:pStyle w:val="Paragraphedeliste"/>
        <w:ind w:left="0"/>
        <w:rPr>
          <w:rFonts w:eastAsiaTheme="minorEastAsia"/>
        </w:rPr>
      </w:pPr>
    </w:p>
    <w:p w14:paraId="0FA8DDC4" w14:textId="2EFA68C5" w:rsidR="00F7529F" w:rsidRPr="00C7182D" w:rsidRDefault="0096435C" w:rsidP="00F7529F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L’objectif est maintenant de trouver un encadrement de la valeur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c’est-à-dire la dernière valeur négative et la première valeur positive. Ces valeurs devront être trouvée par dichotomie.</w:t>
      </w:r>
    </w:p>
    <w:p w14:paraId="5C506D23" w14:textId="77777777" w:rsidR="0060493F" w:rsidRDefault="00AF1354" w:rsidP="001B6709">
      <w:r w:rsidRPr="00AF1354">
        <w:rPr>
          <w:noProof/>
        </w:rPr>
        <w:lastRenderedPageBreak/>
        <w:drawing>
          <wp:inline distT="0" distB="0" distL="0" distR="0" wp14:anchorId="5760A676" wp14:editId="31DEE398">
            <wp:extent cx="6311230" cy="3051959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7042" cy="307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354">
        <w:rPr>
          <w:noProof/>
        </w:rPr>
        <w:drawing>
          <wp:inline distT="0" distB="0" distL="0" distR="0" wp14:anchorId="4ECE192E" wp14:editId="53A8E72E">
            <wp:extent cx="3690964" cy="2671782"/>
            <wp:effectExtent l="0" t="0" r="508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0964" cy="267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3F" w:rsidSect="00DC3977">
      <w:pgSz w:w="11906" w:h="16838"/>
      <w:pgMar w:top="851" w:right="991" w:bottom="851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236D5"/>
    <w:multiLevelType w:val="hybridMultilevel"/>
    <w:tmpl w:val="9D0657C0"/>
    <w:lvl w:ilvl="0" w:tplc="01D825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F4617"/>
    <w:multiLevelType w:val="hybridMultilevel"/>
    <w:tmpl w:val="8DA4776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425F2"/>
    <w:multiLevelType w:val="hybridMultilevel"/>
    <w:tmpl w:val="55AC02B6"/>
    <w:lvl w:ilvl="0" w:tplc="28909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F74A2"/>
    <w:multiLevelType w:val="hybridMultilevel"/>
    <w:tmpl w:val="43BAC87E"/>
    <w:lvl w:ilvl="0" w:tplc="F738AA0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D348E"/>
    <w:multiLevelType w:val="hybridMultilevel"/>
    <w:tmpl w:val="E6723A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54"/>
    <w:rsid w:val="00035003"/>
    <w:rsid w:val="000D30E4"/>
    <w:rsid w:val="001B6709"/>
    <w:rsid w:val="00545ED8"/>
    <w:rsid w:val="00567AF1"/>
    <w:rsid w:val="0060493F"/>
    <w:rsid w:val="006420C8"/>
    <w:rsid w:val="00652481"/>
    <w:rsid w:val="008A72B5"/>
    <w:rsid w:val="008F116D"/>
    <w:rsid w:val="0096435C"/>
    <w:rsid w:val="00AF1354"/>
    <w:rsid w:val="00B84FA3"/>
    <w:rsid w:val="00C412C8"/>
    <w:rsid w:val="00C7182D"/>
    <w:rsid w:val="00DC3977"/>
    <w:rsid w:val="00F7529F"/>
    <w:rsid w:val="00F7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51EF0"/>
  <w15:chartTrackingRefBased/>
  <w15:docId w15:val="{F77A7689-C38C-46C9-94D5-0120E650A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B6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B670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C39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5</Pages>
  <Words>523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Thomas</cp:lastModifiedBy>
  <cp:revision>8</cp:revision>
  <dcterms:created xsi:type="dcterms:W3CDTF">2022-03-26T09:38:00Z</dcterms:created>
  <dcterms:modified xsi:type="dcterms:W3CDTF">2022-03-31T19:33:00Z</dcterms:modified>
</cp:coreProperties>
</file>