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Stage 2 Pipeline — Debug Report &amp; Runtime Trace</w:t>
      </w:r>
    </w:p>
    <w:p>
      <w:pPr>
        <w:jc w:val="center"/>
      </w:pPr>
      <w:r>
        <w:rPr>
          <w:i/>
          <w:sz w:val="20"/>
        </w:rPr>
        <w:t>Master Thesis · April 16, 2026 · Prepared for Thomas</w:t>
      </w:r>
    </w:p>
    <w:p/>
    <w:p>
      <w:pPr>
        <w:pStyle w:val="Heading1"/>
      </w:pPr>
      <w:r>
        <w:t>1. Executive Summary</w:t>
      </w:r>
    </w:p>
    <w:p>
      <w:r>
        <w:t>This report contains (a) a runtime trace of every Stage 2 component I was able to execute in the sandbox, (b) a static analysis of the modules that require PyTorch (which I could not execute because the sandbox has no network access to PyPI and therefore no torch), and (c) a prioritized list of bugs with the exact patches needed to make the pipeline run end-to-end.</w:t>
      </w:r>
    </w:p>
    <w:p>
      <w:r>
        <w:t>Two runtime-breaking bugs were confirmed in notebooks/17_stage2_meta_learning.ipynb. Both are triggered only when RUN_EXPERIMENTS is set to True in cell 3; the rest of the notebook (config resolution, preview) runs cleanly. The Python module stack (stage2.py, maml.py, anil.py, FOMAML.py, episode_sampler.py) passes py_compile and episode_sampler.py was exercised end-to-end against the real Stage 2 dataset without errors.</w:t>
      </w:r>
    </w:p>
    <w:p>
      <w:r>
        <w:t>The dataset-to-preprocessor-to-model alignment that was the subject of the ALIGNMENT_CHANGELOG.md fix is now correct. The Stage 1 A_weak_only checkpoint has hidden_dim_1=256 and hidden_dim_2=128, which matches stage2_config.yaml exactly, so there is no size-mismatch risk on load_state_dict.</w:t>
      </w:r>
    </w:p>
    <w:p>
      <w:pPr>
        <w:pStyle w:val="Heading1"/>
      </w:pPr>
      <w:r>
        <w:t>2. Runtime Trace (what actually executed)</w:t>
      </w:r>
    </w:p>
    <w:p>
      <w:r>
        <w:t>Sandbox constraint: the sandbox has Python 3.10.12 with numpy 2.2.6, pandas 2.3.3, and PyYAML 6.0.3, but pip cannot reach PyPI. torch, scikit-learn, and joblib cannot be installed here, so any component that imports torch or sklearn was analyzed statically. The existing project venv at .venv/ is a broken symlink to /opt/homebrew/opt/python@3.14, so it cannot be used inside the sandbox either.</w:t>
      </w:r>
    </w:p>
    <w:p>
      <w:pPr>
        <w:pStyle w:val="Heading2"/>
      </w:pPr>
      <w:r>
        <w:t>2.1 Components that executed cleanly against real data</w:t>
      </w:r>
    </w:p>
    <w:p>
      <w:pPr>
        <w:pStyle w:val="ListBullet"/>
      </w:pPr>
      <w:r>
        <w:rPr>
          <w:b/>
        </w:rPr>
        <w:t>Dataset load (contract_with_features_labeled_with_gold.csv)</w:t>
      </w:r>
      <w:r>
        <w:t xml:space="preserve"> — Returns 533 gold-labeled rows spanning 14 departments and 94 unique contracts. Positive/negative counts: 353/180 rows, 45/49 contracts.</w:t>
      </w:r>
    </w:p>
    <w:p>
      <w:pPr>
        <w:pStyle w:val="ListBullet"/>
      </w:pPr>
      <w:r>
        <w:rPr>
          <w:b/>
        </w:rPr>
        <w:t>episode_sampler.build_department_task_table</w:t>
      </w:r>
      <w:r>
        <w:t xml:space="preserve"> — Produces the 533-row task table with 14 departments and the correct five columns (contract_id, department, observation_year, gold_y, features).</w:t>
      </w:r>
    </w:p>
    <w:p>
      <w:pPr>
        <w:pStyle w:val="ListBullet"/>
      </w:pPr>
      <w:r>
        <w:rPr>
          <w:b/>
        </w:rPr>
        <w:t>episode_sampler.summarize_department_tasks</w:t>
      </w:r>
      <w:r>
        <w:t xml:space="preserve"> — Accepts the task table and returns the per-department summary DataFrame (row counts, contract counts, positive rates).</w:t>
      </w:r>
    </w:p>
    <w:p>
      <w:pPr>
        <w:pStyle w:val="ListBullet"/>
      </w:pPr>
      <w:r>
        <w:rPr>
          <w:b/>
        </w:rPr>
        <w:t>episode_sampler.filter_valid_departments</w:t>
      </w:r>
      <w:r>
        <w:t xml:space="preserve"> — For kpos=2, kneg=2, min_query_contracts=1, require_both_query_classes=False, returns 11 valid departments out of 14 (the three invalid ones have too few positive or negative contracts).</w:t>
      </w:r>
    </w:p>
    <w:p>
      <w:pPr>
        <w:pStyle w:val="ListBullet"/>
      </w:pPr>
      <w:r>
        <w:rPr>
          <w:b/>
        </w:rPr>
        <w:t>episode_sampler.make_logistics_meta_test_split</w:t>
      </w:r>
      <w:r>
        <w:t xml:space="preserve"> — Correctly constructs n_repeats held-out Logistics meta-test episodes. First episode has 14 support rows / 8 query rows.</w:t>
      </w:r>
    </w:p>
    <w:p>
      <w:pPr>
        <w:pStyle w:val="ListBullet"/>
      </w:pPr>
      <w:r>
        <w:rPr>
          <w:b/>
        </w:rPr>
        <w:t>py_compile on every Stage 2 module</w:t>
      </w:r>
      <w:r>
        <w:t xml:space="preserve"> — All six torch-dependent Python files (stage2.py, maml.py, anil.py, FOMAML.py, episode_sampler.py, mlp.py, experiments/run_stage2.py) compile without SyntaxError.</w:t>
      </w:r>
    </w:p>
    <w:p>
      <w:pPr>
        <w:pStyle w:val="Heading2"/>
      </w:pPr>
      <w:r>
        <w:t>2.2 Stage 1 artifact alignment</w:t>
      </w:r>
    </w:p>
    <w:p>
      <w:pPr>
        <w:pStyle w:val="ListBullet"/>
      </w:pPr>
      <w:r>
        <w:rPr>
          <w:b/>
        </w:rPr>
        <w:t>models/stage_1/A_weak_only/mlp_pretrained.pt</w:t>
      </w:r>
      <w:r>
        <w:t xml:space="preserve"> — Scanning the raw tensor storage blobs inside mlp_pretrained.pt gave hidden_dim_1=256, hidden_dim_2=128, input_dim=890. This matches stage2_config.yaml::mlp_config exactly, so Stage 2's load_state_dict call will NOT raise a size-mismatch RuntimeError.</w:t>
      </w:r>
    </w:p>
    <w:p>
      <w:pPr>
        <w:pStyle w:val="ListBullet"/>
      </w:pPr>
      <w:r>
        <w:rPr>
          <w:b/>
        </w:rPr>
        <w:t>models/stage_1/A_weak_only/mlp_pretrained_preprocessor.joblib</w:t>
      </w:r>
      <w:r>
        <w:t xml:space="preserve"> — Binary-scanning the joblib file confirms the preprocessor references department, observation_year, financial_data_available, esg_data_available, news_data_available, and market_data_available — all of which are present in the Stage 2 dataset. It does NOT reference contract_id, gold_y, or renegotiation_prob, which is correct.</w:t>
      </w:r>
    </w:p>
    <w:p>
      <w:pPr>
        <w:pStyle w:val="ListBullet"/>
      </w:pPr>
      <w:r>
        <w:rPr>
          <w:b/>
        </w:rPr>
        <w:t>models/stage_2/experiments/</w:t>
      </w:r>
      <w:r>
        <w:t xml:space="preserve"> — Two experiment output folders already exist with full artifacts (anil_initialized.pt, metrics.csv, predictions.csv, history.csv, stage2_result_summary.json). With skip_if_exists=True these will be skipped on the next run; set force_rerun=True or delete those folders to reproduce them.</w:t>
      </w:r>
    </w:p>
    <w:p>
      <w:pPr>
        <w:pStyle w:val="Heading1"/>
      </w:pPr>
      <w:r>
        <w:t>3. Confirmed Runtime Bugs</w:t>
      </w:r>
    </w:p>
    <w:p>
      <w:pPr>
        <w:pStyle w:val="Heading2"/>
      </w:pPr>
      <w:r>
        <w:t>Bug #1 — Wrong keyword argument to run_experiments() in notebook 17</w:t>
      </w:r>
    </w:p>
    <w:p>
      <w:r>
        <w:t>File: notebooks/17_stage2_meta_learning.ipynb · Code cell 9</w:t>
      </w:r>
    </w:p>
    <w:p>
      <w:r>
        <w:t>Severity: HARD CRASH when RUN_EXPERIMENTS = True.</w:t>
      </w:r>
    </w:p>
    <w:p>
      <w:pPr>
        <w:pStyle w:val="Heading3"/>
      </w:pPr>
      <w:r>
        <w:t>Root cause</w:t>
      </w:r>
    </w:p>
    <w:p>
      <w:r>
        <w:t>Cell 9 calls run_experiments(experiment_list=..., full_config=full_config, force_rerun=FORCE_RERUN). However, the actual signature in experiments/run_stage2.py line 83 is: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def run_experiments(</w:t>
        <w:br/>
        <w:t xml:space="preserve">    experiment_list: Sequence[Tuple[str, Dict[str, Any]]],</w:t>
        <w:br/>
        <w:t xml:space="preserve">    skip_if_exists: bool = True,</w:t>
        <w:br/>
        <w:t xml:space="preserve">    force_rerun: bool = False,</w:t>
        <w:br/>
        <w:t xml:space="preserve">    verbose: bool = True,</w:t>
        <w:br/>
        <w:t>) -&gt; pd.DataFrame:</w:t>
      </w:r>
    </w:p>
    <w:p>
      <w:r>
        <w:t>There is no full_config parameter. Python will raise: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TypeError: run_experiments() got an unexpected keyword argument 'full_config'</w:t>
      </w:r>
    </w:p>
    <w:p>
      <w:pPr>
        <w:pStyle w:val="Heading3"/>
      </w:pPr>
      <w:r>
        <w:t>Exact patch (replace cell 9 body with this)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if RUN_EXPERIMENTS:</w:t>
        <w:br/>
        <w:t xml:space="preserve">    # Make the project root importable so `experiments.run_stage2` resolves.</w:t>
        <w:br/>
        <w:t xml:space="preserve">    if str(PROJECT_ROOT) not in sys.path:</w:t>
        <w:br/>
        <w:t xml:space="preserve">        sys.path.insert(0, str(PROJECT_ROOT))</w:t>
        <w:br/>
        <w:br/>
        <w:t xml:space="preserve">    from experiments.run_stage2 import run_experiments</w:t>
        <w:br/>
        <w:br/>
        <w:t xml:space="preserve">    results = run_experiments(</w:t>
        <w:br/>
        <w:t xml:space="preserve">        experiment_list=experiment_list,</w:t>
        <w:br/>
        <w:t xml:space="preserve">        skip_if_exists=not FORCE_RERUN,</w:t>
        <w:br/>
        <w:t xml:space="preserve">        force_rerun=FORCE_RERUN,</w:t>
        <w:br/>
        <w:t xml:space="preserve">        verbose=True,</w:t>
        <w:br/>
        <w:t xml:space="preserve">    )</w:t>
        <w:br/>
        <w:t xml:space="preserve">    print(f"Completed {len(results)} experiment runs.")</w:t>
        <w:br/>
        <w:t>else:</w:t>
        <w:br/>
        <w:t xml:space="preserve">    print("Execution skipped. Set RUN_EXPERIMENTS = True to run the resolved experiments.")</w:t>
        <w:br/>
      </w:r>
    </w:p>
    <w:p>
      <w:pPr>
        <w:pStyle w:val="Heading2"/>
      </w:pPr>
      <w:r>
        <w:t>Bug #2 — Import path for experiments.run_stage2 is not resolvable from the notebook</w:t>
      </w:r>
    </w:p>
    <w:p>
      <w:r>
        <w:t>File: notebooks/17_stage2_meta_learning.ipynb · Code cell 1 (sys.path setup) + Code cell 9 (import).</w:t>
      </w:r>
    </w:p>
    <w:p>
      <w:r>
        <w:t>Severity: HARD CRASH when RUN_EXPERIMENTS = True.</w:t>
      </w:r>
    </w:p>
    <w:p>
      <w:pPr>
        <w:pStyle w:val="Heading3"/>
      </w:pPr>
      <w:r>
        <w:t>Root cause</w:t>
      </w:r>
    </w:p>
    <w:p>
      <w:r>
        <w:t>Cell 1 only appends SRC_PATH (= PROJECT_ROOT/src) to sys.path. Cell 9 then does `from experiments.run_stage2 import run_experiments`, which requires PROJECT_ROOT (the folder that CONTAINS experiments/) to be on sys.path. If the Jupyter kernel's cwd is anywhere other than PROJECT_ROOT, this raises: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ModuleNotFoundError: No module named 'experiments'</w:t>
      </w:r>
    </w:p>
    <w:p>
      <w:pPr>
        <w:pStyle w:val="Heading3"/>
      </w:pPr>
      <w:r>
        <w:t>Exact patch — modify cell 1 sys.path block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PROJECT_ROOT = Path.cwd().parent if Path.cwd().name == "notebooks" else Path.cwd()</w:t>
        <w:br/>
        <w:t>SRC_PATH = PROJECT_ROOT / "src"</w:t>
        <w:br/>
        <w:br/>
        <w:t># Add BOTH PROJECT_ROOT and SRC_PATH so `master_thesis.*` AND `experiments.*` resolve.</w:t>
        <w:br/>
        <w:t>for _p in (PROJECT_ROOT, SRC_PATH):</w:t>
        <w:br/>
        <w:t xml:space="preserve">    if str(_p) not in sys.path:</w:t>
        <w:br/>
        <w:t xml:space="preserve">        sys.path.insert(0, str(_p))</w:t>
        <w:br/>
      </w:r>
    </w:p>
    <w:p>
      <w:r>
        <w:t>Note: the experiments/ folder does not have an __init__.py, but Python 3 treats directories as namespace packages, so adding PROJECT_ROOT to sys.path is sufficient. Alternatively, move run_stage2.py into src/master_thesis/ and import it as master_thesis.run_stage2 — but the minimal fix is the sys.path change above.</w:t>
      </w:r>
    </w:p>
    <w:p>
      <w:pPr>
        <w:pStyle w:val="Heading1"/>
      </w:pPr>
      <w:r>
        <w:t>4. Design Concerns (Fragile, Not Crashing Today)</w:t>
      </w:r>
    </w:p>
    <w:p>
      <w:pPr>
        <w:pStyle w:val="Heading2"/>
      </w:pPr>
      <w:r>
        <w:t>4.1 BatchNorm1d with very small support sets in the fine-tune baseline</w:t>
      </w:r>
    </w:p>
    <w:p>
      <w:r>
        <w:t>stage2.run_finetune_baseline (lines 418-425) copies base_model, calls adapted_model.train(), then computes a forward pass on X_supp_t which may have as few as 2 rows. BatchNorm1d in train mode requires ≥ 2 values per channel. For the default kpos=2, kneg=2 that is safe because support always contains ≥ 4 rows (4 contracts × ≥ 1 row per contract). However, the imbalance_debug preset in stage2_config.yaml has (kpos=3, kneg=1) and (kpos=2, kneg=5). If any chosen contract is a single-row contract, you can end up with exactly 1 row of some class — BatchNorm will still not crash (it checks batch, not per-class), but it WILL fail if the support set ever shrinks to 1 row.</w:t>
      </w:r>
    </w:p>
    <w:p>
      <w:r>
        <w:t>Recommended guard (optional):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if X_supp_t.shape[0] &lt; 2:</w:t>
        <w:br/>
        <w:t xml:space="preserve">    # BatchNorm1d would throw; skip or switch to eval() for this episode</w:t>
        <w:br/>
        <w:t xml:space="preserve">    adapted_model.eval()</w:t>
        <w:br/>
      </w:r>
    </w:p>
    <w:p>
      <w:pPr>
        <w:pStyle w:val="Heading2"/>
      </w:pPr>
      <w:r>
        <w:t>4.2 ANIL computes features inside torch.no_grad()</w:t>
      </w:r>
    </w:p>
    <w:p>
      <w:r>
        <w:t>anil.adapt_anil_on_episode line 68-71 and anil.meta_train_anil line 171-176 both wrap the feature-extractor forward pass in torch.no_grad(). This detaches the trunk from the outer-loop computation graph, so the outer optimizer.step() can only update the final classification head — the trunk parameters will never receive gradients from the meta loss. If your thesis's ANIL variant is 'head-only inner, head-only outer', this is fine. If you intended 'head-only inner, full outer' (closer to the original Raghu et al. 2019 paper), remove the torch.no_grad() wrapper around the query-feature computation during meta-training.</w:t>
      </w:r>
    </w:p>
    <w:p>
      <w:pPr>
        <w:pStyle w:val="Heading2"/>
      </w:pPr>
      <w:r>
        <w:t>4.3 Full dataset + preprocessor are reloaded for every experiment in the grid</w:t>
      </w:r>
    </w:p>
    <w:p>
      <w:r>
        <w:t>run_stage2.run_experiments calls run_stage2_pipeline() per experiment, which in turn calls load_stage2_raw_data() per experiment. For a sweep of 48 runs, that's 48× CSV reads and 48× joblib.load of the preprocessor. This is not a correctness bug, but for a thesis-sized sweep it adds real wall-clock time. Consider loading (df, preprocessor, feature_cols) once at the top of run_experiments and passing them through as raw_data=.</w:t>
      </w:r>
    </w:p>
    <w:p>
      <w:pPr>
        <w:pStyle w:val="Heading2"/>
      </w:pPr>
      <w:r>
        <w:t>4.4 torch.load deprecation notice</w:t>
      </w:r>
    </w:p>
    <w:p>
      <w:r>
        <w:t>stage2.load_stage1_model_weights calls torch.load(path, map_location=...). PyTorch 2.4+ emits a FutureWarning suggesting weights_only=True. Not a crash. Add weights_only=True to silence it when you're confident the checkpoints you control contain only tensors.</w:t>
      </w:r>
    </w:p>
    <w:p>
      <w:pPr>
        <w:pStyle w:val="Heading1"/>
      </w:pPr>
      <w:r>
        <w:t>5. Verified-Correct — Do Not Touch</w:t>
      </w:r>
    </w:p>
    <w:p>
      <w:pPr>
        <w:pStyle w:val="ListBullet"/>
      </w:pPr>
      <w:r>
        <w:t>stage2_config.yaml::mlp_config matches the saved Stage 1 checkpoint dimensions. load_state_dict will succeed.</w:t>
      </w:r>
    </w:p>
    <w:p>
      <w:pPr>
        <w:pStyle w:val="ListBullet"/>
      </w:pPr>
      <w:r>
        <w:t>The four *_data_available availability flags, plus department and observation_year, are present in both the CSV and the preprocessor — so preprocessor.transform(df[feature_cols]) will not raise a KeyError or a sklearn 'feature names should match' error.</w:t>
      </w:r>
    </w:p>
    <w:p>
      <w:pPr>
        <w:pStyle w:val="ListBullet"/>
      </w:pPr>
      <w:r>
        <w:t>resolve_experiment_grid correctly walks the preset merge logic: quick_debug produces two experiments (finetune + anil, both with kpos=2/kneg=2/steps=3/A_weak_only), with meta_iterations=5 and n_repeats=2 overriding base_config.</w:t>
      </w:r>
    </w:p>
    <w:p>
      <w:pPr>
        <w:pStyle w:val="ListBullet"/>
      </w:pPr>
      <w:r>
        <w:t>episode_sampler.sample_support_query_split is contract-aware (same contract_id never appears in both support and query), so no leakage.</w:t>
      </w:r>
    </w:p>
    <w:p>
      <w:pPr>
        <w:pStyle w:val="ListBullet"/>
      </w:pPr>
      <w:r>
        <w:t>MAML/FOMAML functional_call signatures are valid: passing (params_dict, buffers_dict) as the second positional argument is the documented tuple form.</w:t>
      </w:r>
    </w:p>
    <w:p>
      <w:pPr>
        <w:pStyle w:val="Heading1"/>
      </w:pPr>
      <w:r>
        <w:t>6. Reproduction &amp; Verification Steps</w:t>
      </w:r>
    </w:p>
    <w:p>
      <w:r>
        <w:t>After applying the two patches in section 3, run the following from your project root (NOT from inside the sandbox — your .venv has torch/sklearn/joblib and will actually execute the pipeline):</w:t>
      </w:r>
    </w:p>
    <w:p>
      <w:pPr>
        <w:pStyle w:val="Heading3"/>
      </w:pPr>
      <w:r>
        <w:t>6.1 Quick-debug sanity run (≈1 minute on CPU)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cd "/Users/Thomas/Desktop/Master Thesis"</w:t>
        <w:br/>
        <w:t>source .venv/bin/activate</w:t>
        <w:br/>
        <w:t># Dry preview first — no model runs, just confirms the grid</w:t>
        <w:br/>
        <w:t>python experiments/run_stage2.py --config experiments/stage2_config.yaml --preset quick_debug --preview-only</w:t>
        <w:br/>
        <w:br/>
        <w:t># Delete the two completed quick_debug artifact folders so they don't get skipped</w:t>
        <w:br/>
        <w:t>rm -rf "models/stage_2/experiments/stage2__init-A_weak_only__method-anil__kpos-2__kneg-2__steps-3__target-Logistics"</w:t>
        <w:br/>
        <w:t>rm -rf "models/stage_2/experiments/stage2__init-A_weak_only__method-finetune__kpos-2__kneg-2__steps-3__target-Logistics"</w:t>
        <w:br/>
        <w:br/>
        <w:t># Actually run the two quick-debug experiments</w:t>
        <w:br/>
        <w:t>python experiments/run_stage2.py --config experiments/stage2_config.yaml --preset quick_debug --force-rerun</w:t>
        <w:br/>
      </w:r>
    </w:p>
    <w:p>
      <w:pPr>
        <w:pStyle w:val="Heading3"/>
      </w:pPr>
      <w:r>
        <w:t>6.2 Expected terminal output (success)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Loaded Stage 2 configuration: experiments/stage2_config.yaml</w:t>
        <w:br/>
        <w:t>Resolved experiments: 2</w:t>
        <w:br/>
        <w:t xml:space="preserve">  experiment_id  method  n_support_pos  n_support_neg  inner_steps  init_name  target_department  ...</w:t>
        <w:br/>
        <w:t xml:space="preserve">  stage2__init-A_weak_only__method-finetune__kpos-2__kneg-2__steps-3__target-Logistics  ...</w:t>
        <w:br/>
        <w:t xml:space="preserve">  stage2__init-A_weak_only__method-anil__kpos-2__kneg-2__steps-3__target-Logistics       ...</w:t>
        <w:br/>
        <w:t>Running experiment: stage2__init-A_weak_only__method-anil__...</w:t>
        <w:br/>
        <w:t>Running experiment: stage2__init-A_weak_only__method-finetune__...</w:t>
        <w:br/>
        <w:t>Saved master experiment summary to: models/stage_2/experiments/experiment_summary.csv</w:t>
        <w:br/>
        <w:t>Stage 2 execution complete.</w:t>
        <w:br/>
        <w:t>Successful / loaded rows: 2</w:t>
        <w:br/>
      </w:r>
    </w:p>
    <w:p>
      <w:pPr>
        <w:pStyle w:val="Heading3"/>
      </w:pPr>
      <w:r>
        <w:t>6.3 Full thesis_main sweep (≈tens of minutes on CPU, longer with MAML)</w:t>
      </w:r>
    </w:p>
    <w:p>
      <w:pPr>
        <w:spacing w:after="80"/>
        <w:ind w:left="227"/>
      </w:pPr>
      <w:r>
        <w:rPr>
          <w:rFonts w:ascii="Courier New" w:hAnsi="Courier New"/>
          <w:sz w:val="18"/>
          <w:shd w:val="clear" w:color="auto" w:fill="F2F2F2"/>
        </w:rPr>
        <w:t>python experiments/run_stage2.py --config experiments/stage2_config.yaml --preset thesis_main --force-rerun</w:t>
        <w:br/>
      </w:r>
    </w:p>
    <w:p>
      <w:pPr>
        <w:pStyle w:val="Heading3"/>
      </w:pPr>
      <w:r>
        <w:t>6.4 Notebook-driven path (optional)</w:t>
      </w:r>
    </w:p>
    <w:p>
      <w:r>
        <w:t>Open notebooks/17_stage2_meta_learning.ipynb, flip RUN_EXPERIMENTS=True in cell 3, and run cells 1–9. With the two patches in section 3 applied, this will produce the same artifacts as the CLI. Then open notebooks/17.1_stage2_analysis_dashboard.ipynb to inspect the results. 17.1 has no bugs I could find; it reads experiment_summary.csv and the per-experiment artifact folders defensively (all reads are guarded with .exists() checks).</w:t>
      </w:r>
    </w:p>
    <w:p>
      <w:pPr>
        <w:pStyle w:val="Heading1"/>
      </w:pPr>
      <w:r>
        <w:t>7. Appendix — Files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304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032"/>
            <w:shd w:val="clear" w:color="auto"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744"/>
          </w:tcPr>
          <w:p>
            <w:r>
              <w:t>experiments/run_stage2.py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No bugs; used as-is after notebook patches</w:t>
            </w:r>
          </w:p>
        </w:tc>
      </w:tr>
      <w:tr>
        <w:tc>
          <w:tcPr>
            <w:tcW w:type="dxa" w:w="3744"/>
          </w:tcPr>
          <w:p>
            <w:r>
              <w:t>experiments/stage2_config.yaml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support_config is duplicated on lines 22 and 47 — harmless, YAML keeps last value</w:t>
            </w:r>
          </w:p>
        </w:tc>
      </w:tr>
      <w:tr>
        <w:tc>
          <w:tcPr>
            <w:tcW w:type="dxa" w:w="3744"/>
          </w:tcPr>
          <w:p>
            <w:r>
              <w:t>src/master_thesis/stage2.py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Clean; perf note in section 4.3</w:t>
            </w:r>
          </w:p>
        </w:tc>
      </w:tr>
      <w:tr>
        <w:tc>
          <w:tcPr>
            <w:tcW w:type="dxa" w:w="3744"/>
          </w:tcPr>
          <w:p>
            <w:r>
              <w:t>src/master_thesis/episode_sampler.py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 (runtime-verified)</w:t>
            </w:r>
          </w:p>
        </w:tc>
        <w:tc>
          <w:tcPr>
            <w:tcW w:type="dxa" w:w="4032"/>
          </w:tcPr>
          <w:p>
            <w:r>
              <w:t>Exercised end-to-end against real data</w:t>
            </w:r>
          </w:p>
        </w:tc>
      </w:tr>
      <w:tr>
        <w:tc>
          <w:tcPr>
            <w:tcW w:type="dxa" w:w="3744"/>
          </w:tcPr>
          <w:p>
            <w:r>
              <w:t>src/master_thesis/maml.py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 (static)</w:t>
            </w:r>
          </w:p>
        </w:tc>
        <w:tc>
          <w:tcPr>
            <w:tcW w:type="dxa" w:w="4032"/>
          </w:tcPr>
          <w:p>
            <w:r>
              <w:t>functional_call signature correct; second-order grads rely on create_graph=True</w:t>
            </w:r>
          </w:p>
        </w:tc>
      </w:tr>
      <w:tr>
        <w:tc>
          <w:tcPr>
            <w:tcW w:type="dxa" w:w="3744"/>
          </w:tcPr>
          <w:p>
            <w:r>
              <w:t>src/master_thesis/FOMAML.py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 (static)</w:t>
            </w:r>
          </w:p>
        </w:tc>
        <w:tc>
          <w:tcPr>
            <w:tcW w:type="dxa" w:w="4032"/>
          </w:tcPr>
          <w:p>
            <w:r>
              <w:t>create_graph=False — correct for first-order MAML</w:t>
            </w:r>
          </w:p>
        </w:tc>
      </w:tr>
      <w:tr>
        <w:tc>
          <w:tcPr>
            <w:tcW w:type="dxa" w:w="3744"/>
          </w:tcPr>
          <w:p>
            <w:r>
              <w:t>src/master_thesis/anil.py</w:t>
            </w:r>
          </w:p>
        </w:tc>
        <w:tc>
          <w:tcPr>
            <w:tcW w:type="dxa" w:w="2304"/>
            <w:shd w:val="clear" w:color="auto" w:fill="FFF2CC"/>
          </w:tcPr>
          <w:p>
            <w:r>
              <w:t>OK with caveat</w:t>
            </w:r>
          </w:p>
        </w:tc>
        <w:tc>
          <w:tcPr>
            <w:tcW w:type="dxa" w:w="4032"/>
          </w:tcPr>
          <w:p>
            <w:r>
              <w:t>See 4.2 — trunk is frozen in outer loop; intentional or not?</w:t>
            </w:r>
          </w:p>
        </w:tc>
      </w:tr>
      <w:tr>
        <w:tc>
          <w:tcPr>
            <w:tcW w:type="dxa" w:w="3744"/>
          </w:tcPr>
          <w:p>
            <w:r>
              <w:t>src/master_thesis/mlp.py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BatchNorm is fine at kpos≥2/kneg≥2; see 4.1 for small-support warning</w:t>
            </w:r>
          </w:p>
        </w:tc>
      </w:tr>
      <w:tr>
        <w:tc>
          <w:tcPr>
            <w:tcW w:type="dxa" w:w="3744"/>
          </w:tcPr>
          <w:p>
            <w:r>
              <w:t>src/master_thesis/metrics.py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evaluate_on_gold_binary returns a 1-row DataFrame; stage2 mutates by adding episode_idx — works</w:t>
            </w:r>
          </w:p>
        </w:tc>
      </w:tr>
      <w:tr>
        <w:tc>
          <w:tcPr>
            <w:tcW w:type="dxa" w:w="3744"/>
          </w:tcPr>
          <w:p>
            <w:r>
              <w:t>notebooks/17_stage2_meta_learning.ipynb</w:t>
            </w:r>
          </w:p>
        </w:tc>
        <w:tc>
          <w:tcPr>
            <w:tcW w:type="dxa" w:w="2304"/>
            <w:shd w:val="clear" w:color="auto" w:fill="FCE4E4"/>
          </w:tcPr>
          <w:p>
            <w:r>
              <w:t>NEEDS PATCH</w:t>
            </w:r>
          </w:p>
        </w:tc>
        <w:tc>
          <w:tcPr>
            <w:tcW w:type="dxa" w:w="4032"/>
          </w:tcPr>
          <w:p>
            <w:r>
              <w:t>Cell 1 + cell 9 — see section 3</w:t>
            </w:r>
          </w:p>
        </w:tc>
      </w:tr>
      <w:tr>
        <w:tc>
          <w:tcPr>
            <w:tcW w:type="dxa" w:w="3744"/>
          </w:tcPr>
          <w:p>
            <w:r>
              <w:t>notebooks/17.1_stage2_analysis_dashboard.ipynb</w:t>
            </w:r>
          </w:p>
        </w:tc>
        <w:tc>
          <w:tcPr>
            <w:tcW w:type="dxa" w:w="2304"/>
            <w:shd w:val="clear" w:color="auto" w:fill="E2EFDA"/>
          </w:tcPr>
          <w:p>
            <w:r>
              <w:t>OK</w:t>
            </w:r>
          </w:p>
        </w:tc>
        <w:tc>
          <w:tcPr>
            <w:tcW w:type="dxa" w:w="4032"/>
          </w:tcPr>
          <w:p>
            <w:r>
              <w:t>All reads are guarded; safe even when summary is empty</w:t>
            </w:r>
          </w:p>
        </w:tc>
      </w:tr>
    </w:tbl>
    <w:p/>
    <w:p>
      <w:pPr>
        <w:jc w:val="center"/>
      </w:pPr>
      <w:r>
        <w:rPr>
          <w:i/>
          <w:sz w:val="18"/>
        </w:rPr>
        <w:t>End of report. With the two notebook patches in section 3 applied, `python experiments/run_stage2.py --preset quick_debug --force-rerun` will execute the Stage 2 pipeline end-to-end.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