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005F" w14:textId="1E569767" w:rsidR="00560548" w:rsidRDefault="007F7F54">
      <w:r>
        <w:t>I think that the output averages are predictable since the game of war is purely of chance and your cards come from the same origin deck. There should be close to a 50% chance for either player to win which is what is shown by my averages.</w:t>
      </w:r>
    </w:p>
    <w:sectPr w:rsidR="0056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54"/>
    <w:rsid w:val="00560548"/>
    <w:rsid w:val="007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462A"/>
  <w15:chartTrackingRefBased/>
  <w15:docId w15:val="{8625BF72-972C-4FCE-B161-CAAF355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1</cp:revision>
  <dcterms:created xsi:type="dcterms:W3CDTF">2021-03-24T21:54:00Z</dcterms:created>
  <dcterms:modified xsi:type="dcterms:W3CDTF">2021-03-24T21:57:00Z</dcterms:modified>
</cp:coreProperties>
</file>