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D0" w:rsidRDefault="00C027D0">
      <w:r>
        <w:t xml:space="preserve">Introduction </w:t>
      </w:r>
    </w:p>
    <w:p w:rsidR="00C027D0" w:rsidRDefault="00C027D0" w:rsidP="005938AA">
      <w:pPr>
        <w:ind w:firstLine="708"/>
      </w:pPr>
      <w:r>
        <w:t xml:space="preserve">Afin de mettre en pratique ce qui a été appris durant le cours de « Principe et pratique de la programmation objets » un projet est proposé. Ce </w:t>
      </w:r>
      <w:r w:rsidR="005938AA">
        <w:t xml:space="preserve">projet consiste à l’étude et au </w:t>
      </w:r>
      <w:r>
        <w:t xml:space="preserve">développement d’un jeu de bataille norvégienne. Les technologies utilisées dans ce projet sont le langage JAVA et la modélisation UML. </w:t>
      </w:r>
      <w:r w:rsidR="005938AA">
        <w:t xml:space="preserve"> </w:t>
      </w:r>
      <w:r>
        <w:t>Nous avo</w:t>
      </w:r>
      <w:r w:rsidR="005938AA">
        <w:t xml:space="preserve">ns effectué ce projet en binôme, </w:t>
      </w:r>
      <w:r>
        <w:t xml:space="preserve"> </w:t>
      </w:r>
      <w:r w:rsidR="005938AA">
        <w:t xml:space="preserve">formé par </w:t>
      </w:r>
      <w:r>
        <w:t>Florian VICTORIA</w:t>
      </w:r>
      <w:r w:rsidR="005938AA">
        <w:t xml:space="preserve"> DIT THOME et </w:t>
      </w:r>
      <w:r>
        <w:t xml:space="preserve">Thomas SCHAAL. </w:t>
      </w:r>
      <w:r w:rsidR="005938AA">
        <w:t xml:space="preserve"> Dans l’optique  </w:t>
      </w:r>
      <w:r w:rsidR="00564CB4">
        <w:t>de mener à bien ce projet, il a d’abord fallu comprendre le fonctionnement du jeu de la bataille norvégienne. Cette partie va</w:t>
      </w:r>
      <w:r w:rsidR="005938AA">
        <w:t xml:space="preserve"> donc</w:t>
      </w:r>
      <w:r w:rsidR="00564CB4">
        <w:t xml:space="preserve"> être détaillée ci-dessous. </w:t>
      </w:r>
    </w:p>
    <w:p w:rsidR="00564CB4" w:rsidRDefault="005938AA">
      <w:r>
        <w:t>Le d</w:t>
      </w:r>
      <w:r w:rsidR="00564CB4">
        <w:t xml:space="preserve">ébut de la partie : </w:t>
      </w:r>
    </w:p>
    <w:p w:rsidR="00564CB4" w:rsidRDefault="00564CB4" w:rsidP="005938AA">
      <w:pPr>
        <w:ind w:firstLine="708"/>
      </w:pPr>
      <w:r>
        <w:t>La partie</w:t>
      </w:r>
      <w:r w:rsidR="005938AA">
        <w:t xml:space="preserve"> est jouable par 2 à 11 joueurs et</w:t>
      </w:r>
      <w:r>
        <w:t xml:space="preserve"> commence par la distribution des cartes. Chaque joueur reçoit 9 cartes. Les trois premières, il les pose devant lui en ligne face caché</w:t>
      </w:r>
      <w:r w:rsidR="005938AA">
        <w:t>e</w:t>
      </w:r>
      <w:r>
        <w:t xml:space="preserve">. Les trois suivantes sont à poser sur les trois précédentes mais face visible par tous. Les trois dernières sont à prendre en main </w:t>
      </w:r>
      <w:r w:rsidR="005938AA">
        <w:t xml:space="preserve">à l’abri des regards </w:t>
      </w:r>
      <w:r>
        <w:t>des autres joueurs. Les cartes non distribuées vont servir de pioches pour le jeu, il faut donc les poser sur le tapis. </w:t>
      </w:r>
    </w:p>
    <w:p w:rsidR="00564CB4" w:rsidRDefault="00564CB4">
      <w:r>
        <w:t>Chaque joueur peut échanger les cartes qu’il a en main avec celle face visible qui sont sur le tapis. Cette règle est valable uniquement avant le début d’</w:t>
      </w:r>
      <w:r w:rsidR="007A11F6">
        <w:t>une partie.</w:t>
      </w:r>
    </w:p>
    <w:p w:rsidR="0068327C" w:rsidRDefault="00564CB4">
      <w:r>
        <w:t xml:space="preserve">Ensuite, le jeu commence par la personne qui est à gauche du joueur qui a distribué. </w:t>
      </w:r>
      <w:r w:rsidR="007A11F6">
        <w:t xml:space="preserve">Les joueurs posent une ou plusieurs carte(s) sur le tapis un après l’autre. </w:t>
      </w:r>
      <w:r w:rsidR="00827FE2">
        <w:t xml:space="preserve">Chaque joueur ne peut que </w:t>
      </w:r>
      <w:r w:rsidR="00476C52">
        <w:t>poser</w:t>
      </w:r>
      <w:r w:rsidR="00827FE2">
        <w:t xml:space="preserve"> une carte dont la valeur est supérieur à celle sur le tapis (la couleur ou le signe ne compte pas pour ce jeu). </w:t>
      </w:r>
      <w:r w:rsidR="00C02E3F">
        <w:t xml:space="preserve">Le joueur peut poser plusieurs cartes de la même valeur en même temps. Quand le joueur a posé </w:t>
      </w:r>
      <w:r w:rsidR="00C76B10">
        <w:t xml:space="preserve">une ou </w:t>
      </w:r>
      <w:r w:rsidR="00B00291">
        <w:t>plusieurs carte</w:t>
      </w:r>
      <w:r w:rsidR="00C76B10">
        <w:t>s</w:t>
      </w:r>
      <w:r w:rsidR="00B00291">
        <w:t>,</w:t>
      </w:r>
      <w:r w:rsidR="00C76B10">
        <w:t xml:space="preserve"> il </w:t>
      </w:r>
      <w:r w:rsidR="00B00291">
        <w:t>doit piocher</w:t>
      </w:r>
      <w:r w:rsidR="00C76B10">
        <w:t xml:space="preserve"> des cartes </w:t>
      </w:r>
      <w:r w:rsidR="00B00291">
        <w:t>pour maintenir 3 cartes dans sa</w:t>
      </w:r>
      <w:r w:rsidR="00C76B10">
        <w:t xml:space="preserve"> main. </w:t>
      </w:r>
      <w:r w:rsidR="000F0CB7">
        <w:t xml:space="preserve"> </w:t>
      </w:r>
      <w:r w:rsidR="0068327C">
        <w:t>Quand un joueur ne peut</w:t>
      </w:r>
      <w:r w:rsidR="00B00291">
        <w:t xml:space="preserve"> plus poser</w:t>
      </w:r>
      <w:r w:rsidR="0068327C">
        <w:t xml:space="preserve"> de carte d’une valeur supérieur</w:t>
      </w:r>
      <w:r w:rsidR="00B00291">
        <w:t>e</w:t>
      </w:r>
      <w:r w:rsidR="0068327C">
        <w:t xml:space="preserve"> </w:t>
      </w:r>
      <w:r w:rsidR="00B00291">
        <w:t xml:space="preserve">la dernière carte visible </w:t>
      </w:r>
      <w:r w:rsidR="0068327C">
        <w:t xml:space="preserve"> </w:t>
      </w:r>
      <w:r w:rsidR="000F0CB7">
        <w:t xml:space="preserve">jouée </w:t>
      </w:r>
      <w:r w:rsidR="0068327C">
        <w:t xml:space="preserve">sur le tapis, alors ce joueur ramasse le paquet </w:t>
      </w:r>
      <w:r w:rsidR="000F0CB7">
        <w:t xml:space="preserve">(bêche) </w:t>
      </w:r>
      <w:r w:rsidR="0068327C">
        <w:t xml:space="preserve">et le met dans sa main. </w:t>
      </w:r>
    </w:p>
    <w:p w:rsidR="00476C52" w:rsidRDefault="000F0CB7">
      <w:r>
        <w:t xml:space="preserve">Toutes les cartes ne sont pas équivalentes. En effet, il existe des </w:t>
      </w:r>
      <w:r w:rsidR="00476C52">
        <w:t xml:space="preserve">cartes spéciales, </w:t>
      </w:r>
      <w:r>
        <w:t xml:space="preserve">qui </w:t>
      </w:r>
      <w:r w:rsidR="00476C52">
        <w:t xml:space="preserve">ont un </w:t>
      </w:r>
      <w:r>
        <w:t xml:space="preserve">effet bien précis, </w:t>
      </w:r>
      <w:r w:rsidR="00476C52">
        <w:t xml:space="preserve"> </w:t>
      </w:r>
      <w:r>
        <w:t xml:space="preserve">et il faut les utiliser de manière stratégique pour </w:t>
      </w:r>
      <w:r w:rsidR="00476C52">
        <w:t>r</w:t>
      </w:r>
      <w:r>
        <w:t>emporter la victoire et être « </w:t>
      </w:r>
      <w:proofErr w:type="spellStart"/>
      <w:r>
        <w:t>Danish</w:t>
      </w:r>
      <w:proofErr w:type="spellEnd"/>
      <w:r>
        <w:t> »</w:t>
      </w:r>
      <w:r w:rsidR="00476C52">
        <w:t xml:space="preserve">. </w:t>
      </w:r>
    </w:p>
    <w:p w:rsidR="00476C52" w:rsidRDefault="00476C52" w:rsidP="000F0CB7">
      <w:pPr>
        <w:pStyle w:val="Paragraphedeliste"/>
        <w:numPr>
          <w:ilvl w:val="0"/>
          <w:numId w:val="1"/>
        </w:numPr>
      </w:pPr>
      <w:r>
        <w:t>Le 2 est u</w:t>
      </w:r>
      <w:r w:rsidR="00A201BB">
        <w:t>ne carte spéciale qui est supérieur</w:t>
      </w:r>
      <w:r w:rsidR="000F0CB7">
        <w:t>e</w:t>
      </w:r>
      <w:r w:rsidR="00A201BB">
        <w:t xml:space="preserve"> aux autres, </w:t>
      </w:r>
      <w:r w:rsidR="000F0CB7">
        <w:t>quand on l’a joué, le jeu repart à la valeur</w:t>
      </w:r>
      <w:r w:rsidR="00C02E3F">
        <w:t xml:space="preserve"> 2. </w:t>
      </w:r>
    </w:p>
    <w:p w:rsidR="00C02E3F" w:rsidRDefault="00C02E3F" w:rsidP="000F0CB7">
      <w:pPr>
        <w:pStyle w:val="Paragraphedeliste"/>
        <w:numPr>
          <w:ilvl w:val="0"/>
          <w:numId w:val="1"/>
        </w:numPr>
      </w:pPr>
      <w:r>
        <w:t xml:space="preserve">Le 7 </w:t>
      </w:r>
      <w:r w:rsidR="00C76B10">
        <w:t xml:space="preserve">est une carte spéciale qui oblige le joueur suivant à jouer une carte d’une valeur </w:t>
      </w:r>
      <w:r w:rsidR="0068327C">
        <w:t>inférieure</w:t>
      </w:r>
      <w:r w:rsidR="00C76B10">
        <w:t xml:space="preserve"> ou égale à 7</w:t>
      </w:r>
      <w:r w:rsidR="0068327C">
        <w:t>.</w:t>
      </w:r>
    </w:p>
    <w:p w:rsidR="0068327C" w:rsidRDefault="0068327C" w:rsidP="000F0CB7">
      <w:pPr>
        <w:pStyle w:val="Paragraphedeliste"/>
        <w:numPr>
          <w:ilvl w:val="0"/>
          <w:numId w:val="1"/>
        </w:numPr>
      </w:pPr>
      <w:r>
        <w:t xml:space="preserve">Le 8 est une carte spéciale qui oblige le joueur suivant à passer son tour, </w:t>
      </w:r>
      <w:r w:rsidR="000F0CB7">
        <w:t>le joueur suivant peut poser uniquement un 8, ce qui obligera le joueur suivant à passer son tour ou lui-même poser un autre 8. Et ainsi de suite.</w:t>
      </w:r>
    </w:p>
    <w:p w:rsidR="0068327C" w:rsidRDefault="0068327C" w:rsidP="000F0CB7">
      <w:pPr>
        <w:pStyle w:val="Paragraphedeliste"/>
        <w:numPr>
          <w:ilvl w:val="0"/>
          <w:numId w:val="1"/>
        </w:numPr>
      </w:pPr>
      <w:r>
        <w:t>Le 10</w:t>
      </w:r>
      <w:r w:rsidR="000F0CB7">
        <w:t xml:space="preserve"> est une carte spéciale qui banni les cartes présentes sont le tapis de manière définitive.</w:t>
      </w:r>
    </w:p>
    <w:p w:rsidR="008319FC" w:rsidRDefault="0068327C" w:rsidP="000F0CB7">
      <w:pPr>
        <w:pStyle w:val="Paragraphedeliste"/>
        <w:numPr>
          <w:ilvl w:val="0"/>
          <w:numId w:val="1"/>
        </w:numPr>
      </w:pPr>
      <w:r>
        <w:t xml:space="preserve">L’As est une carte spéciale qui permet à celui qui pose la carte de choisir le joueur de son choix et lui donner le paquet de jeu. </w:t>
      </w:r>
    </w:p>
    <w:p w:rsidR="000F0CB7" w:rsidRDefault="008319FC">
      <w:r>
        <w:t>Nous savons déjà que certaine</w:t>
      </w:r>
      <w:r w:rsidR="000F0CB7">
        <w:t>s</w:t>
      </w:r>
      <w:r>
        <w:t xml:space="preserve"> partie</w:t>
      </w:r>
      <w:r w:rsidR="000F0CB7">
        <w:t>s</w:t>
      </w:r>
      <w:r>
        <w:t xml:space="preserve"> seront à corriger, comme le type de couleur, il y aura sûrement une définition de type avec une énumération. </w:t>
      </w:r>
    </w:p>
    <w:p w:rsidR="00635BD4" w:rsidRPr="000F0CB7" w:rsidRDefault="000F0CB7">
      <w:pPr>
        <w:rPr>
          <w:i/>
        </w:rPr>
      </w:pPr>
      <w:r w:rsidRPr="000F0CB7">
        <w:rPr>
          <w:i/>
        </w:rPr>
        <w:t xml:space="preserve">Exemple : </w:t>
      </w:r>
      <w:proofErr w:type="spellStart"/>
      <w:r w:rsidR="00635BD4" w:rsidRPr="000F0CB7">
        <w:rPr>
          <w:i/>
        </w:rPr>
        <w:t>DistribuerCarte</w:t>
      </w:r>
      <w:proofErr w:type="spellEnd"/>
      <w:r w:rsidR="00635BD4" w:rsidRPr="000F0CB7">
        <w:rPr>
          <w:i/>
        </w:rPr>
        <w:t xml:space="preserve"> : singleton </w:t>
      </w:r>
      <w:bookmarkStart w:id="0" w:name="_GoBack"/>
      <w:bookmarkEnd w:id="0"/>
    </w:p>
    <w:sectPr w:rsidR="00635BD4" w:rsidRPr="000F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B1D30"/>
    <w:multiLevelType w:val="hybridMultilevel"/>
    <w:tmpl w:val="CBF61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D0"/>
    <w:rsid w:val="00001111"/>
    <w:rsid w:val="00006748"/>
    <w:rsid w:val="00016CD7"/>
    <w:rsid w:val="0002392C"/>
    <w:rsid w:val="00026E75"/>
    <w:rsid w:val="0003040B"/>
    <w:rsid w:val="0003396F"/>
    <w:rsid w:val="00040938"/>
    <w:rsid w:val="0004477E"/>
    <w:rsid w:val="00053BA2"/>
    <w:rsid w:val="0006347B"/>
    <w:rsid w:val="0006670C"/>
    <w:rsid w:val="00075448"/>
    <w:rsid w:val="000779AB"/>
    <w:rsid w:val="000779CA"/>
    <w:rsid w:val="00080070"/>
    <w:rsid w:val="000853EA"/>
    <w:rsid w:val="000A15FB"/>
    <w:rsid w:val="000A299B"/>
    <w:rsid w:val="000B29AB"/>
    <w:rsid w:val="000B502E"/>
    <w:rsid w:val="000B5975"/>
    <w:rsid w:val="000E6B62"/>
    <w:rsid w:val="000F0CB7"/>
    <w:rsid w:val="000F2982"/>
    <w:rsid w:val="000F37C0"/>
    <w:rsid w:val="000F6323"/>
    <w:rsid w:val="00114B1B"/>
    <w:rsid w:val="00117D22"/>
    <w:rsid w:val="001227B4"/>
    <w:rsid w:val="0012485B"/>
    <w:rsid w:val="00124EDD"/>
    <w:rsid w:val="00140F2B"/>
    <w:rsid w:val="00141DCF"/>
    <w:rsid w:val="00144844"/>
    <w:rsid w:val="00144D92"/>
    <w:rsid w:val="00147516"/>
    <w:rsid w:val="001814B1"/>
    <w:rsid w:val="00181C1B"/>
    <w:rsid w:val="00181F88"/>
    <w:rsid w:val="00183455"/>
    <w:rsid w:val="00184C99"/>
    <w:rsid w:val="001A068E"/>
    <w:rsid w:val="001A09B1"/>
    <w:rsid w:val="001A3454"/>
    <w:rsid w:val="001A5C2A"/>
    <w:rsid w:val="001A6ABE"/>
    <w:rsid w:val="001B2898"/>
    <w:rsid w:val="001E1E36"/>
    <w:rsid w:val="001E23F4"/>
    <w:rsid w:val="001F3CF9"/>
    <w:rsid w:val="001F4BF7"/>
    <w:rsid w:val="00200F0F"/>
    <w:rsid w:val="00202507"/>
    <w:rsid w:val="002113BC"/>
    <w:rsid w:val="0021168C"/>
    <w:rsid w:val="00212646"/>
    <w:rsid w:val="00212F86"/>
    <w:rsid w:val="00225EF1"/>
    <w:rsid w:val="00226D02"/>
    <w:rsid w:val="00227819"/>
    <w:rsid w:val="00232FD8"/>
    <w:rsid w:val="00233FBB"/>
    <w:rsid w:val="00236883"/>
    <w:rsid w:val="00241593"/>
    <w:rsid w:val="00251D90"/>
    <w:rsid w:val="00252F4A"/>
    <w:rsid w:val="00255E2C"/>
    <w:rsid w:val="00296916"/>
    <w:rsid w:val="002A29F7"/>
    <w:rsid w:val="002A64BE"/>
    <w:rsid w:val="002A6D46"/>
    <w:rsid w:val="002C1927"/>
    <w:rsid w:val="002C59C4"/>
    <w:rsid w:val="002C66C6"/>
    <w:rsid w:val="002D04A6"/>
    <w:rsid w:val="002D57F4"/>
    <w:rsid w:val="002D669A"/>
    <w:rsid w:val="002F0914"/>
    <w:rsid w:val="002F384D"/>
    <w:rsid w:val="00312E7A"/>
    <w:rsid w:val="00320025"/>
    <w:rsid w:val="00331793"/>
    <w:rsid w:val="003341D2"/>
    <w:rsid w:val="003359F2"/>
    <w:rsid w:val="00341D99"/>
    <w:rsid w:val="003428D6"/>
    <w:rsid w:val="00345670"/>
    <w:rsid w:val="0035164A"/>
    <w:rsid w:val="00354EA3"/>
    <w:rsid w:val="00357AB5"/>
    <w:rsid w:val="00371355"/>
    <w:rsid w:val="003724A7"/>
    <w:rsid w:val="00373A20"/>
    <w:rsid w:val="00376ED2"/>
    <w:rsid w:val="00377DC2"/>
    <w:rsid w:val="00393A75"/>
    <w:rsid w:val="00393EE6"/>
    <w:rsid w:val="00397DE9"/>
    <w:rsid w:val="003A0DE0"/>
    <w:rsid w:val="003A5644"/>
    <w:rsid w:val="003A583B"/>
    <w:rsid w:val="003B4408"/>
    <w:rsid w:val="003B7767"/>
    <w:rsid w:val="003D1CD7"/>
    <w:rsid w:val="003E2B10"/>
    <w:rsid w:val="003E2E6C"/>
    <w:rsid w:val="003F4558"/>
    <w:rsid w:val="003F4CA3"/>
    <w:rsid w:val="0040205C"/>
    <w:rsid w:val="00412489"/>
    <w:rsid w:val="00417E28"/>
    <w:rsid w:val="00430259"/>
    <w:rsid w:val="00431762"/>
    <w:rsid w:val="00441E71"/>
    <w:rsid w:val="00445AC3"/>
    <w:rsid w:val="0045082A"/>
    <w:rsid w:val="00463ADF"/>
    <w:rsid w:val="0047178C"/>
    <w:rsid w:val="0047633A"/>
    <w:rsid w:val="00476C52"/>
    <w:rsid w:val="004808BC"/>
    <w:rsid w:val="004A039F"/>
    <w:rsid w:val="004A0CE2"/>
    <w:rsid w:val="004A1331"/>
    <w:rsid w:val="004A38E1"/>
    <w:rsid w:val="004B55EC"/>
    <w:rsid w:val="004B74A6"/>
    <w:rsid w:val="004C7866"/>
    <w:rsid w:val="004D3EDD"/>
    <w:rsid w:val="004D7E46"/>
    <w:rsid w:val="004E27FC"/>
    <w:rsid w:val="004F2732"/>
    <w:rsid w:val="004F4381"/>
    <w:rsid w:val="004F515A"/>
    <w:rsid w:val="0051555C"/>
    <w:rsid w:val="005163E9"/>
    <w:rsid w:val="00521B48"/>
    <w:rsid w:val="0052590E"/>
    <w:rsid w:val="00527046"/>
    <w:rsid w:val="0052718E"/>
    <w:rsid w:val="00532BBE"/>
    <w:rsid w:val="00533E3B"/>
    <w:rsid w:val="00547912"/>
    <w:rsid w:val="005632D2"/>
    <w:rsid w:val="00564CB4"/>
    <w:rsid w:val="005732F4"/>
    <w:rsid w:val="00582005"/>
    <w:rsid w:val="00583B46"/>
    <w:rsid w:val="0058525F"/>
    <w:rsid w:val="00586FE2"/>
    <w:rsid w:val="005938AA"/>
    <w:rsid w:val="005C2D19"/>
    <w:rsid w:val="005D1A55"/>
    <w:rsid w:val="005D28C0"/>
    <w:rsid w:val="005D5633"/>
    <w:rsid w:val="005E4D8A"/>
    <w:rsid w:val="005E767E"/>
    <w:rsid w:val="00617C30"/>
    <w:rsid w:val="00620A42"/>
    <w:rsid w:val="00623E34"/>
    <w:rsid w:val="00623F78"/>
    <w:rsid w:val="006251A3"/>
    <w:rsid w:val="00625E61"/>
    <w:rsid w:val="00630E66"/>
    <w:rsid w:val="00635BD4"/>
    <w:rsid w:val="00637539"/>
    <w:rsid w:val="0064227B"/>
    <w:rsid w:val="00642894"/>
    <w:rsid w:val="00647454"/>
    <w:rsid w:val="00656730"/>
    <w:rsid w:val="00663CA1"/>
    <w:rsid w:val="00673E1E"/>
    <w:rsid w:val="00675D69"/>
    <w:rsid w:val="006807B0"/>
    <w:rsid w:val="006810D7"/>
    <w:rsid w:val="0068327C"/>
    <w:rsid w:val="00694D45"/>
    <w:rsid w:val="006A1E7A"/>
    <w:rsid w:val="006A6585"/>
    <w:rsid w:val="006A6FD5"/>
    <w:rsid w:val="006B1617"/>
    <w:rsid w:val="006B2C30"/>
    <w:rsid w:val="006B3F61"/>
    <w:rsid w:val="006C202C"/>
    <w:rsid w:val="006C3AB5"/>
    <w:rsid w:val="006C7395"/>
    <w:rsid w:val="006D5D23"/>
    <w:rsid w:val="006F02CE"/>
    <w:rsid w:val="006F3381"/>
    <w:rsid w:val="006F7408"/>
    <w:rsid w:val="007112F4"/>
    <w:rsid w:val="00712A46"/>
    <w:rsid w:val="0072758A"/>
    <w:rsid w:val="00731AD4"/>
    <w:rsid w:val="00734344"/>
    <w:rsid w:val="00734E3B"/>
    <w:rsid w:val="00745368"/>
    <w:rsid w:val="00752D6B"/>
    <w:rsid w:val="00764555"/>
    <w:rsid w:val="00775D94"/>
    <w:rsid w:val="00786B7F"/>
    <w:rsid w:val="00791EFF"/>
    <w:rsid w:val="007924AD"/>
    <w:rsid w:val="00793643"/>
    <w:rsid w:val="007A11F6"/>
    <w:rsid w:val="007A1368"/>
    <w:rsid w:val="007A6B02"/>
    <w:rsid w:val="007B004E"/>
    <w:rsid w:val="007C5336"/>
    <w:rsid w:val="007F0B57"/>
    <w:rsid w:val="007F72F6"/>
    <w:rsid w:val="0080437B"/>
    <w:rsid w:val="008106E9"/>
    <w:rsid w:val="008119F7"/>
    <w:rsid w:val="00813717"/>
    <w:rsid w:val="00820CBD"/>
    <w:rsid w:val="0082299C"/>
    <w:rsid w:val="00826B11"/>
    <w:rsid w:val="00827FE2"/>
    <w:rsid w:val="008319FC"/>
    <w:rsid w:val="00833D51"/>
    <w:rsid w:val="0084115A"/>
    <w:rsid w:val="00842501"/>
    <w:rsid w:val="00847EB7"/>
    <w:rsid w:val="00856E08"/>
    <w:rsid w:val="00860664"/>
    <w:rsid w:val="00860F57"/>
    <w:rsid w:val="00863D2A"/>
    <w:rsid w:val="0086779B"/>
    <w:rsid w:val="008725FF"/>
    <w:rsid w:val="008776A9"/>
    <w:rsid w:val="00887F31"/>
    <w:rsid w:val="00892091"/>
    <w:rsid w:val="008925F3"/>
    <w:rsid w:val="00893265"/>
    <w:rsid w:val="008A4BCF"/>
    <w:rsid w:val="008A5272"/>
    <w:rsid w:val="008B18C5"/>
    <w:rsid w:val="008B6BCC"/>
    <w:rsid w:val="008B6EBA"/>
    <w:rsid w:val="008C6A5D"/>
    <w:rsid w:val="008D78E3"/>
    <w:rsid w:val="008E2216"/>
    <w:rsid w:val="008E457E"/>
    <w:rsid w:val="008E6E88"/>
    <w:rsid w:val="008E6F6C"/>
    <w:rsid w:val="008F0805"/>
    <w:rsid w:val="00904312"/>
    <w:rsid w:val="009070EE"/>
    <w:rsid w:val="00910741"/>
    <w:rsid w:val="00910DAF"/>
    <w:rsid w:val="00916CF4"/>
    <w:rsid w:val="00922E9E"/>
    <w:rsid w:val="00926007"/>
    <w:rsid w:val="00930AFA"/>
    <w:rsid w:val="00940256"/>
    <w:rsid w:val="00941B16"/>
    <w:rsid w:val="0094492E"/>
    <w:rsid w:val="00945414"/>
    <w:rsid w:val="0094696A"/>
    <w:rsid w:val="00947574"/>
    <w:rsid w:val="00953523"/>
    <w:rsid w:val="00955D47"/>
    <w:rsid w:val="00967F54"/>
    <w:rsid w:val="00990687"/>
    <w:rsid w:val="009950B9"/>
    <w:rsid w:val="009A2C6D"/>
    <w:rsid w:val="009A6287"/>
    <w:rsid w:val="009B1C97"/>
    <w:rsid w:val="009B22BA"/>
    <w:rsid w:val="009C3A0D"/>
    <w:rsid w:val="009D4F18"/>
    <w:rsid w:val="00A01FC4"/>
    <w:rsid w:val="00A04D1C"/>
    <w:rsid w:val="00A07A97"/>
    <w:rsid w:val="00A10BA1"/>
    <w:rsid w:val="00A201BB"/>
    <w:rsid w:val="00A21BE0"/>
    <w:rsid w:val="00A223DC"/>
    <w:rsid w:val="00A248A3"/>
    <w:rsid w:val="00A325E7"/>
    <w:rsid w:val="00A369B3"/>
    <w:rsid w:val="00A43CCA"/>
    <w:rsid w:val="00A50235"/>
    <w:rsid w:val="00A5487C"/>
    <w:rsid w:val="00A60A8D"/>
    <w:rsid w:val="00A62DE8"/>
    <w:rsid w:val="00A65852"/>
    <w:rsid w:val="00A81F48"/>
    <w:rsid w:val="00A92434"/>
    <w:rsid w:val="00A92698"/>
    <w:rsid w:val="00A95525"/>
    <w:rsid w:val="00A970D4"/>
    <w:rsid w:val="00AA3435"/>
    <w:rsid w:val="00AB6D6D"/>
    <w:rsid w:val="00AC2B02"/>
    <w:rsid w:val="00AC3228"/>
    <w:rsid w:val="00AC3FA6"/>
    <w:rsid w:val="00AC78AC"/>
    <w:rsid w:val="00AF220E"/>
    <w:rsid w:val="00AF521F"/>
    <w:rsid w:val="00AF75CB"/>
    <w:rsid w:val="00B00291"/>
    <w:rsid w:val="00B01366"/>
    <w:rsid w:val="00B01534"/>
    <w:rsid w:val="00B03BB4"/>
    <w:rsid w:val="00B04DD1"/>
    <w:rsid w:val="00B15B26"/>
    <w:rsid w:val="00B23363"/>
    <w:rsid w:val="00B26D02"/>
    <w:rsid w:val="00B41D07"/>
    <w:rsid w:val="00B4427D"/>
    <w:rsid w:val="00B44C68"/>
    <w:rsid w:val="00B458D4"/>
    <w:rsid w:val="00B459E0"/>
    <w:rsid w:val="00B53B76"/>
    <w:rsid w:val="00B5799A"/>
    <w:rsid w:val="00B60A27"/>
    <w:rsid w:val="00B666D1"/>
    <w:rsid w:val="00B940F2"/>
    <w:rsid w:val="00BA05C9"/>
    <w:rsid w:val="00BA5BE2"/>
    <w:rsid w:val="00BB2A85"/>
    <w:rsid w:val="00BB7CE5"/>
    <w:rsid w:val="00BC3CD3"/>
    <w:rsid w:val="00BC65FC"/>
    <w:rsid w:val="00BD2307"/>
    <w:rsid w:val="00BD25A5"/>
    <w:rsid w:val="00BD4D72"/>
    <w:rsid w:val="00BD7C55"/>
    <w:rsid w:val="00BE0778"/>
    <w:rsid w:val="00BE0ECE"/>
    <w:rsid w:val="00BE1BEE"/>
    <w:rsid w:val="00BE46F7"/>
    <w:rsid w:val="00BF0AAD"/>
    <w:rsid w:val="00BF3BB8"/>
    <w:rsid w:val="00BF4E7F"/>
    <w:rsid w:val="00C0163E"/>
    <w:rsid w:val="00C027D0"/>
    <w:rsid w:val="00C02E3F"/>
    <w:rsid w:val="00C04EE3"/>
    <w:rsid w:val="00C14E08"/>
    <w:rsid w:val="00C15302"/>
    <w:rsid w:val="00C16E12"/>
    <w:rsid w:val="00C232D1"/>
    <w:rsid w:val="00C26C69"/>
    <w:rsid w:val="00C30C8F"/>
    <w:rsid w:val="00C405F1"/>
    <w:rsid w:val="00C4260E"/>
    <w:rsid w:val="00C47202"/>
    <w:rsid w:val="00C5331C"/>
    <w:rsid w:val="00C53D43"/>
    <w:rsid w:val="00C615F0"/>
    <w:rsid w:val="00C733DC"/>
    <w:rsid w:val="00C76B10"/>
    <w:rsid w:val="00C97023"/>
    <w:rsid w:val="00CA49CE"/>
    <w:rsid w:val="00CA5AED"/>
    <w:rsid w:val="00CB28FD"/>
    <w:rsid w:val="00CB337D"/>
    <w:rsid w:val="00CB48D3"/>
    <w:rsid w:val="00CB7375"/>
    <w:rsid w:val="00CC06AE"/>
    <w:rsid w:val="00CC27A9"/>
    <w:rsid w:val="00CC5857"/>
    <w:rsid w:val="00CD548B"/>
    <w:rsid w:val="00CE6650"/>
    <w:rsid w:val="00CE7A53"/>
    <w:rsid w:val="00CF002B"/>
    <w:rsid w:val="00CF4DB1"/>
    <w:rsid w:val="00D1774D"/>
    <w:rsid w:val="00D17AC4"/>
    <w:rsid w:val="00D32514"/>
    <w:rsid w:val="00D334AA"/>
    <w:rsid w:val="00D4242F"/>
    <w:rsid w:val="00D67B61"/>
    <w:rsid w:val="00D72CA5"/>
    <w:rsid w:val="00D7351B"/>
    <w:rsid w:val="00D77E69"/>
    <w:rsid w:val="00D861BA"/>
    <w:rsid w:val="00D92FED"/>
    <w:rsid w:val="00D9519A"/>
    <w:rsid w:val="00D97893"/>
    <w:rsid w:val="00DC25D8"/>
    <w:rsid w:val="00DD052E"/>
    <w:rsid w:val="00DD400A"/>
    <w:rsid w:val="00DD5DCB"/>
    <w:rsid w:val="00DD7A5E"/>
    <w:rsid w:val="00DE2E78"/>
    <w:rsid w:val="00DF5586"/>
    <w:rsid w:val="00E04743"/>
    <w:rsid w:val="00E07D4F"/>
    <w:rsid w:val="00E15E65"/>
    <w:rsid w:val="00E2389E"/>
    <w:rsid w:val="00E23F83"/>
    <w:rsid w:val="00E30464"/>
    <w:rsid w:val="00E33BB7"/>
    <w:rsid w:val="00E47410"/>
    <w:rsid w:val="00E570A2"/>
    <w:rsid w:val="00E62F73"/>
    <w:rsid w:val="00E64815"/>
    <w:rsid w:val="00E71744"/>
    <w:rsid w:val="00E84E9A"/>
    <w:rsid w:val="00E87190"/>
    <w:rsid w:val="00E916C3"/>
    <w:rsid w:val="00E9186B"/>
    <w:rsid w:val="00E93F64"/>
    <w:rsid w:val="00EA1435"/>
    <w:rsid w:val="00EA4FC5"/>
    <w:rsid w:val="00EA79AA"/>
    <w:rsid w:val="00EC2F8D"/>
    <w:rsid w:val="00ED7DA2"/>
    <w:rsid w:val="00EE4AD2"/>
    <w:rsid w:val="00EE6DB3"/>
    <w:rsid w:val="00F067F5"/>
    <w:rsid w:val="00F13DFB"/>
    <w:rsid w:val="00F14230"/>
    <w:rsid w:val="00F210E4"/>
    <w:rsid w:val="00F27250"/>
    <w:rsid w:val="00F36410"/>
    <w:rsid w:val="00F415B0"/>
    <w:rsid w:val="00F4677D"/>
    <w:rsid w:val="00F54723"/>
    <w:rsid w:val="00F60911"/>
    <w:rsid w:val="00F638C9"/>
    <w:rsid w:val="00F66425"/>
    <w:rsid w:val="00F809FD"/>
    <w:rsid w:val="00F81507"/>
    <w:rsid w:val="00F82094"/>
    <w:rsid w:val="00F84A6B"/>
    <w:rsid w:val="00F84FE8"/>
    <w:rsid w:val="00F87003"/>
    <w:rsid w:val="00F8704A"/>
    <w:rsid w:val="00F87BFA"/>
    <w:rsid w:val="00F923DC"/>
    <w:rsid w:val="00FC0E81"/>
    <w:rsid w:val="00FC36B9"/>
    <w:rsid w:val="00FD3916"/>
    <w:rsid w:val="00FD69A9"/>
    <w:rsid w:val="00FE25FE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74744-ADC1-482A-A0B7-215262D7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Flo</cp:lastModifiedBy>
  <cp:revision>7</cp:revision>
  <dcterms:created xsi:type="dcterms:W3CDTF">2014-09-25T16:13:00Z</dcterms:created>
  <dcterms:modified xsi:type="dcterms:W3CDTF">2014-11-05T21:25:00Z</dcterms:modified>
</cp:coreProperties>
</file>