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63504" w14:textId="77777777" w:rsidR="003C28DC" w:rsidRDefault="003C28DC" w:rsidP="003C28DC">
      <w:r>
        <w:t xml:space="preserve">Installing FIJI and </w:t>
      </w:r>
      <w:proofErr w:type="spellStart"/>
      <w:r w:rsidR="00B52F26">
        <w:rPr>
          <w:b/>
          <w:i/>
          <w:color w:val="000000"/>
        </w:rPr>
        <w:t>QuoVado</w:t>
      </w:r>
      <w:r w:rsidR="00B52F26" w:rsidRPr="009174A3">
        <w:rPr>
          <w:b/>
          <w:i/>
          <w:color w:val="000000"/>
        </w:rPr>
        <w:t>Pro</w:t>
      </w:r>
      <w:proofErr w:type="spellEnd"/>
    </w:p>
    <w:p w14:paraId="5FCC99B1" w14:textId="77777777" w:rsidR="003C28DC" w:rsidRDefault="003C28DC" w:rsidP="003C28DC">
      <w:pPr>
        <w:numPr>
          <w:ilvl w:val="0"/>
          <w:numId w:val="1"/>
        </w:numPr>
        <w:pBdr>
          <w:top w:val="nil"/>
          <w:left w:val="nil"/>
          <w:bottom w:val="nil"/>
          <w:right w:val="nil"/>
          <w:between w:val="nil"/>
        </w:pBdr>
        <w:spacing w:after="0"/>
        <w:contextualSpacing/>
      </w:pPr>
      <w:r>
        <w:rPr>
          <w:color w:val="000000"/>
        </w:rPr>
        <w:t>Download and install FIJI:</w:t>
      </w:r>
    </w:p>
    <w:p w14:paraId="473100D4" w14:textId="77777777" w:rsidR="003C28DC" w:rsidRDefault="003C28DC" w:rsidP="003C28DC">
      <w:pPr>
        <w:numPr>
          <w:ilvl w:val="1"/>
          <w:numId w:val="1"/>
        </w:numPr>
        <w:pBdr>
          <w:top w:val="nil"/>
          <w:left w:val="nil"/>
          <w:bottom w:val="nil"/>
          <w:right w:val="nil"/>
          <w:between w:val="nil"/>
        </w:pBdr>
        <w:spacing w:after="0"/>
        <w:contextualSpacing/>
      </w:pPr>
      <w:r>
        <w:rPr>
          <w:color w:val="000000"/>
        </w:rPr>
        <w:t xml:space="preserve">Download from: </w:t>
      </w:r>
      <w:hyperlink r:id="rId5">
        <w:r>
          <w:rPr>
            <w:color w:val="0563C1"/>
            <w:u w:val="single"/>
          </w:rPr>
          <w:t>https://imagej.net/Fiji/Downloads</w:t>
        </w:r>
      </w:hyperlink>
    </w:p>
    <w:p w14:paraId="3DF9A393" w14:textId="77777777" w:rsidR="003C28DC" w:rsidRDefault="003C28DC" w:rsidP="003C28DC">
      <w:pPr>
        <w:numPr>
          <w:ilvl w:val="1"/>
          <w:numId w:val="1"/>
        </w:numPr>
        <w:pBdr>
          <w:top w:val="nil"/>
          <w:left w:val="nil"/>
          <w:bottom w:val="nil"/>
          <w:right w:val="nil"/>
          <w:between w:val="nil"/>
        </w:pBdr>
        <w:spacing w:after="0"/>
        <w:contextualSpacing/>
      </w:pPr>
      <w:r>
        <w:rPr>
          <w:color w:val="000000"/>
        </w:rPr>
        <w:t>Install Fiji from installer</w:t>
      </w:r>
    </w:p>
    <w:p w14:paraId="2D052116" w14:textId="77777777" w:rsidR="003C28DC" w:rsidRDefault="003C28DC" w:rsidP="003C28DC">
      <w:pPr>
        <w:numPr>
          <w:ilvl w:val="0"/>
          <w:numId w:val="1"/>
        </w:numPr>
        <w:pBdr>
          <w:top w:val="nil"/>
          <w:left w:val="nil"/>
          <w:bottom w:val="nil"/>
          <w:right w:val="nil"/>
          <w:between w:val="nil"/>
        </w:pBdr>
        <w:spacing w:after="0"/>
        <w:contextualSpacing/>
      </w:pPr>
      <w:r>
        <w:rPr>
          <w:color w:val="000000"/>
        </w:rPr>
        <w:t>Update Fiji:</w:t>
      </w:r>
    </w:p>
    <w:p w14:paraId="38D304F0" w14:textId="77777777" w:rsidR="003C28DC" w:rsidRDefault="003C28DC" w:rsidP="003C28DC">
      <w:pPr>
        <w:numPr>
          <w:ilvl w:val="1"/>
          <w:numId w:val="1"/>
        </w:numPr>
        <w:pBdr>
          <w:top w:val="nil"/>
          <w:left w:val="nil"/>
          <w:bottom w:val="nil"/>
          <w:right w:val="nil"/>
          <w:between w:val="nil"/>
        </w:pBdr>
        <w:spacing w:after="0"/>
        <w:contextualSpacing/>
      </w:pPr>
      <w:r>
        <w:rPr>
          <w:color w:val="000000"/>
        </w:rPr>
        <w:t>With the first run of FIJI, it will automatically ask for permission to update.</w:t>
      </w:r>
    </w:p>
    <w:p w14:paraId="12712AA8" w14:textId="77777777" w:rsidR="003C28DC" w:rsidRPr="00F56708" w:rsidRDefault="003C28DC" w:rsidP="003C28DC">
      <w:pPr>
        <w:numPr>
          <w:ilvl w:val="2"/>
          <w:numId w:val="1"/>
        </w:numPr>
        <w:pBdr>
          <w:top w:val="nil"/>
          <w:left w:val="nil"/>
          <w:bottom w:val="nil"/>
          <w:right w:val="nil"/>
          <w:between w:val="nil"/>
        </w:pBdr>
        <w:spacing w:after="0"/>
        <w:contextualSpacing/>
      </w:pPr>
      <w:r>
        <w:rPr>
          <w:color w:val="000000"/>
        </w:rPr>
        <w:t>Press “Yes, Update Now” and let the update happen</w:t>
      </w:r>
    </w:p>
    <w:p w14:paraId="1A7E1CBD" w14:textId="77777777" w:rsidR="003C28DC" w:rsidRPr="00ED39B8" w:rsidRDefault="00F56708" w:rsidP="003C28DC">
      <w:pPr>
        <w:numPr>
          <w:ilvl w:val="2"/>
          <w:numId w:val="1"/>
        </w:numPr>
        <w:pBdr>
          <w:top w:val="nil"/>
          <w:left w:val="nil"/>
          <w:bottom w:val="nil"/>
          <w:right w:val="nil"/>
          <w:between w:val="nil"/>
        </w:pBdr>
        <w:spacing w:after="0"/>
        <w:contextualSpacing/>
      </w:pPr>
      <w:r>
        <w:t xml:space="preserve">After the update, </w:t>
      </w:r>
      <w:r w:rsidR="00ED39B8">
        <w:t>t</w:t>
      </w:r>
      <w:r w:rsidR="003C28DC" w:rsidRPr="00ED39B8">
        <w:rPr>
          <w:color w:val="000000"/>
        </w:rPr>
        <w:t>he basics of FIJI should be ready</w:t>
      </w:r>
    </w:p>
    <w:p w14:paraId="732150DB" w14:textId="77777777" w:rsidR="00ED39B8" w:rsidRPr="00704F31" w:rsidRDefault="00ED39B8" w:rsidP="00ED39B8">
      <w:pPr>
        <w:numPr>
          <w:ilvl w:val="0"/>
          <w:numId w:val="1"/>
        </w:numPr>
        <w:pBdr>
          <w:top w:val="nil"/>
          <w:left w:val="nil"/>
          <w:bottom w:val="nil"/>
          <w:right w:val="nil"/>
          <w:between w:val="nil"/>
        </w:pBdr>
        <w:spacing w:after="0"/>
        <w:contextualSpacing/>
        <w:rPr>
          <w:b/>
        </w:rPr>
      </w:pPr>
      <w:r w:rsidRPr="00704F31">
        <w:rPr>
          <w:b/>
          <w:color w:val="000000"/>
        </w:rPr>
        <w:t xml:space="preserve">Install </w:t>
      </w:r>
      <w:proofErr w:type="spellStart"/>
      <w:r w:rsidRPr="00704F31">
        <w:rPr>
          <w:b/>
          <w:color w:val="000000"/>
        </w:rPr>
        <w:t>StackReg</w:t>
      </w:r>
      <w:proofErr w:type="spellEnd"/>
      <w:r w:rsidRPr="00704F31">
        <w:rPr>
          <w:b/>
          <w:color w:val="000000"/>
        </w:rPr>
        <w:t xml:space="preserve"> plugin:</w:t>
      </w:r>
    </w:p>
    <w:p w14:paraId="6027C55D" w14:textId="77777777" w:rsidR="00ED39B8" w:rsidRPr="00ED39B8" w:rsidRDefault="00ED39B8" w:rsidP="00ED39B8">
      <w:pPr>
        <w:numPr>
          <w:ilvl w:val="1"/>
          <w:numId w:val="1"/>
        </w:numPr>
        <w:pBdr>
          <w:top w:val="nil"/>
          <w:left w:val="nil"/>
          <w:bottom w:val="nil"/>
          <w:right w:val="nil"/>
          <w:between w:val="nil"/>
        </w:pBdr>
        <w:spacing w:after="0"/>
        <w:contextualSpacing/>
        <w:rPr>
          <w:b/>
        </w:rPr>
      </w:pPr>
      <w:r w:rsidRPr="00ED39B8">
        <w:rPr>
          <w:b/>
          <w:color w:val="000000"/>
        </w:rPr>
        <w:t>This macro requires</w:t>
      </w:r>
      <w:r w:rsidR="00704F31">
        <w:rPr>
          <w:b/>
          <w:color w:val="000000"/>
        </w:rPr>
        <w:t xml:space="preserve"> the stack </w:t>
      </w:r>
      <w:proofErr w:type="spellStart"/>
      <w:r w:rsidR="00704F31">
        <w:rPr>
          <w:b/>
          <w:color w:val="000000"/>
        </w:rPr>
        <w:t>reg</w:t>
      </w:r>
      <w:proofErr w:type="spellEnd"/>
      <w:r w:rsidR="00704F31">
        <w:rPr>
          <w:b/>
          <w:color w:val="000000"/>
        </w:rPr>
        <w:t xml:space="preserve"> plugin from EPFL for correcting registration defects in movies</w:t>
      </w:r>
    </w:p>
    <w:p w14:paraId="70CB5886" w14:textId="2F3A60FB" w:rsidR="00704F31" w:rsidRDefault="00704F31" w:rsidP="00ED39B8">
      <w:pPr>
        <w:numPr>
          <w:ilvl w:val="2"/>
          <w:numId w:val="1"/>
        </w:numPr>
        <w:pBdr>
          <w:top w:val="nil"/>
          <w:left w:val="nil"/>
          <w:bottom w:val="nil"/>
          <w:right w:val="nil"/>
          <w:between w:val="nil"/>
        </w:pBdr>
        <w:spacing w:after="0"/>
        <w:contextualSpacing/>
      </w:pPr>
      <w:r>
        <w:t xml:space="preserve">To </w:t>
      </w:r>
      <w:r w:rsidR="002275DD">
        <w:t>install</w:t>
      </w:r>
      <w:r>
        <w:t xml:space="preserve"> this plugin do the foll</w:t>
      </w:r>
      <w:r w:rsidR="002275DD">
        <w:t>owing</w:t>
      </w:r>
      <w:r>
        <w:t>: HELP&gt; UPDAT</w:t>
      </w:r>
      <w:r w:rsidR="002275DD">
        <w:t>E</w:t>
      </w:r>
      <w:r>
        <w:t xml:space="preserve"> &gt; MANAGE UPDATE SITES&gt; </w:t>
      </w:r>
      <w:r w:rsidR="002275DD">
        <w:t>cl</w:t>
      </w:r>
      <w:r>
        <w:t>ick on BIG-EPFL</w:t>
      </w:r>
      <w:r w:rsidR="0046793B">
        <w:t>&gt;CLOSE</w:t>
      </w:r>
    </w:p>
    <w:p w14:paraId="4410016B" w14:textId="77777777" w:rsidR="0046793B" w:rsidRPr="00704F31" w:rsidRDefault="0046793B" w:rsidP="00ED39B8">
      <w:pPr>
        <w:numPr>
          <w:ilvl w:val="2"/>
          <w:numId w:val="1"/>
        </w:numPr>
        <w:pBdr>
          <w:top w:val="nil"/>
          <w:left w:val="nil"/>
          <w:bottom w:val="nil"/>
          <w:right w:val="nil"/>
          <w:between w:val="nil"/>
        </w:pBdr>
        <w:spacing w:after="0"/>
        <w:contextualSpacing/>
      </w:pPr>
      <w:r>
        <w:t>Apply Changes</w:t>
      </w:r>
    </w:p>
    <w:p w14:paraId="35133FB6" w14:textId="78AB32F6" w:rsidR="00704F31" w:rsidRDefault="00ED39B8" w:rsidP="00704F31">
      <w:pPr>
        <w:numPr>
          <w:ilvl w:val="2"/>
          <w:numId w:val="1"/>
        </w:numPr>
        <w:pBdr>
          <w:top w:val="nil"/>
          <w:left w:val="nil"/>
          <w:bottom w:val="nil"/>
          <w:right w:val="nil"/>
          <w:between w:val="nil"/>
        </w:pBdr>
        <w:spacing w:after="0"/>
        <w:contextualSpacing/>
      </w:pPr>
      <w:r>
        <w:rPr>
          <w:color w:val="000000"/>
        </w:rPr>
        <w:t xml:space="preserve">If you don’t want to have this plugin or your movies don’t </w:t>
      </w:r>
      <w:r w:rsidR="00704F31">
        <w:rPr>
          <w:color w:val="000000"/>
        </w:rPr>
        <w:t xml:space="preserve">have any registration defects, contact </w:t>
      </w:r>
      <w:r w:rsidR="009210C3">
        <w:rPr>
          <w:color w:val="000000"/>
        </w:rPr>
        <w:t>H</w:t>
      </w:r>
      <w:r w:rsidR="00704F31">
        <w:rPr>
          <w:color w:val="000000"/>
        </w:rPr>
        <w:t xml:space="preserve">imanish </w:t>
      </w:r>
      <w:r w:rsidR="009210C3">
        <w:rPr>
          <w:color w:val="000000"/>
        </w:rPr>
        <w:t>(</w:t>
      </w:r>
      <w:r w:rsidR="00CA0E22">
        <w:rPr>
          <w:color w:val="000000"/>
        </w:rPr>
        <w:t>himanishbasu@gmail.com</w:t>
      </w:r>
      <w:r w:rsidR="009210C3">
        <w:rPr>
          <w:color w:val="000000"/>
        </w:rPr>
        <w:t>) for</w:t>
      </w:r>
      <w:r w:rsidR="00704F31">
        <w:rPr>
          <w:color w:val="000000"/>
        </w:rPr>
        <w:t xml:space="preserve"> another version of the macro.</w:t>
      </w:r>
    </w:p>
    <w:p w14:paraId="3E7FFACA" w14:textId="4FF8651A" w:rsidR="003C28DC" w:rsidRDefault="003C28DC" w:rsidP="003C28DC">
      <w:pPr>
        <w:numPr>
          <w:ilvl w:val="0"/>
          <w:numId w:val="1"/>
        </w:numPr>
        <w:pBdr>
          <w:top w:val="nil"/>
          <w:left w:val="nil"/>
          <w:bottom w:val="nil"/>
          <w:right w:val="nil"/>
          <w:between w:val="nil"/>
        </w:pBdr>
        <w:spacing w:after="0"/>
        <w:contextualSpacing/>
      </w:pPr>
      <w:r>
        <w:rPr>
          <w:color w:val="000000"/>
        </w:rPr>
        <w:t xml:space="preserve">Run </w:t>
      </w:r>
      <w:proofErr w:type="spellStart"/>
      <w:r w:rsidR="009174A3" w:rsidRPr="00C01E56">
        <w:t>QuoVad</w:t>
      </w:r>
      <w:r w:rsidR="00CA0E22">
        <w:t>o</w:t>
      </w:r>
      <w:r w:rsidR="009174A3" w:rsidRPr="00C01E56">
        <w:t>Pro</w:t>
      </w:r>
      <w:proofErr w:type="spellEnd"/>
      <w:r w:rsidR="009174A3">
        <w:rPr>
          <w:color w:val="000000"/>
        </w:rPr>
        <w:t xml:space="preserve"> </w:t>
      </w:r>
      <w:r>
        <w:rPr>
          <w:color w:val="000000"/>
        </w:rPr>
        <w:t>installer</w:t>
      </w:r>
      <w:r w:rsidR="009174A3">
        <w:rPr>
          <w:color w:val="000000"/>
        </w:rPr>
        <w:t xml:space="preserve"> (</w:t>
      </w:r>
      <w:r w:rsidR="009174A3" w:rsidRPr="009174A3">
        <w:rPr>
          <w:i/>
          <w:color w:val="000000"/>
        </w:rPr>
        <w:t>through Fiji</w:t>
      </w:r>
      <w:r w:rsidR="009174A3">
        <w:rPr>
          <w:color w:val="000000"/>
        </w:rPr>
        <w:t>)</w:t>
      </w:r>
      <w:r>
        <w:rPr>
          <w:color w:val="000000"/>
        </w:rPr>
        <w:t>:</w:t>
      </w:r>
    </w:p>
    <w:p w14:paraId="4EC4F0C6" w14:textId="77777777" w:rsidR="003C28DC" w:rsidRPr="00B43134" w:rsidRDefault="003C28DC" w:rsidP="003C28DC">
      <w:pPr>
        <w:numPr>
          <w:ilvl w:val="1"/>
          <w:numId w:val="1"/>
        </w:numPr>
        <w:pBdr>
          <w:top w:val="nil"/>
          <w:left w:val="nil"/>
          <w:bottom w:val="nil"/>
          <w:right w:val="nil"/>
          <w:between w:val="nil"/>
        </w:pBdr>
        <w:spacing w:after="0"/>
        <w:contextualSpacing/>
      </w:pPr>
      <w:r>
        <w:rPr>
          <w:color w:val="000000"/>
        </w:rPr>
        <w:t>Download the zipped folder</w:t>
      </w:r>
      <w:r w:rsidR="00C01E56">
        <w:rPr>
          <w:color w:val="000000"/>
        </w:rPr>
        <w:t xml:space="preserve">. Extract everything in it into a separate folder </w:t>
      </w:r>
      <w:r w:rsidRPr="00243A70">
        <w:rPr>
          <w:color w:val="000000"/>
        </w:rPr>
        <w:t xml:space="preserve">anywhere on your computer (preferably on your desktop, so that you can access it easily. You can delete this folder after installation). </w:t>
      </w:r>
    </w:p>
    <w:p w14:paraId="7455AA27" w14:textId="074B699F" w:rsidR="003C28DC" w:rsidRDefault="003C28DC" w:rsidP="00A56DA4">
      <w:pPr>
        <w:numPr>
          <w:ilvl w:val="2"/>
          <w:numId w:val="1"/>
        </w:numPr>
        <w:pBdr>
          <w:top w:val="nil"/>
          <w:left w:val="nil"/>
          <w:bottom w:val="nil"/>
          <w:right w:val="nil"/>
          <w:between w:val="nil"/>
        </w:pBdr>
        <w:spacing w:after="0"/>
        <w:contextualSpacing/>
      </w:pPr>
      <w:r>
        <w:rPr>
          <w:color w:val="000000"/>
        </w:rPr>
        <w:t xml:space="preserve">In this folder, there should be the </w:t>
      </w:r>
      <w:r w:rsidR="009210C3">
        <w:rPr>
          <w:color w:val="000000"/>
        </w:rPr>
        <w:t xml:space="preserve">following </w:t>
      </w:r>
      <w:proofErr w:type="gramStart"/>
      <w:r>
        <w:rPr>
          <w:color w:val="000000"/>
        </w:rPr>
        <w:t xml:space="preserve">subfolders </w:t>
      </w:r>
      <w:r w:rsidR="009210C3">
        <w:rPr>
          <w:color w:val="000000"/>
        </w:rPr>
        <w:t>:</w:t>
      </w:r>
      <w:proofErr w:type="gramEnd"/>
      <w:r w:rsidR="009210C3">
        <w:rPr>
          <w:color w:val="000000"/>
        </w:rPr>
        <w:t xml:space="preserve"> </w:t>
      </w:r>
      <w:r w:rsidRPr="00CD2577">
        <w:rPr>
          <w:b/>
          <w:i/>
          <w:color w:val="000000"/>
          <w:sz w:val="14"/>
        </w:rPr>
        <w:t>Example</w:t>
      </w:r>
      <w:r w:rsidRPr="00B43134">
        <w:rPr>
          <w:color w:val="000000"/>
          <w:sz w:val="14"/>
        </w:rPr>
        <w:t xml:space="preserve">, </w:t>
      </w:r>
      <w:proofErr w:type="spellStart"/>
      <w:r w:rsidR="00A56DA4" w:rsidRPr="00A56DA4">
        <w:rPr>
          <w:b/>
          <w:i/>
          <w:color w:val="000000"/>
          <w:sz w:val="14"/>
        </w:rPr>
        <w:t>QuoVadoPro</w:t>
      </w:r>
      <w:proofErr w:type="spellEnd"/>
      <w:r w:rsidRPr="00B43134">
        <w:rPr>
          <w:i/>
          <w:color w:val="000000"/>
          <w:sz w:val="14"/>
        </w:rPr>
        <w:t>,</w:t>
      </w:r>
      <w:r>
        <w:rPr>
          <w:i/>
          <w:color w:val="000000"/>
        </w:rPr>
        <w:t xml:space="preserve"> </w:t>
      </w:r>
      <w:r>
        <w:rPr>
          <w:color w:val="000000"/>
        </w:rPr>
        <w:t xml:space="preserve">the installer file named as  </w:t>
      </w:r>
      <w:r w:rsidRPr="00CD2577">
        <w:rPr>
          <w:b/>
          <w:i/>
          <w:color w:val="000000"/>
          <w:sz w:val="14"/>
        </w:rPr>
        <w:t>installer_</w:t>
      </w:r>
      <w:r w:rsidR="009174A3" w:rsidRPr="00CD2577">
        <w:rPr>
          <w:b/>
        </w:rPr>
        <w:t xml:space="preserve"> </w:t>
      </w:r>
      <w:proofErr w:type="spellStart"/>
      <w:r w:rsidR="00A56DA4" w:rsidRPr="00A56DA4">
        <w:rPr>
          <w:b/>
          <w:i/>
          <w:color w:val="000000"/>
          <w:sz w:val="14"/>
        </w:rPr>
        <w:t>QuoVadoPro</w:t>
      </w:r>
      <w:proofErr w:type="spellEnd"/>
      <w:r w:rsidR="00A56DA4" w:rsidRPr="00A56DA4">
        <w:rPr>
          <w:b/>
          <w:i/>
          <w:color w:val="000000"/>
          <w:sz w:val="14"/>
        </w:rPr>
        <w:t xml:space="preserve"> </w:t>
      </w:r>
      <w:r w:rsidRPr="00CD2577">
        <w:rPr>
          <w:b/>
          <w:i/>
          <w:color w:val="000000"/>
          <w:sz w:val="14"/>
        </w:rPr>
        <w:t>_.</w:t>
      </w:r>
      <w:proofErr w:type="spellStart"/>
      <w:r w:rsidRPr="00CD2577">
        <w:rPr>
          <w:b/>
          <w:i/>
          <w:color w:val="000000"/>
          <w:sz w:val="14"/>
        </w:rPr>
        <w:t>ijm</w:t>
      </w:r>
      <w:proofErr w:type="spellEnd"/>
      <w:r w:rsidRPr="00CD2577">
        <w:rPr>
          <w:b/>
          <w:i/>
          <w:color w:val="000000"/>
        </w:rPr>
        <w:t>,</w:t>
      </w:r>
      <w:r>
        <w:rPr>
          <w:i/>
          <w:color w:val="000000"/>
        </w:rPr>
        <w:t xml:space="preserve"> </w:t>
      </w:r>
      <w:r>
        <w:rPr>
          <w:color w:val="000000"/>
        </w:rPr>
        <w:t xml:space="preserve">and the </w:t>
      </w:r>
      <w:r w:rsidRPr="00CD2577">
        <w:rPr>
          <w:b/>
          <w:i/>
          <w:color w:val="000000"/>
          <w:sz w:val="14"/>
        </w:rPr>
        <w:t>instructions.docx</w:t>
      </w:r>
      <w:r w:rsidRPr="00B43134">
        <w:rPr>
          <w:color w:val="000000"/>
          <w:sz w:val="14"/>
        </w:rPr>
        <w:t xml:space="preserve"> </w:t>
      </w:r>
      <w:r>
        <w:rPr>
          <w:color w:val="000000"/>
        </w:rPr>
        <w:t>file.</w:t>
      </w:r>
    </w:p>
    <w:p w14:paraId="156D8C49" w14:textId="77777777" w:rsidR="003C28DC" w:rsidRDefault="003C28DC" w:rsidP="003C28DC">
      <w:pPr>
        <w:numPr>
          <w:ilvl w:val="1"/>
          <w:numId w:val="1"/>
        </w:numPr>
        <w:pBdr>
          <w:top w:val="nil"/>
          <w:left w:val="nil"/>
          <w:bottom w:val="nil"/>
          <w:right w:val="nil"/>
          <w:between w:val="nil"/>
        </w:pBdr>
        <w:spacing w:after="0"/>
        <w:contextualSpacing/>
      </w:pPr>
      <w:r>
        <w:rPr>
          <w:color w:val="000000"/>
        </w:rPr>
        <w:t>From FIJI, go to Plugins&gt;Macros&gt;run</w:t>
      </w:r>
    </w:p>
    <w:p w14:paraId="26AB9893" w14:textId="77777777" w:rsidR="003C28DC" w:rsidRDefault="003C28DC" w:rsidP="009174A3">
      <w:pPr>
        <w:numPr>
          <w:ilvl w:val="2"/>
          <w:numId w:val="1"/>
        </w:numPr>
        <w:pBdr>
          <w:top w:val="nil"/>
          <w:left w:val="nil"/>
          <w:bottom w:val="nil"/>
          <w:right w:val="nil"/>
          <w:between w:val="nil"/>
        </w:pBdr>
        <w:spacing w:after="0"/>
        <w:contextualSpacing/>
      </w:pPr>
      <w:r>
        <w:rPr>
          <w:color w:val="000000"/>
        </w:rPr>
        <w:t xml:space="preserve">Select the file named </w:t>
      </w:r>
      <w:r>
        <w:rPr>
          <w:b/>
          <w:i/>
          <w:color w:val="000000"/>
        </w:rPr>
        <w:t>installer_</w:t>
      </w:r>
      <w:r w:rsidR="009174A3" w:rsidRPr="009174A3">
        <w:t xml:space="preserve"> </w:t>
      </w:r>
      <w:proofErr w:type="spellStart"/>
      <w:r w:rsidR="00A56DA4">
        <w:rPr>
          <w:b/>
          <w:i/>
          <w:color w:val="000000"/>
        </w:rPr>
        <w:t>QuoVado</w:t>
      </w:r>
      <w:r w:rsidR="009174A3" w:rsidRPr="009174A3">
        <w:rPr>
          <w:b/>
          <w:i/>
          <w:color w:val="000000"/>
        </w:rPr>
        <w:t>Pro</w:t>
      </w:r>
      <w:proofErr w:type="spellEnd"/>
      <w:r w:rsidR="009174A3" w:rsidRPr="009174A3">
        <w:rPr>
          <w:b/>
          <w:i/>
          <w:color w:val="000000"/>
        </w:rPr>
        <w:t xml:space="preserve"> </w:t>
      </w:r>
      <w:r>
        <w:rPr>
          <w:b/>
          <w:i/>
          <w:color w:val="000000"/>
        </w:rPr>
        <w:t>_</w:t>
      </w:r>
    </w:p>
    <w:p w14:paraId="200900E4" w14:textId="77777777" w:rsidR="003C28DC" w:rsidRDefault="003C28DC" w:rsidP="003C28DC">
      <w:pPr>
        <w:numPr>
          <w:ilvl w:val="1"/>
          <w:numId w:val="1"/>
        </w:numPr>
        <w:pBdr>
          <w:top w:val="nil"/>
          <w:left w:val="nil"/>
          <w:bottom w:val="nil"/>
          <w:right w:val="nil"/>
          <w:between w:val="nil"/>
        </w:pBdr>
        <w:spacing w:after="0"/>
        <w:contextualSpacing/>
      </w:pPr>
      <w:r>
        <w:rPr>
          <w:color w:val="000000"/>
        </w:rPr>
        <w:t>Restart FIJI</w:t>
      </w:r>
    </w:p>
    <w:p w14:paraId="1473FB3B" w14:textId="77777777" w:rsidR="003C28DC" w:rsidRDefault="003C28DC" w:rsidP="003C28DC">
      <w:pPr>
        <w:numPr>
          <w:ilvl w:val="1"/>
          <w:numId w:val="1"/>
        </w:numPr>
        <w:pBdr>
          <w:top w:val="nil"/>
          <w:left w:val="nil"/>
          <w:bottom w:val="nil"/>
          <w:right w:val="nil"/>
          <w:between w:val="nil"/>
        </w:pBdr>
        <w:spacing w:after="0"/>
        <w:contextualSpacing/>
      </w:pPr>
      <w:r>
        <w:rPr>
          <w:color w:val="000000"/>
        </w:rPr>
        <w:t>You should be able to see a new tab under Plugins&gt;Macros called “</w:t>
      </w:r>
      <w:proofErr w:type="spellStart"/>
      <w:r w:rsidR="00A56DA4">
        <w:rPr>
          <w:b/>
          <w:i/>
          <w:color w:val="000000"/>
        </w:rPr>
        <w:t>QuoVado</w:t>
      </w:r>
      <w:r w:rsidR="00A56DA4" w:rsidRPr="009174A3">
        <w:rPr>
          <w:b/>
          <w:i/>
          <w:color w:val="000000"/>
        </w:rPr>
        <w:t>Pro</w:t>
      </w:r>
      <w:proofErr w:type="spellEnd"/>
      <w:r>
        <w:rPr>
          <w:color w:val="000000"/>
        </w:rPr>
        <w:t>”</w:t>
      </w:r>
    </w:p>
    <w:p w14:paraId="4079B617" w14:textId="77777777" w:rsidR="003C28DC" w:rsidRDefault="003C28DC" w:rsidP="003C28DC">
      <w:pPr>
        <w:numPr>
          <w:ilvl w:val="0"/>
          <w:numId w:val="1"/>
        </w:numPr>
        <w:pBdr>
          <w:top w:val="nil"/>
          <w:left w:val="nil"/>
          <w:bottom w:val="nil"/>
          <w:right w:val="nil"/>
          <w:between w:val="nil"/>
        </w:pBdr>
        <w:spacing w:after="0"/>
        <w:contextualSpacing/>
      </w:pPr>
      <w:r>
        <w:rPr>
          <w:color w:val="000000"/>
        </w:rPr>
        <w:t xml:space="preserve">In this case you are ready to run </w:t>
      </w:r>
      <w:proofErr w:type="spellStart"/>
      <w:r w:rsidR="00A56DA4">
        <w:rPr>
          <w:b/>
          <w:i/>
          <w:color w:val="000000"/>
        </w:rPr>
        <w:t>QuoVado</w:t>
      </w:r>
      <w:r w:rsidR="00A56DA4" w:rsidRPr="009174A3">
        <w:rPr>
          <w:b/>
          <w:i/>
          <w:color w:val="000000"/>
        </w:rPr>
        <w:t>Pro</w:t>
      </w:r>
      <w:proofErr w:type="spellEnd"/>
      <w:r>
        <w:rPr>
          <w:color w:val="000000"/>
        </w:rPr>
        <w:t>!</w:t>
      </w:r>
    </w:p>
    <w:p w14:paraId="184B57EA" w14:textId="77777777" w:rsidR="003C28DC" w:rsidRDefault="003C28DC" w:rsidP="003C28DC">
      <w:pPr>
        <w:ind w:left="360"/>
      </w:pPr>
    </w:p>
    <w:p w14:paraId="1D787165" w14:textId="77777777" w:rsidR="00FA00F9" w:rsidRDefault="00FA00F9">
      <w:pPr>
        <w:spacing w:after="0" w:line="240" w:lineRule="auto"/>
      </w:pPr>
      <w:r>
        <w:br w:type="page"/>
      </w:r>
    </w:p>
    <w:p w14:paraId="30A2EAD0" w14:textId="77777777" w:rsidR="003C28DC" w:rsidRDefault="003C28DC" w:rsidP="003C28DC">
      <w:pPr>
        <w:ind w:left="360"/>
      </w:pPr>
      <w:r>
        <w:lastRenderedPageBreak/>
        <w:t xml:space="preserve">Running </w:t>
      </w:r>
      <w:proofErr w:type="spellStart"/>
      <w:r w:rsidR="00B52F26">
        <w:rPr>
          <w:b/>
          <w:i/>
          <w:color w:val="000000"/>
        </w:rPr>
        <w:t>QuoVado</w:t>
      </w:r>
      <w:r w:rsidR="00B52F26" w:rsidRPr="009174A3">
        <w:rPr>
          <w:b/>
          <w:i/>
          <w:color w:val="000000"/>
        </w:rPr>
        <w:t>Pro</w:t>
      </w:r>
      <w:proofErr w:type="spellEnd"/>
      <w:r>
        <w:t>:</w:t>
      </w:r>
    </w:p>
    <w:p w14:paraId="7516ED19" w14:textId="26CD7975" w:rsidR="003C28DC" w:rsidRDefault="003C28DC" w:rsidP="003C28DC">
      <w:pPr>
        <w:ind w:left="360"/>
      </w:pPr>
      <w:r>
        <w:t xml:space="preserve">** Note: For running </w:t>
      </w:r>
      <w:proofErr w:type="spellStart"/>
      <w:r w:rsidR="00B52F26">
        <w:rPr>
          <w:b/>
          <w:i/>
          <w:color w:val="000000"/>
        </w:rPr>
        <w:t>QuoVado</w:t>
      </w:r>
      <w:r w:rsidR="00B52F26" w:rsidRPr="009174A3">
        <w:rPr>
          <w:b/>
          <w:i/>
          <w:color w:val="000000"/>
        </w:rPr>
        <w:t>Pro</w:t>
      </w:r>
      <w:proofErr w:type="spellEnd"/>
      <w:r>
        <w:t xml:space="preserve">, preferably use single channel movies. </w:t>
      </w:r>
      <w:r w:rsidR="009210C3">
        <w:t xml:space="preserve">Please refer to the example HeLa cell movie where I have split the GFP and </w:t>
      </w:r>
      <w:proofErr w:type="spellStart"/>
      <w:r w:rsidR="009210C3">
        <w:t>TexasRed</w:t>
      </w:r>
      <w:proofErr w:type="spellEnd"/>
      <w:r w:rsidR="009210C3">
        <w:t xml:space="preserve"> channels.  </w:t>
      </w:r>
      <w:r>
        <w:t xml:space="preserve">Refer to the example (in the example folder) where I have the mitochondria movie is saved separately from the image of the GFP channel. This is not necessary but makes for an easier time using the macro </w:t>
      </w:r>
    </w:p>
    <w:p w14:paraId="0B92D97D" w14:textId="77D3CC3C" w:rsidR="003C28DC" w:rsidRDefault="003C28DC" w:rsidP="003C28DC">
      <w:pPr>
        <w:ind w:left="360"/>
      </w:pPr>
      <w:r>
        <w:t xml:space="preserve">** Note: </w:t>
      </w:r>
      <w:r w:rsidR="00783907">
        <w:t>D</w:t>
      </w:r>
      <w:r>
        <w:t>o not pre-open the images before running STEP 1</w:t>
      </w:r>
      <w:r w:rsidR="00783907">
        <w:t xml:space="preserve"> of the macro</w:t>
      </w:r>
      <w:r>
        <w:t xml:space="preserve">. As soon as you run Step1, it will </w:t>
      </w:r>
      <w:r w:rsidR="00783907">
        <w:t xml:space="preserve">prompt </w:t>
      </w:r>
      <w:r>
        <w:t>you to open an image. In this way the macro can read the metadata of the image.</w:t>
      </w:r>
    </w:p>
    <w:p w14:paraId="6099D799" w14:textId="018ED262" w:rsidR="00842A09" w:rsidRPr="008560D3" w:rsidRDefault="00842A09" w:rsidP="008560D3">
      <w:pPr>
        <w:pStyle w:val="ListParagraph"/>
        <w:numPr>
          <w:ilvl w:val="0"/>
          <w:numId w:val="3"/>
        </w:numPr>
        <w:pBdr>
          <w:top w:val="nil"/>
          <w:left w:val="nil"/>
          <w:bottom w:val="nil"/>
          <w:right w:val="nil"/>
          <w:between w:val="nil"/>
        </w:pBdr>
        <w:spacing w:after="0"/>
        <w:rPr>
          <w:b/>
        </w:rPr>
      </w:pPr>
      <w:r w:rsidRPr="008560D3">
        <w:rPr>
          <w:b/>
        </w:rPr>
        <w:t>Step1_preprocess_Cells_IntensitybasedSegmention</w:t>
      </w:r>
    </w:p>
    <w:p w14:paraId="3DC6F3DA" w14:textId="77777777" w:rsidR="00842A09" w:rsidRDefault="00842A09" w:rsidP="00842A09">
      <w:pPr>
        <w:numPr>
          <w:ilvl w:val="1"/>
          <w:numId w:val="3"/>
        </w:numPr>
        <w:pBdr>
          <w:top w:val="nil"/>
          <w:left w:val="nil"/>
          <w:bottom w:val="nil"/>
          <w:right w:val="nil"/>
          <w:between w:val="nil"/>
        </w:pBdr>
        <w:spacing w:after="0"/>
        <w:contextualSpacing/>
      </w:pPr>
      <w:r>
        <w:rPr>
          <w:color w:val="000000"/>
        </w:rPr>
        <w:t>Select the movie and draw outline around the cell as asked by the macro</w:t>
      </w:r>
    </w:p>
    <w:p w14:paraId="1485B629" w14:textId="77777777" w:rsidR="00842A09" w:rsidRPr="00620EC5" w:rsidRDefault="00842A09" w:rsidP="00842A09">
      <w:pPr>
        <w:numPr>
          <w:ilvl w:val="2"/>
          <w:numId w:val="3"/>
        </w:numPr>
        <w:pBdr>
          <w:top w:val="nil"/>
          <w:left w:val="nil"/>
          <w:bottom w:val="nil"/>
          <w:right w:val="nil"/>
          <w:between w:val="nil"/>
        </w:pBdr>
        <w:spacing w:after="0"/>
        <w:contextualSpacing/>
      </w:pPr>
      <w:r>
        <w:rPr>
          <w:color w:val="000000"/>
        </w:rPr>
        <w:t>if it is a dual channel movie, the macro will ask the user to select one channel, (choose the channel which has the moving particles that are to be traced)</w:t>
      </w:r>
    </w:p>
    <w:p w14:paraId="68A9ECB4" w14:textId="77777777" w:rsidR="00842A09" w:rsidRPr="00215917" w:rsidRDefault="00842A09" w:rsidP="00842A09">
      <w:pPr>
        <w:numPr>
          <w:ilvl w:val="1"/>
          <w:numId w:val="3"/>
        </w:numPr>
        <w:pBdr>
          <w:top w:val="nil"/>
          <w:left w:val="nil"/>
          <w:bottom w:val="nil"/>
          <w:right w:val="nil"/>
          <w:between w:val="nil"/>
        </w:pBdr>
        <w:spacing w:after="0"/>
        <w:contextualSpacing/>
      </w:pPr>
      <w:r>
        <w:rPr>
          <w:color w:val="000000"/>
        </w:rPr>
        <w:t>The processing should start at this point</w:t>
      </w:r>
    </w:p>
    <w:p w14:paraId="76BDA45A" w14:textId="77777777" w:rsidR="008560D3" w:rsidRPr="008560D3" w:rsidRDefault="00842A09" w:rsidP="00842A09">
      <w:pPr>
        <w:numPr>
          <w:ilvl w:val="1"/>
          <w:numId w:val="3"/>
        </w:numPr>
        <w:pBdr>
          <w:top w:val="nil"/>
          <w:left w:val="nil"/>
          <w:bottom w:val="nil"/>
          <w:right w:val="nil"/>
          <w:between w:val="nil"/>
        </w:pBdr>
        <w:spacing w:after="0"/>
        <w:contextualSpacing/>
      </w:pPr>
      <w:r>
        <w:rPr>
          <w:color w:val="000000"/>
        </w:rPr>
        <w:t xml:space="preserve">At some point during the processing, you will be prompted to enter the </w:t>
      </w:r>
      <w:r w:rsidR="008560D3">
        <w:rPr>
          <w:color w:val="000000"/>
        </w:rPr>
        <w:t xml:space="preserve">following: </w:t>
      </w:r>
    </w:p>
    <w:p w14:paraId="1890C492" w14:textId="156598E6" w:rsidR="00842A09" w:rsidRPr="008560D3" w:rsidRDefault="008560D3" w:rsidP="00842A09">
      <w:pPr>
        <w:numPr>
          <w:ilvl w:val="2"/>
          <w:numId w:val="3"/>
        </w:numPr>
        <w:pBdr>
          <w:top w:val="nil"/>
          <w:left w:val="nil"/>
          <w:bottom w:val="nil"/>
          <w:right w:val="nil"/>
          <w:between w:val="nil"/>
        </w:pBdr>
        <w:spacing w:after="0"/>
        <w:contextualSpacing/>
      </w:pPr>
      <w:proofErr w:type="gramStart"/>
      <w:r w:rsidRPr="008560D3">
        <w:rPr>
          <w:color w:val="000000"/>
        </w:rPr>
        <w:t>threshold</w:t>
      </w:r>
      <w:proofErr w:type="gramEnd"/>
      <w:r w:rsidRPr="008560D3">
        <w:rPr>
          <w:color w:val="000000"/>
        </w:rPr>
        <w:t xml:space="preserve"> level: </w:t>
      </w:r>
      <w:r w:rsidR="004842A8">
        <w:rPr>
          <w:color w:val="000000"/>
        </w:rPr>
        <w:t>Generally 9</w:t>
      </w:r>
      <w:r w:rsidR="00842A09" w:rsidRPr="008560D3">
        <w:rPr>
          <w:color w:val="000000"/>
        </w:rPr>
        <w:t xml:space="preserve">000 is good starting point, but feel free to play around such that the final image shows the correctly </w:t>
      </w:r>
      <w:proofErr w:type="spellStart"/>
      <w:r w:rsidR="00842A09" w:rsidRPr="008560D3">
        <w:rPr>
          <w:color w:val="000000"/>
        </w:rPr>
        <w:t>thresholded</w:t>
      </w:r>
      <w:proofErr w:type="spellEnd"/>
      <w:r w:rsidR="00842A09" w:rsidRPr="008560D3">
        <w:rPr>
          <w:color w:val="000000"/>
        </w:rPr>
        <w:t xml:space="preserve"> mitos. The value can be set to anywhere between 0-65535</w:t>
      </w:r>
      <w:r w:rsidR="004842A8">
        <w:rPr>
          <w:color w:val="000000"/>
        </w:rPr>
        <w:t>. This is dictated by SNR</w:t>
      </w:r>
    </w:p>
    <w:p w14:paraId="018A24A9" w14:textId="0FEF1CBF" w:rsidR="00842A09" w:rsidRDefault="00842A09" w:rsidP="008560D3">
      <w:pPr>
        <w:numPr>
          <w:ilvl w:val="2"/>
          <w:numId w:val="3"/>
        </w:numPr>
        <w:pBdr>
          <w:top w:val="nil"/>
          <w:left w:val="nil"/>
          <w:bottom w:val="nil"/>
          <w:right w:val="nil"/>
          <w:between w:val="nil"/>
        </w:pBdr>
        <w:spacing w:after="0"/>
        <w:contextualSpacing/>
      </w:pPr>
      <w:proofErr w:type="gramStart"/>
      <w:r>
        <w:rPr>
          <w:color w:val="000000"/>
        </w:rPr>
        <w:t>time</w:t>
      </w:r>
      <w:proofErr w:type="gramEnd"/>
      <w:r>
        <w:rPr>
          <w:color w:val="000000"/>
        </w:rPr>
        <w:t xml:space="preserve"> smoothing value:</w:t>
      </w:r>
      <w:r w:rsidR="008560D3">
        <w:rPr>
          <w:color w:val="000000"/>
        </w:rPr>
        <w:t xml:space="preserve"> Keep this to 1 unless you are getting a lot of blinking objects. Increase it to a minimum level</w:t>
      </w:r>
      <w:r>
        <w:t xml:space="preserve"> such that you </w:t>
      </w:r>
      <w:r w:rsidR="008560D3">
        <w:t xml:space="preserve">don’t </w:t>
      </w:r>
      <w:r>
        <w:t>miss mov</w:t>
      </w:r>
      <w:r w:rsidR="004842A8">
        <w:t>e</w:t>
      </w:r>
      <w:r>
        <w:t>ments</w:t>
      </w:r>
    </w:p>
    <w:p w14:paraId="521B7567" w14:textId="7E9BAC81" w:rsidR="008560D3" w:rsidRPr="00F56708" w:rsidRDefault="008560D3" w:rsidP="008560D3">
      <w:pPr>
        <w:numPr>
          <w:ilvl w:val="2"/>
          <w:numId w:val="3"/>
        </w:numPr>
        <w:pBdr>
          <w:top w:val="nil"/>
          <w:left w:val="nil"/>
          <w:bottom w:val="nil"/>
          <w:right w:val="nil"/>
          <w:between w:val="nil"/>
        </w:pBdr>
        <w:spacing w:after="0"/>
        <w:contextualSpacing/>
      </w:pPr>
      <w:r>
        <w:t>minimum particle size: keep this to 1 unless you are getting a lot of noise even after tuning the threshold</w:t>
      </w:r>
    </w:p>
    <w:p w14:paraId="2BAD1806" w14:textId="77777777" w:rsidR="00842A09" w:rsidRDefault="00842A09" w:rsidP="00842A09">
      <w:pPr>
        <w:numPr>
          <w:ilvl w:val="1"/>
          <w:numId w:val="3"/>
        </w:numPr>
        <w:pBdr>
          <w:top w:val="nil"/>
          <w:left w:val="nil"/>
          <w:bottom w:val="nil"/>
          <w:right w:val="nil"/>
          <w:between w:val="nil"/>
        </w:pBdr>
        <w:spacing w:after="0"/>
        <w:contextualSpacing/>
      </w:pPr>
      <w:r>
        <w:rPr>
          <w:color w:val="000000"/>
        </w:rPr>
        <w:t>At the end of processing, the code will ask for fine tuning the polygon. Again at this step, you don’t need to exactly select the cell periphery, just make sure that all the mitos (or other organelles) are within the polygon. Also, it is a good practice to make sure that the polygon is away from the edges of the movie, as they are often mistakenly picked out by the thresholding code as having fluorescence.</w:t>
      </w:r>
    </w:p>
    <w:p w14:paraId="2A7F739A" w14:textId="77777777" w:rsidR="00842A09" w:rsidRPr="00396BA5" w:rsidRDefault="00842A09" w:rsidP="00842A09">
      <w:pPr>
        <w:numPr>
          <w:ilvl w:val="1"/>
          <w:numId w:val="3"/>
        </w:numPr>
        <w:pBdr>
          <w:top w:val="nil"/>
          <w:left w:val="nil"/>
          <w:bottom w:val="nil"/>
          <w:right w:val="nil"/>
          <w:between w:val="nil"/>
        </w:pBdr>
        <w:spacing w:after="0"/>
        <w:contextualSpacing/>
      </w:pPr>
      <w:r>
        <w:rPr>
          <w:color w:val="000000"/>
        </w:rPr>
        <w:t>Step 1 is finished!</w:t>
      </w:r>
    </w:p>
    <w:p w14:paraId="76829C9E" w14:textId="77777777" w:rsidR="00842A09" w:rsidRPr="00396BA5" w:rsidRDefault="00842A09" w:rsidP="00842A09">
      <w:pPr>
        <w:numPr>
          <w:ilvl w:val="1"/>
          <w:numId w:val="3"/>
        </w:numPr>
        <w:pBdr>
          <w:top w:val="nil"/>
          <w:left w:val="nil"/>
          <w:bottom w:val="nil"/>
          <w:right w:val="nil"/>
          <w:between w:val="nil"/>
        </w:pBdr>
        <w:spacing w:after="0"/>
        <w:contextualSpacing/>
      </w:pPr>
      <w:r>
        <w:rPr>
          <w:color w:val="000000"/>
        </w:rPr>
        <w:t xml:space="preserve">You can use the final </w:t>
      </w:r>
      <w:proofErr w:type="spellStart"/>
      <w:r>
        <w:rPr>
          <w:color w:val="000000"/>
        </w:rPr>
        <w:t>thresholded</w:t>
      </w:r>
      <w:proofErr w:type="spellEnd"/>
      <w:r>
        <w:rPr>
          <w:color w:val="000000"/>
        </w:rPr>
        <w:t xml:space="preserve"> image for step 2</w:t>
      </w:r>
    </w:p>
    <w:p w14:paraId="0BBF4E67" w14:textId="77777777" w:rsidR="00842A09" w:rsidRPr="00842A09" w:rsidRDefault="00842A09" w:rsidP="00842A09">
      <w:pPr>
        <w:numPr>
          <w:ilvl w:val="2"/>
          <w:numId w:val="3"/>
        </w:numPr>
        <w:pBdr>
          <w:top w:val="nil"/>
          <w:left w:val="nil"/>
          <w:bottom w:val="nil"/>
          <w:right w:val="nil"/>
          <w:between w:val="nil"/>
        </w:pBdr>
        <w:spacing w:after="0"/>
        <w:contextualSpacing/>
      </w:pPr>
      <w:r>
        <w:rPr>
          <w:color w:val="000000"/>
        </w:rPr>
        <w:t>This image is also saved in the same folder of original image, in case you need to open it again.</w:t>
      </w:r>
    </w:p>
    <w:p w14:paraId="740D501A" w14:textId="77777777" w:rsidR="00842A09" w:rsidRPr="00842A09" w:rsidRDefault="00842A09" w:rsidP="00842A09">
      <w:pPr>
        <w:pBdr>
          <w:top w:val="nil"/>
          <w:left w:val="nil"/>
          <w:bottom w:val="nil"/>
          <w:right w:val="nil"/>
          <w:between w:val="nil"/>
        </w:pBdr>
        <w:spacing w:after="0"/>
        <w:ind w:left="720"/>
        <w:contextualSpacing/>
        <w:rPr>
          <w:b/>
        </w:rPr>
      </w:pPr>
    </w:p>
    <w:p w14:paraId="46954CF9" w14:textId="77777777" w:rsidR="00FA00F9" w:rsidRPr="00FA00F9" w:rsidRDefault="00FA00F9" w:rsidP="003C28DC"/>
    <w:p w14:paraId="68B6D8E0" w14:textId="77777777" w:rsidR="003C28DC" w:rsidRPr="00B52F26" w:rsidRDefault="003C28DC" w:rsidP="00842A09">
      <w:pPr>
        <w:numPr>
          <w:ilvl w:val="0"/>
          <w:numId w:val="3"/>
        </w:numPr>
        <w:pBdr>
          <w:top w:val="nil"/>
          <w:left w:val="nil"/>
          <w:bottom w:val="nil"/>
          <w:right w:val="nil"/>
          <w:between w:val="nil"/>
        </w:pBdr>
        <w:spacing w:after="0"/>
        <w:contextualSpacing/>
        <w:rPr>
          <w:b/>
        </w:rPr>
      </w:pPr>
      <w:r w:rsidRPr="00B52F26">
        <w:rPr>
          <w:b/>
          <w:color w:val="000000"/>
        </w:rPr>
        <w:t xml:space="preserve">Run step 2 of </w:t>
      </w:r>
      <w:proofErr w:type="spellStart"/>
      <w:r w:rsidR="00B52F26">
        <w:rPr>
          <w:b/>
          <w:i/>
          <w:color w:val="000000"/>
        </w:rPr>
        <w:t>QuoVado</w:t>
      </w:r>
      <w:r w:rsidR="00B52F26" w:rsidRPr="009174A3">
        <w:rPr>
          <w:b/>
          <w:i/>
          <w:color w:val="000000"/>
        </w:rPr>
        <w:t>Pro</w:t>
      </w:r>
      <w:proofErr w:type="spellEnd"/>
      <w:r w:rsidRPr="00B52F26">
        <w:rPr>
          <w:b/>
          <w:color w:val="000000"/>
        </w:rPr>
        <w:t>: Plugins&gt;Macros&gt;</w:t>
      </w:r>
      <w:r w:rsidR="00FA00F9" w:rsidRPr="00B52F26">
        <w:rPr>
          <w:b/>
        </w:rPr>
        <w:t xml:space="preserve"> </w:t>
      </w:r>
      <w:proofErr w:type="spellStart"/>
      <w:r w:rsidR="00B52F26">
        <w:rPr>
          <w:b/>
          <w:i/>
          <w:color w:val="000000"/>
        </w:rPr>
        <w:t>QuoVado</w:t>
      </w:r>
      <w:r w:rsidR="00B52F26" w:rsidRPr="009174A3">
        <w:rPr>
          <w:b/>
          <w:i/>
          <w:color w:val="000000"/>
        </w:rPr>
        <w:t>Pro</w:t>
      </w:r>
      <w:proofErr w:type="spellEnd"/>
      <w:r w:rsidR="00B52F26" w:rsidRPr="00B52F26">
        <w:rPr>
          <w:b/>
          <w:color w:val="000000"/>
        </w:rPr>
        <w:t xml:space="preserve"> </w:t>
      </w:r>
      <w:r w:rsidRPr="00B52F26">
        <w:rPr>
          <w:b/>
          <w:color w:val="000000"/>
        </w:rPr>
        <w:t>&gt;Step2_</w:t>
      </w:r>
      <w:r w:rsidR="00FA00F9" w:rsidRPr="00B52F26">
        <w:rPr>
          <w:b/>
        </w:rPr>
        <w:t xml:space="preserve"> </w:t>
      </w:r>
      <w:proofErr w:type="spellStart"/>
      <w:r w:rsidR="00FA00F9" w:rsidRPr="00B52F26">
        <w:rPr>
          <w:b/>
          <w:color w:val="000000"/>
        </w:rPr>
        <w:t>variance_Calculation</w:t>
      </w:r>
      <w:proofErr w:type="spellEnd"/>
    </w:p>
    <w:p w14:paraId="49AB0335" w14:textId="77777777" w:rsidR="00396BA5" w:rsidRPr="00396BA5" w:rsidRDefault="00396BA5" w:rsidP="00842A09">
      <w:pPr>
        <w:numPr>
          <w:ilvl w:val="1"/>
          <w:numId w:val="3"/>
        </w:numPr>
        <w:pBdr>
          <w:top w:val="nil"/>
          <w:left w:val="nil"/>
          <w:bottom w:val="nil"/>
          <w:right w:val="nil"/>
          <w:between w:val="nil"/>
        </w:pBdr>
        <w:spacing w:after="0"/>
        <w:contextualSpacing/>
      </w:pPr>
      <w:r>
        <w:t xml:space="preserve">You can use the </w:t>
      </w:r>
      <w:proofErr w:type="spellStart"/>
      <w:r>
        <w:t>thresholded</w:t>
      </w:r>
      <w:proofErr w:type="spellEnd"/>
      <w:r>
        <w:t xml:space="preserve"> image generated at the end of step 1 to run step 2.</w:t>
      </w:r>
    </w:p>
    <w:p w14:paraId="40A6EF6E" w14:textId="77777777" w:rsidR="003C28DC" w:rsidRDefault="00396BA5" w:rsidP="00842A09">
      <w:pPr>
        <w:numPr>
          <w:ilvl w:val="1"/>
          <w:numId w:val="3"/>
        </w:numPr>
        <w:pBdr>
          <w:top w:val="nil"/>
          <w:left w:val="nil"/>
          <w:bottom w:val="nil"/>
          <w:right w:val="nil"/>
          <w:between w:val="nil"/>
        </w:pBdr>
        <w:spacing w:after="0"/>
        <w:contextualSpacing/>
      </w:pPr>
      <w:r>
        <w:rPr>
          <w:color w:val="000000"/>
        </w:rPr>
        <w:t>If no images are open, an image</w:t>
      </w:r>
      <w:r w:rsidR="003C28DC">
        <w:rPr>
          <w:color w:val="000000"/>
        </w:rPr>
        <w:t xml:space="preserve"> selection window will open up as soon the step 2 is run. </w:t>
      </w:r>
    </w:p>
    <w:p w14:paraId="5F3C2D5E" w14:textId="206860A0" w:rsidR="003C28DC" w:rsidRDefault="003C28DC" w:rsidP="00842A09">
      <w:pPr>
        <w:numPr>
          <w:ilvl w:val="2"/>
          <w:numId w:val="3"/>
        </w:numPr>
        <w:pBdr>
          <w:top w:val="nil"/>
          <w:left w:val="nil"/>
          <w:bottom w:val="nil"/>
          <w:right w:val="nil"/>
          <w:between w:val="nil"/>
        </w:pBdr>
        <w:spacing w:after="0"/>
        <w:contextualSpacing/>
      </w:pPr>
      <w:r>
        <w:rPr>
          <w:color w:val="000000"/>
        </w:rPr>
        <w:t xml:space="preserve">Select the </w:t>
      </w:r>
      <w:r w:rsidR="004079A0">
        <w:rPr>
          <w:b/>
          <w:color w:val="000000"/>
        </w:rPr>
        <w:t xml:space="preserve">FOLDER with </w:t>
      </w:r>
      <w:r w:rsidR="004079A0">
        <w:rPr>
          <w:color w:val="000000"/>
        </w:rPr>
        <w:t xml:space="preserve">the </w:t>
      </w:r>
      <w:bookmarkStart w:id="0" w:name="_GoBack"/>
      <w:bookmarkEnd w:id="0"/>
      <w:proofErr w:type="spellStart"/>
      <w:r w:rsidR="00396BA5">
        <w:rPr>
          <w:color w:val="000000"/>
        </w:rPr>
        <w:t>thresholded</w:t>
      </w:r>
      <w:proofErr w:type="spellEnd"/>
      <w:r w:rsidR="00396BA5">
        <w:rPr>
          <w:color w:val="000000"/>
        </w:rPr>
        <w:t xml:space="preserve"> image</w:t>
      </w:r>
    </w:p>
    <w:p w14:paraId="22A56A42" w14:textId="77777777" w:rsidR="003C28DC" w:rsidRPr="00396BA5" w:rsidRDefault="003C28DC" w:rsidP="00842A09">
      <w:pPr>
        <w:numPr>
          <w:ilvl w:val="1"/>
          <w:numId w:val="3"/>
        </w:numPr>
        <w:pBdr>
          <w:top w:val="nil"/>
          <w:left w:val="nil"/>
          <w:bottom w:val="nil"/>
          <w:right w:val="nil"/>
          <w:between w:val="nil"/>
        </w:pBdr>
        <w:spacing w:after="0"/>
        <w:contextualSpacing/>
      </w:pPr>
      <w:r>
        <w:rPr>
          <w:color w:val="000000"/>
        </w:rPr>
        <w:t xml:space="preserve">Macro will open up the </w:t>
      </w:r>
      <w:r w:rsidR="00396BA5">
        <w:rPr>
          <w:color w:val="000000"/>
        </w:rPr>
        <w:t xml:space="preserve">image and ask the user about the number of </w:t>
      </w:r>
      <w:proofErr w:type="spellStart"/>
      <w:r w:rsidR="00396BA5">
        <w:rPr>
          <w:color w:val="000000"/>
        </w:rPr>
        <w:t>substacks</w:t>
      </w:r>
      <w:proofErr w:type="spellEnd"/>
      <w:r w:rsidR="00396BA5">
        <w:rPr>
          <w:color w:val="000000"/>
        </w:rPr>
        <w:t xml:space="preserve"> you want to break the image into. </w:t>
      </w:r>
    </w:p>
    <w:p w14:paraId="3EEA2A29" w14:textId="77777777" w:rsidR="00396BA5" w:rsidRPr="00396BA5" w:rsidRDefault="00396BA5" w:rsidP="00842A09">
      <w:pPr>
        <w:numPr>
          <w:ilvl w:val="2"/>
          <w:numId w:val="3"/>
        </w:numPr>
        <w:pBdr>
          <w:top w:val="nil"/>
          <w:left w:val="nil"/>
          <w:bottom w:val="nil"/>
          <w:right w:val="nil"/>
          <w:between w:val="nil"/>
        </w:pBdr>
        <w:spacing w:after="0"/>
        <w:contextualSpacing/>
      </w:pPr>
      <w:r>
        <w:rPr>
          <w:color w:val="000000"/>
        </w:rPr>
        <w:t>Just using 1 sub-stack is good for most purposes.</w:t>
      </w:r>
    </w:p>
    <w:p w14:paraId="38604BF9" w14:textId="47117C2D" w:rsidR="00396BA5" w:rsidRPr="00396BA5" w:rsidRDefault="00396BA5" w:rsidP="00842A09">
      <w:pPr>
        <w:numPr>
          <w:ilvl w:val="2"/>
          <w:numId w:val="3"/>
        </w:numPr>
        <w:pBdr>
          <w:top w:val="nil"/>
          <w:left w:val="nil"/>
          <w:bottom w:val="nil"/>
          <w:right w:val="nil"/>
          <w:between w:val="nil"/>
        </w:pBdr>
        <w:spacing w:after="0"/>
        <w:contextualSpacing/>
      </w:pPr>
      <w:r>
        <w:rPr>
          <w:color w:val="000000"/>
        </w:rPr>
        <w:t xml:space="preserve">If you have a long movie with very densely packed </w:t>
      </w:r>
      <w:r w:rsidR="00CA0E22">
        <w:rPr>
          <w:color w:val="000000"/>
        </w:rPr>
        <w:t>organelles</w:t>
      </w:r>
      <w:r>
        <w:rPr>
          <w:color w:val="000000"/>
        </w:rPr>
        <w:t xml:space="preserve">, think about increasing the </w:t>
      </w:r>
      <w:r w:rsidR="00783907">
        <w:rPr>
          <w:color w:val="000000"/>
        </w:rPr>
        <w:t xml:space="preserve">number of </w:t>
      </w:r>
      <w:r>
        <w:rPr>
          <w:color w:val="000000"/>
        </w:rPr>
        <w:t>sub-stacks.</w:t>
      </w:r>
      <w:r w:rsidR="00783907">
        <w:rPr>
          <w:color w:val="000000"/>
        </w:rPr>
        <w:t xml:space="preserve"> </w:t>
      </w:r>
    </w:p>
    <w:p w14:paraId="614F6A91" w14:textId="77777777" w:rsidR="00396BA5" w:rsidRPr="00396BA5" w:rsidRDefault="00396BA5" w:rsidP="00842A09">
      <w:pPr>
        <w:numPr>
          <w:ilvl w:val="1"/>
          <w:numId w:val="3"/>
        </w:numPr>
        <w:pBdr>
          <w:top w:val="nil"/>
          <w:left w:val="nil"/>
          <w:bottom w:val="nil"/>
          <w:right w:val="nil"/>
          <w:between w:val="nil"/>
        </w:pBdr>
        <w:spacing w:after="0"/>
        <w:contextualSpacing/>
      </w:pPr>
      <w:r>
        <w:rPr>
          <w:color w:val="000000"/>
        </w:rPr>
        <w:t>Step 2 is finished and the quantification is shown in a text window.</w:t>
      </w:r>
    </w:p>
    <w:p w14:paraId="3EB83815" w14:textId="77777777" w:rsidR="00396BA5" w:rsidRPr="008560D3" w:rsidRDefault="00396BA5" w:rsidP="00842A09">
      <w:pPr>
        <w:numPr>
          <w:ilvl w:val="2"/>
          <w:numId w:val="3"/>
        </w:numPr>
        <w:pBdr>
          <w:top w:val="nil"/>
          <w:left w:val="nil"/>
          <w:bottom w:val="nil"/>
          <w:right w:val="nil"/>
          <w:between w:val="nil"/>
        </w:pBdr>
        <w:spacing w:after="0"/>
        <w:contextualSpacing/>
      </w:pPr>
      <w:r>
        <w:rPr>
          <w:color w:val="000000"/>
        </w:rPr>
        <w:t>The quantification is automatically saved in a text f</w:t>
      </w:r>
      <w:r w:rsidR="002B2599">
        <w:rPr>
          <w:color w:val="000000"/>
        </w:rPr>
        <w:t>ile as well in the same folder.</w:t>
      </w:r>
    </w:p>
    <w:p w14:paraId="3535CA06" w14:textId="7763A7A9" w:rsidR="008560D3" w:rsidRPr="002B2599" w:rsidRDefault="008560D3" w:rsidP="008560D3">
      <w:pPr>
        <w:numPr>
          <w:ilvl w:val="1"/>
          <w:numId w:val="3"/>
        </w:numPr>
        <w:pBdr>
          <w:top w:val="nil"/>
          <w:left w:val="nil"/>
          <w:bottom w:val="nil"/>
          <w:right w:val="nil"/>
          <w:between w:val="nil"/>
        </w:pBdr>
        <w:spacing w:after="0"/>
        <w:contextualSpacing/>
      </w:pPr>
      <w:r>
        <w:rPr>
          <w:color w:val="000000"/>
        </w:rPr>
        <w:t>The code will then bring up the variance image and ask you for a display range. At this point set a display range where the cells with a lot of moving mitochondria appear red. This is not going to be used for quantification but for saving the variance images as comparable RGB images for display. It is important that all the images are set to the same display range. The variance image will be stored in the same image folder</w:t>
      </w:r>
    </w:p>
    <w:p w14:paraId="3C4C5DB0" w14:textId="77777777" w:rsidR="002B2599" w:rsidRDefault="002B2599" w:rsidP="002B2599">
      <w:pPr>
        <w:pBdr>
          <w:top w:val="nil"/>
          <w:left w:val="nil"/>
          <w:bottom w:val="nil"/>
          <w:right w:val="nil"/>
          <w:between w:val="nil"/>
        </w:pBdr>
        <w:spacing w:after="0"/>
        <w:contextualSpacing/>
        <w:rPr>
          <w:color w:val="000000"/>
        </w:rPr>
      </w:pPr>
    </w:p>
    <w:p w14:paraId="58B2FD88" w14:textId="77777777" w:rsidR="002B2599" w:rsidRDefault="002B2599" w:rsidP="002B2599">
      <w:pPr>
        <w:pBdr>
          <w:top w:val="nil"/>
          <w:left w:val="nil"/>
          <w:bottom w:val="nil"/>
          <w:right w:val="nil"/>
          <w:between w:val="nil"/>
        </w:pBdr>
        <w:spacing w:after="0"/>
        <w:contextualSpacing/>
        <w:rPr>
          <w:color w:val="000000"/>
        </w:rPr>
      </w:pPr>
    </w:p>
    <w:p w14:paraId="65B52704" w14:textId="77777777" w:rsidR="002B2599" w:rsidRPr="00B52F26" w:rsidRDefault="002B2599" w:rsidP="00842A09">
      <w:pPr>
        <w:pStyle w:val="ListParagraph"/>
        <w:numPr>
          <w:ilvl w:val="0"/>
          <w:numId w:val="3"/>
        </w:numPr>
        <w:pBdr>
          <w:top w:val="nil"/>
          <w:left w:val="nil"/>
          <w:bottom w:val="nil"/>
          <w:right w:val="nil"/>
          <w:between w:val="nil"/>
        </w:pBdr>
        <w:spacing w:after="0"/>
        <w:rPr>
          <w:b/>
        </w:rPr>
      </w:pPr>
      <w:r w:rsidRPr="00B52F26">
        <w:rPr>
          <w:b/>
        </w:rPr>
        <w:lastRenderedPageBreak/>
        <w:t xml:space="preserve">Run step 3 </w:t>
      </w:r>
      <w:r w:rsidRPr="00B52F26">
        <w:rPr>
          <w:b/>
          <w:color w:val="000000"/>
        </w:rPr>
        <w:t xml:space="preserve">of </w:t>
      </w:r>
      <w:proofErr w:type="spellStart"/>
      <w:r w:rsidR="00B52F26">
        <w:rPr>
          <w:b/>
          <w:i/>
          <w:color w:val="000000"/>
        </w:rPr>
        <w:t>QuoVado</w:t>
      </w:r>
      <w:r w:rsidR="00B52F26" w:rsidRPr="009174A3">
        <w:rPr>
          <w:b/>
          <w:i/>
          <w:color w:val="000000"/>
        </w:rPr>
        <w:t>Pro</w:t>
      </w:r>
      <w:proofErr w:type="spellEnd"/>
      <w:r w:rsidRPr="00B52F26">
        <w:rPr>
          <w:b/>
          <w:color w:val="000000"/>
        </w:rPr>
        <w:t>: Plugins&gt;Macros&gt;</w:t>
      </w:r>
      <w:r w:rsidRPr="00B52F26">
        <w:rPr>
          <w:b/>
        </w:rPr>
        <w:t xml:space="preserve"> </w:t>
      </w:r>
      <w:proofErr w:type="spellStart"/>
      <w:r w:rsidR="00B52F26">
        <w:rPr>
          <w:b/>
          <w:i/>
          <w:color w:val="000000"/>
        </w:rPr>
        <w:t>QuoVado</w:t>
      </w:r>
      <w:r w:rsidR="00B52F26" w:rsidRPr="009174A3">
        <w:rPr>
          <w:b/>
          <w:i/>
          <w:color w:val="000000"/>
        </w:rPr>
        <w:t>Pro</w:t>
      </w:r>
      <w:proofErr w:type="spellEnd"/>
      <w:r w:rsidR="00B52F26" w:rsidRPr="00B52F26">
        <w:rPr>
          <w:b/>
          <w:color w:val="000000"/>
        </w:rPr>
        <w:t xml:space="preserve"> </w:t>
      </w:r>
      <w:r w:rsidRPr="00B52F26">
        <w:rPr>
          <w:b/>
          <w:color w:val="000000"/>
        </w:rPr>
        <w:t>&gt;Step3_</w:t>
      </w:r>
      <w:r w:rsidRPr="00B52F26">
        <w:rPr>
          <w:b/>
        </w:rPr>
        <w:t xml:space="preserve"> </w:t>
      </w:r>
      <w:proofErr w:type="spellStart"/>
      <w:r w:rsidRPr="00B52F26">
        <w:rPr>
          <w:b/>
          <w:color w:val="000000"/>
        </w:rPr>
        <w:t>collateDataFiles</w:t>
      </w:r>
      <w:proofErr w:type="spellEnd"/>
    </w:p>
    <w:p w14:paraId="71A6B1C5" w14:textId="14A6847D" w:rsidR="002B2599" w:rsidRDefault="00517980" w:rsidP="00842A09">
      <w:pPr>
        <w:pStyle w:val="ListParagraph"/>
        <w:numPr>
          <w:ilvl w:val="1"/>
          <w:numId w:val="3"/>
        </w:numPr>
        <w:pBdr>
          <w:top w:val="nil"/>
          <w:left w:val="nil"/>
          <w:bottom w:val="nil"/>
          <w:right w:val="nil"/>
          <w:between w:val="nil"/>
        </w:pBdr>
        <w:spacing w:after="0"/>
      </w:pPr>
      <w:r>
        <w:t xml:space="preserve">When you run this step, it will simply ask you </w:t>
      </w:r>
      <w:r w:rsidR="00783907">
        <w:t>to select</w:t>
      </w:r>
      <w:r>
        <w:t xml:space="preserve"> a folder with all the text files generated in step 2.</w:t>
      </w:r>
    </w:p>
    <w:p w14:paraId="22FED34C" w14:textId="77777777" w:rsidR="00517980" w:rsidRDefault="00517980" w:rsidP="00842A09">
      <w:pPr>
        <w:pStyle w:val="ListParagraph"/>
        <w:numPr>
          <w:ilvl w:val="1"/>
          <w:numId w:val="3"/>
        </w:numPr>
        <w:pBdr>
          <w:top w:val="nil"/>
          <w:left w:val="nil"/>
          <w:bottom w:val="nil"/>
          <w:right w:val="nil"/>
          <w:between w:val="nil"/>
        </w:pBdr>
        <w:spacing w:after="0"/>
      </w:pPr>
      <w:r>
        <w:t>Select the folder and the code will find all the text files in that folder and collate them into an excel sheet.</w:t>
      </w:r>
    </w:p>
    <w:p w14:paraId="0F711F87" w14:textId="2DF2BA46" w:rsidR="00CE679D" w:rsidRDefault="00517980" w:rsidP="00842A09">
      <w:pPr>
        <w:pStyle w:val="ListParagraph"/>
        <w:numPr>
          <w:ilvl w:val="1"/>
          <w:numId w:val="3"/>
        </w:numPr>
        <w:pBdr>
          <w:top w:val="nil"/>
          <w:left w:val="nil"/>
          <w:bottom w:val="nil"/>
          <w:right w:val="nil"/>
          <w:between w:val="nil"/>
        </w:pBdr>
        <w:spacing w:after="0"/>
      </w:pPr>
      <w:r>
        <w:t>You can name and save this excel sheet in the next dialogue</w:t>
      </w:r>
      <w:r w:rsidR="00783907">
        <w:t xml:space="preserve"> box</w:t>
      </w:r>
      <w:r>
        <w:t>.</w:t>
      </w:r>
    </w:p>
    <w:sectPr w:rsidR="00CE679D" w:rsidSect="00842A09">
      <w:pgSz w:w="12240" w:h="15840"/>
      <w:pgMar w:top="540" w:right="630" w:bottom="90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A0791"/>
    <w:multiLevelType w:val="multilevel"/>
    <w:tmpl w:val="2AD2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5753AB"/>
    <w:multiLevelType w:val="multilevel"/>
    <w:tmpl w:val="2AD24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BC6C59"/>
    <w:multiLevelType w:val="multilevel"/>
    <w:tmpl w:val="E77ADF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41"/>
    <w:rsid w:val="00012E4D"/>
    <w:rsid w:val="000247F1"/>
    <w:rsid w:val="000251AD"/>
    <w:rsid w:val="00025E4B"/>
    <w:rsid w:val="0003280B"/>
    <w:rsid w:val="00040C94"/>
    <w:rsid w:val="00047005"/>
    <w:rsid w:val="00050EB8"/>
    <w:rsid w:val="00054096"/>
    <w:rsid w:val="00057C5C"/>
    <w:rsid w:val="000844E9"/>
    <w:rsid w:val="00087DDE"/>
    <w:rsid w:val="00094352"/>
    <w:rsid w:val="000B4155"/>
    <w:rsid w:val="000B48CB"/>
    <w:rsid w:val="000B4C38"/>
    <w:rsid w:val="000B4E5B"/>
    <w:rsid w:val="000B756A"/>
    <w:rsid w:val="000D451E"/>
    <w:rsid w:val="000D6FDF"/>
    <w:rsid w:val="000D7974"/>
    <w:rsid w:val="00103FBE"/>
    <w:rsid w:val="00104444"/>
    <w:rsid w:val="001111BE"/>
    <w:rsid w:val="00115B1D"/>
    <w:rsid w:val="001255DC"/>
    <w:rsid w:val="00133B4D"/>
    <w:rsid w:val="00133D83"/>
    <w:rsid w:val="001474A4"/>
    <w:rsid w:val="00155AC4"/>
    <w:rsid w:val="001719BE"/>
    <w:rsid w:val="0017290E"/>
    <w:rsid w:val="00182095"/>
    <w:rsid w:val="00195D71"/>
    <w:rsid w:val="0019607A"/>
    <w:rsid w:val="001A1A86"/>
    <w:rsid w:val="001A6D74"/>
    <w:rsid w:val="001B1B42"/>
    <w:rsid w:val="001C08B1"/>
    <w:rsid w:val="001C18F0"/>
    <w:rsid w:val="001D255F"/>
    <w:rsid w:val="001D64AD"/>
    <w:rsid w:val="001E1E19"/>
    <w:rsid w:val="001E2C97"/>
    <w:rsid w:val="001F1C06"/>
    <w:rsid w:val="0020373F"/>
    <w:rsid w:val="00206409"/>
    <w:rsid w:val="0021108F"/>
    <w:rsid w:val="00215917"/>
    <w:rsid w:val="00226E54"/>
    <w:rsid w:val="002275DD"/>
    <w:rsid w:val="00230BF6"/>
    <w:rsid w:val="00234B7A"/>
    <w:rsid w:val="00235E3B"/>
    <w:rsid w:val="0024275A"/>
    <w:rsid w:val="00252A19"/>
    <w:rsid w:val="002531D5"/>
    <w:rsid w:val="002641DB"/>
    <w:rsid w:val="0027505A"/>
    <w:rsid w:val="00276EE3"/>
    <w:rsid w:val="002854DE"/>
    <w:rsid w:val="002920DF"/>
    <w:rsid w:val="002A3A08"/>
    <w:rsid w:val="002A3F69"/>
    <w:rsid w:val="002B2599"/>
    <w:rsid w:val="002B733B"/>
    <w:rsid w:val="002C2E06"/>
    <w:rsid w:val="002D164B"/>
    <w:rsid w:val="002E0B91"/>
    <w:rsid w:val="002F4C3A"/>
    <w:rsid w:val="002F5519"/>
    <w:rsid w:val="0030071A"/>
    <w:rsid w:val="00303881"/>
    <w:rsid w:val="00307D68"/>
    <w:rsid w:val="00310F1D"/>
    <w:rsid w:val="00312B89"/>
    <w:rsid w:val="00313490"/>
    <w:rsid w:val="0031387C"/>
    <w:rsid w:val="003222A4"/>
    <w:rsid w:val="003255F8"/>
    <w:rsid w:val="0033744F"/>
    <w:rsid w:val="00340DC5"/>
    <w:rsid w:val="00341FED"/>
    <w:rsid w:val="00344FCE"/>
    <w:rsid w:val="0035351B"/>
    <w:rsid w:val="003558CF"/>
    <w:rsid w:val="003632B3"/>
    <w:rsid w:val="00371F73"/>
    <w:rsid w:val="00380A57"/>
    <w:rsid w:val="00394623"/>
    <w:rsid w:val="00396BA5"/>
    <w:rsid w:val="00397E07"/>
    <w:rsid w:val="003A09CE"/>
    <w:rsid w:val="003C28DC"/>
    <w:rsid w:val="003C4087"/>
    <w:rsid w:val="003C4652"/>
    <w:rsid w:val="003D3F07"/>
    <w:rsid w:val="003D705F"/>
    <w:rsid w:val="003E55C6"/>
    <w:rsid w:val="003F1A40"/>
    <w:rsid w:val="003F711F"/>
    <w:rsid w:val="003F71E5"/>
    <w:rsid w:val="0040690B"/>
    <w:rsid w:val="004079A0"/>
    <w:rsid w:val="004143EF"/>
    <w:rsid w:val="00420C86"/>
    <w:rsid w:val="004250D0"/>
    <w:rsid w:val="00450DD0"/>
    <w:rsid w:val="0045276F"/>
    <w:rsid w:val="004536AA"/>
    <w:rsid w:val="00464038"/>
    <w:rsid w:val="00465213"/>
    <w:rsid w:val="00465F4E"/>
    <w:rsid w:val="0046793B"/>
    <w:rsid w:val="00470BF7"/>
    <w:rsid w:val="00474790"/>
    <w:rsid w:val="0048122C"/>
    <w:rsid w:val="00481B8D"/>
    <w:rsid w:val="004842A8"/>
    <w:rsid w:val="0048609C"/>
    <w:rsid w:val="0048723B"/>
    <w:rsid w:val="00493A5F"/>
    <w:rsid w:val="004B2E97"/>
    <w:rsid w:val="004C769D"/>
    <w:rsid w:val="004D0E7A"/>
    <w:rsid w:val="004D1445"/>
    <w:rsid w:val="004F3ACA"/>
    <w:rsid w:val="00504EAD"/>
    <w:rsid w:val="00506DA5"/>
    <w:rsid w:val="00507388"/>
    <w:rsid w:val="0051279F"/>
    <w:rsid w:val="00517980"/>
    <w:rsid w:val="0052550A"/>
    <w:rsid w:val="00535EF7"/>
    <w:rsid w:val="00540DA1"/>
    <w:rsid w:val="005417DB"/>
    <w:rsid w:val="00542456"/>
    <w:rsid w:val="005445B4"/>
    <w:rsid w:val="00545EA5"/>
    <w:rsid w:val="00546895"/>
    <w:rsid w:val="005611E9"/>
    <w:rsid w:val="005659FE"/>
    <w:rsid w:val="005A3DE0"/>
    <w:rsid w:val="005A4A45"/>
    <w:rsid w:val="005C3D32"/>
    <w:rsid w:val="005C664D"/>
    <w:rsid w:val="005D2369"/>
    <w:rsid w:val="00601B4F"/>
    <w:rsid w:val="00606E9F"/>
    <w:rsid w:val="0061256F"/>
    <w:rsid w:val="00620EC5"/>
    <w:rsid w:val="0063497A"/>
    <w:rsid w:val="00641821"/>
    <w:rsid w:val="0064299C"/>
    <w:rsid w:val="00646F09"/>
    <w:rsid w:val="00647717"/>
    <w:rsid w:val="00653297"/>
    <w:rsid w:val="0066028B"/>
    <w:rsid w:val="0067194E"/>
    <w:rsid w:val="006719BC"/>
    <w:rsid w:val="00677A5D"/>
    <w:rsid w:val="006924B6"/>
    <w:rsid w:val="006A1F81"/>
    <w:rsid w:val="006A213B"/>
    <w:rsid w:val="006A307A"/>
    <w:rsid w:val="006B10E1"/>
    <w:rsid w:val="006B3279"/>
    <w:rsid w:val="006B7808"/>
    <w:rsid w:val="006C68BB"/>
    <w:rsid w:val="006E0958"/>
    <w:rsid w:val="00700B59"/>
    <w:rsid w:val="00704F31"/>
    <w:rsid w:val="00713904"/>
    <w:rsid w:val="00716439"/>
    <w:rsid w:val="007166E9"/>
    <w:rsid w:val="007241B5"/>
    <w:rsid w:val="0072465D"/>
    <w:rsid w:val="0073192F"/>
    <w:rsid w:val="00733C1D"/>
    <w:rsid w:val="00752E5A"/>
    <w:rsid w:val="00761E5C"/>
    <w:rsid w:val="00770369"/>
    <w:rsid w:val="00772126"/>
    <w:rsid w:val="00773A52"/>
    <w:rsid w:val="007836F0"/>
    <w:rsid w:val="00783907"/>
    <w:rsid w:val="00795379"/>
    <w:rsid w:val="00797782"/>
    <w:rsid w:val="007A2BE4"/>
    <w:rsid w:val="007B3447"/>
    <w:rsid w:val="007C1538"/>
    <w:rsid w:val="007C5B6A"/>
    <w:rsid w:val="007C6351"/>
    <w:rsid w:val="007D4EB7"/>
    <w:rsid w:val="007F166B"/>
    <w:rsid w:val="007F3478"/>
    <w:rsid w:val="007F4DDD"/>
    <w:rsid w:val="00801D30"/>
    <w:rsid w:val="00803915"/>
    <w:rsid w:val="00806042"/>
    <w:rsid w:val="008126EA"/>
    <w:rsid w:val="008157AA"/>
    <w:rsid w:val="00822F0C"/>
    <w:rsid w:val="0083121B"/>
    <w:rsid w:val="00835A75"/>
    <w:rsid w:val="00842A09"/>
    <w:rsid w:val="00843BEC"/>
    <w:rsid w:val="008560D3"/>
    <w:rsid w:val="00872562"/>
    <w:rsid w:val="00874DBF"/>
    <w:rsid w:val="00877447"/>
    <w:rsid w:val="0088670F"/>
    <w:rsid w:val="008904C3"/>
    <w:rsid w:val="008A0ACA"/>
    <w:rsid w:val="008A2EBB"/>
    <w:rsid w:val="008B2123"/>
    <w:rsid w:val="008B55C2"/>
    <w:rsid w:val="008D0F74"/>
    <w:rsid w:val="008D27CD"/>
    <w:rsid w:val="008E2FCE"/>
    <w:rsid w:val="00903AA8"/>
    <w:rsid w:val="009162E9"/>
    <w:rsid w:val="009174A3"/>
    <w:rsid w:val="00917677"/>
    <w:rsid w:val="009210C3"/>
    <w:rsid w:val="009339AC"/>
    <w:rsid w:val="00946000"/>
    <w:rsid w:val="0095037F"/>
    <w:rsid w:val="00951C2E"/>
    <w:rsid w:val="009533B2"/>
    <w:rsid w:val="009677FF"/>
    <w:rsid w:val="00972B57"/>
    <w:rsid w:val="00991A2A"/>
    <w:rsid w:val="00993C55"/>
    <w:rsid w:val="0099435D"/>
    <w:rsid w:val="0099620A"/>
    <w:rsid w:val="009A1C81"/>
    <w:rsid w:val="009C64EF"/>
    <w:rsid w:val="009D1626"/>
    <w:rsid w:val="009D439C"/>
    <w:rsid w:val="009E2487"/>
    <w:rsid w:val="009E709B"/>
    <w:rsid w:val="009F10A0"/>
    <w:rsid w:val="00A10989"/>
    <w:rsid w:val="00A10CF5"/>
    <w:rsid w:val="00A14B62"/>
    <w:rsid w:val="00A300BE"/>
    <w:rsid w:val="00A33B67"/>
    <w:rsid w:val="00A34CC2"/>
    <w:rsid w:val="00A404BB"/>
    <w:rsid w:val="00A56DA4"/>
    <w:rsid w:val="00A65EC4"/>
    <w:rsid w:val="00A779F9"/>
    <w:rsid w:val="00A873BB"/>
    <w:rsid w:val="00A90092"/>
    <w:rsid w:val="00AB5B4C"/>
    <w:rsid w:val="00AC154A"/>
    <w:rsid w:val="00AC5A8E"/>
    <w:rsid w:val="00AE0469"/>
    <w:rsid w:val="00AE4AB6"/>
    <w:rsid w:val="00AE79FE"/>
    <w:rsid w:val="00AF1ECD"/>
    <w:rsid w:val="00AF67F7"/>
    <w:rsid w:val="00B12714"/>
    <w:rsid w:val="00B17F5B"/>
    <w:rsid w:val="00B322B3"/>
    <w:rsid w:val="00B34EAB"/>
    <w:rsid w:val="00B44F6E"/>
    <w:rsid w:val="00B52F26"/>
    <w:rsid w:val="00B65CD4"/>
    <w:rsid w:val="00B6605D"/>
    <w:rsid w:val="00B71C83"/>
    <w:rsid w:val="00B72B97"/>
    <w:rsid w:val="00B7451A"/>
    <w:rsid w:val="00B75509"/>
    <w:rsid w:val="00B81782"/>
    <w:rsid w:val="00B85EC7"/>
    <w:rsid w:val="00B90512"/>
    <w:rsid w:val="00B952AA"/>
    <w:rsid w:val="00B9615B"/>
    <w:rsid w:val="00BA4D37"/>
    <w:rsid w:val="00BA6829"/>
    <w:rsid w:val="00BC720E"/>
    <w:rsid w:val="00BD00E8"/>
    <w:rsid w:val="00BD3FDF"/>
    <w:rsid w:val="00BD5888"/>
    <w:rsid w:val="00BD5CAC"/>
    <w:rsid w:val="00BD6641"/>
    <w:rsid w:val="00BD756E"/>
    <w:rsid w:val="00BE4EAF"/>
    <w:rsid w:val="00BF2A81"/>
    <w:rsid w:val="00C01E56"/>
    <w:rsid w:val="00C109A2"/>
    <w:rsid w:val="00C11F5E"/>
    <w:rsid w:val="00C16E89"/>
    <w:rsid w:val="00C22C23"/>
    <w:rsid w:val="00C24FB4"/>
    <w:rsid w:val="00C44C30"/>
    <w:rsid w:val="00C51B37"/>
    <w:rsid w:val="00C53B8C"/>
    <w:rsid w:val="00C57983"/>
    <w:rsid w:val="00C613EA"/>
    <w:rsid w:val="00C65C25"/>
    <w:rsid w:val="00C73BF0"/>
    <w:rsid w:val="00C828E9"/>
    <w:rsid w:val="00C861CC"/>
    <w:rsid w:val="00C8649E"/>
    <w:rsid w:val="00C946A7"/>
    <w:rsid w:val="00C954A2"/>
    <w:rsid w:val="00CA086F"/>
    <w:rsid w:val="00CA0E22"/>
    <w:rsid w:val="00CB113C"/>
    <w:rsid w:val="00CB3A99"/>
    <w:rsid w:val="00CB3D2D"/>
    <w:rsid w:val="00CB42E2"/>
    <w:rsid w:val="00CB432F"/>
    <w:rsid w:val="00CB6E8D"/>
    <w:rsid w:val="00CB777F"/>
    <w:rsid w:val="00CD2577"/>
    <w:rsid w:val="00CE679D"/>
    <w:rsid w:val="00CE7824"/>
    <w:rsid w:val="00CF614B"/>
    <w:rsid w:val="00D01DA9"/>
    <w:rsid w:val="00D01FAB"/>
    <w:rsid w:val="00D06FE0"/>
    <w:rsid w:val="00D16229"/>
    <w:rsid w:val="00D3113A"/>
    <w:rsid w:val="00D33AD6"/>
    <w:rsid w:val="00D35A30"/>
    <w:rsid w:val="00D409F9"/>
    <w:rsid w:val="00D41066"/>
    <w:rsid w:val="00D50752"/>
    <w:rsid w:val="00D51B97"/>
    <w:rsid w:val="00D54339"/>
    <w:rsid w:val="00D60C4C"/>
    <w:rsid w:val="00D61023"/>
    <w:rsid w:val="00D620FE"/>
    <w:rsid w:val="00D66D35"/>
    <w:rsid w:val="00D719DC"/>
    <w:rsid w:val="00D854C1"/>
    <w:rsid w:val="00D8728F"/>
    <w:rsid w:val="00D90EBD"/>
    <w:rsid w:val="00D9469F"/>
    <w:rsid w:val="00D94A45"/>
    <w:rsid w:val="00D956D5"/>
    <w:rsid w:val="00D9581C"/>
    <w:rsid w:val="00DA2960"/>
    <w:rsid w:val="00DC13DE"/>
    <w:rsid w:val="00DC3E49"/>
    <w:rsid w:val="00DC3F40"/>
    <w:rsid w:val="00DC57DB"/>
    <w:rsid w:val="00DC6236"/>
    <w:rsid w:val="00DD2B3D"/>
    <w:rsid w:val="00DE65A7"/>
    <w:rsid w:val="00DF775D"/>
    <w:rsid w:val="00DF7CD0"/>
    <w:rsid w:val="00E046CD"/>
    <w:rsid w:val="00E047BE"/>
    <w:rsid w:val="00E12858"/>
    <w:rsid w:val="00E2046B"/>
    <w:rsid w:val="00E240ED"/>
    <w:rsid w:val="00E276A5"/>
    <w:rsid w:val="00E322C4"/>
    <w:rsid w:val="00E32AA7"/>
    <w:rsid w:val="00E352AF"/>
    <w:rsid w:val="00E35984"/>
    <w:rsid w:val="00E44EC3"/>
    <w:rsid w:val="00E517D0"/>
    <w:rsid w:val="00E520A9"/>
    <w:rsid w:val="00E55503"/>
    <w:rsid w:val="00E86A84"/>
    <w:rsid w:val="00E91890"/>
    <w:rsid w:val="00E91A37"/>
    <w:rsid w:val="00EA284A"/>
    <w:rsid w:val="00EB060E"/>
    <w:rsid w:val="00EB1088"/>
    <w:rsid w:val="00EC51BD"/>
    <w:rsid w:val="00EC5302"/>
    <w:rsid w:val="00ED0F6C"/>
    <w:rsid w:val="00ED39B8"/>
    <w:rsid w:val="00ED614C"/>
    <w:rsid w:val="00EE5026"/>
    <w:rsid w:val="00EF0A82"/>
    <w:rsid w:val="00F16B8F"/>
    <w:rsid w:val="00F22131"/>
    <w:rsid w:val="00F265BD"/>
    <w:rsid w:val="00F3278A"/>
    <w:rsid w:val="00F33344"/>
    <w:rsid w:val="00F55C0D"/>
    <w:rsid w:val="00F56708"/>
    <w:rsid w:val="00F70EAE"/>
    <w:rsid w:val="00F808D2"/>
    <w:rsid w:val="00F84E7C"/>
    <w:rsid w:val="00F90151"/>
    <w:rsid w:val="00F92A42"/>
    <w:rsid w:val="00FA00F9"/>
    <w:rsid w:val="00FA5FD4"/>
    <w:rsid w:val="00FA7B28"/>
    <w:rsid w:val="00FB1C8C"/>
    <w:rsid w:val="00FC0D9F"/>
    <w:rsid w:val="00FC2BB2"/>
    <w:rsid w:val="00FD345D"/>
    <w:rsid w:val="00FD4E34"/>
    <w:rsid w:val="00FD75DD"/>
    <w:rsid w:val="00FF7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2885"/>
  <w15:chartTrackingRefBased/>
  <w15:docId w15:val="{7318C1C3-12AE-46F9-A877-6BA0CC22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8DC"/>
    <w:pPr>
      <w:spacing w:after="160" w:line="259"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C06"/>
    <w:pPr>
      <w:ind w:left="720"/>
      <w:contextualSpacing/>
    </w:pPr>
  </w:style>
  <w:style w:type="character" w:styleId="Hyperlink">
    <w:name w:val="Hyperlink"/>
    <w:basedOn w:val="DefaultParagraphFont"/>
    <w:uiPriority w:val="99"/>
    <w:unhideWhenUsed/>
    <w:rsid w:val="003C28DC"/>
    <w:rPr>
      <w:color w:val="0000FF" w:themeColor="hyperlink"/>
      <w:u w:val="single"/>
    </w:rPr>
  </w:style>
  <w:style w:type="paragraph" w:styleId="BalloonText">
    <w:name w:val="Balloon Text"/>
    <w:basedOn w:val="Normal"/>
    <w:link w:val="BalloonTextChar"/>
    <w:uiPriority w:val="99"/>
    <w:semiHidden/>
    <w:unhideWhenUsed/>
    <w:rsid w:val="002275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75DD"/>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agej.net/Fij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Himanish Basu</dc:creator>
  <cp:keywords/>
  <dc:description/>
  <cp:lastModifiedBy>Himanish Basu</cp:lastModifiedBy>
  <cp:revision>8</cp:revision>
  <dcterms:created xsi:type="dcterms:W3CDTF">2018-10-18T22:11:00Z</dcterms:created>
  <dcterms:modified xsi:type="dcterms:W3CDTF">2019-12-09T15:44:00Z</dcterms:modified>
</cp:coreProperties>
</file>