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CE224" w14:textId="2070FD4B" w:rsidR="008445A6" w:rsidRDefault="008445A6" w:rsidP="007954F7">
      <w:pPr>
        <w:pStyle w:val="Titre"/>
        <w:jc w:val="both"/>
      </w:pPr>
      <w:r>
        <w:t>Déploiement côté WEB</w:t>
      </w:r>
    </w:p>
    <w:p w14:paraId="28D4D6B5" w14:textId="1FF374B8" w:rsidR="007954F7" w:rsidRDefault="007954F7" w:rsidP="007954F7">
      <w:pPr>
        <w:pStyle w:val="Sous-titre"/>
        <w:jc w:val="both"/>
      </w:pPr>
      <w:r>
        <w:t>Utilité du projet :</w:t>
      </w:r>
    </w:p>
    <w:p w14:paraId="54979E8D" w14:textId="30DE6070" w:rsidR="007954F7" w:rsidRDefault="007954F7" w:rsidP="007954F7">
      <w:pPr>
        <w:jc w:val="both"/>
      </w:pPr>
      <w:r>
        <w:t>Le projet HarmoGestion est destiné à la gestion d’une association de musique, où les membres peuvent pratiquer, apprendre et/ou enseigner un/des instrument(s) de musique. Les membres de l’associations peuvent participer à des représentations (concert).</w:t>
      </w:r>
    </w:p>
    <w:p w14:paraId="097C2AD6" w14:textId="77777777" w:rsidR="007954F7" w:rsidRPr="007954F7" w:rsidRDefault="007954F7" w:rsidP="007954F7">
      <w:pPr>
        <w:jc w:val="both"/>
      </w:pPr>
    </w:p>
    <w:p w14:paraId="721ABD06" w14:textId="4D008AAC" w:rsidR="008445A6" w:rsidRDefault="008445A6" w:rsidP="007954F7">
      <w:pPr>
        <w:pStyle w:val="Sous-titre"/>
        <w:jc w:val="both"/>
      </w:pPr>
      <w:r>
        <w:t>Technologies utilisées :</w:t>
      </w:r>
    </w:p>
    <w:p w14:paraId="3C9535EC" w14:textId="77777777" w:rsidR="008445A6" w:rsidRDefault="008445A6" w:rsidP="007954F7">
      <w:pPr>
        <w:numPr>
          <w:ilvl w:val="0"/>
          <w:numId w:val="1"/>
        </w:numPr>
        <w:jc w:val="both"/>
      </w:pPr>
      <w:r>
        <w:t>Back:</w:t>
      </w:r>
    </w:p>
    <w:p w14:paraId="43428097" w14:textId="77777777" w:rsidR="008445A6" w:rsidRDefault="008445A6" w:rsidP="007954F7">
      <w:pPr>
        <w:numPr>
          <w:ilvl w:val="1"/>
          <w:numId w:val="1"/>
        </w:numPr>
        <w:jc w:val="both"/>
      </w:pPr>
      <w:r>
        <w:t>Java 25</w:t>
      </w:r>
    </w:p>
    <w:p w14:paraId="694C033C" w14:textId="77777777" w:rsidR="008445A6" w:rsidRDefault="008445A6" w:rsidP="007954F7">
      <w:pPr>
        <w:numPr>
          <w:ilvl w:val="1"/>
          <w:numId w:val="1"/>
        </w:numPr>
        <w:jc w:val="both"/>
      </w:pPr>
      <w:r>
        <w:t>Spring Boot</w:t>
      </w:r>
    </w:p>
    <w:p w14:paraId="3ABAF42B" w14:textId="4736E486" w:rsidR="008445A6" w:rsidRDefault="008445A6" w:rsidP="007954F7">
      <w:pPr>
        <w:numPr>
          <w:ilvl w:val="1"/>
          <w:numId w:val="1"/>
        </w:numPr>
        <w:jc w:val="both"/>
      </w:pPr>
      <w:r>
        <w:t>Selenium</w:t>
      </w:r>
    </w:p>
    <w:p w14:paraId="3135E831" w14:textId="77777777" w:rsidR="008445A6" w:rsidRDefault="008445A6" w:rsidP="007954F7">
      <w:pPr>
        <w:numPr>
          <w:ilvl w:val="1"/>
          <w:numId w:val="1"/>
        </w:numPr>
        <w:jc w:val="both"/>
      </w:pPr>
      <w:r>
        <w:t>Hibernate</w:t>
      </w:r>
    </w:p>
    <w:p w14:paraId="7C198015" w14:textId="77777777" w:rsidR="008445A6" w:rsidRDefault="008445A6" w:rsidP="007954F7">
      <w:pPr>
        <w:numPr>
          <w:ilvl w:val="1"/>
          <w:numId w:val="1"/>
        </w:numPr>
        <w:jc w:val="both"/>
      </w:pPr>
      <w:r>
        <w:t>Maven</w:t>
      </w:r>
    </w:p>
    <w:p w14:paraId="79538F20" w14:textId="77777777" w:rsidR="008445A6" w:rsidRDefault="008445A6" w:rsidP="007954F7">
      <w:pPr>
        <w:numPr>
          <w:ilvl w:val="0"/>
          <w:numId w:val="1"/>
        </w:numPr>
        <w:jc w:val="both"/>
      </w:pPr>
      <w:r>
        <w:t>Front:</w:t>
      </w:r>
    </w:p>
    <w:p w14:paraId="15A6B53D" w14:textId="77777777" w:rsidR="008445A6" w:rsidRDefault="008445A6" w:rsidP="007954F7">
      <w:pPr>
        <w:numPr>
          <w:ilvl w:val="1"/>
          <w:numId w:val="1"/>
        </w:numPr>
        <w:jc w:val="both"/>
      </w:pPr>
      <w:r>
        <w:t>HTML5</w:t>
      </w:r>
    </w:p>
    <w:p w14:paraId="3783AD51" w14:textId="77777777" w:rsidR="008445A6" w:rsidRDefault="008445A6" w:rsidP="007954F7">
      <w:pPr>
        <w:numPr>
          <w:ilvl w:val="1"/>
          <w:numId w:val="1"/>
        </w:numPr>
        <w:jc w:val="both"/>
      </w:pPr>
      <w:r>
        <w:t>CSS3</w:t>
      </w:r>
    </w:p>
    <w:p w14:paraId="519CD331" w14:textId="77777777" w:rsidR="008445A6" w:rsidRDefault="008445A6" w:rsidP="007954F7">
      <w:pPr>
        <w:numPr>
          <w:ilvl w:val="1"/>
          <w:numId w:val="1"/>
        </w:numPr>
        <w:jc w:val="both"/>
      </w:pPr>
      <w:r>
        <w:t>JavaScript</w:t>
      </w:r>
    </w:p>
    <w:p w14:paraId="24E5F61F" w14:textId="231AC54F" w:rsidR="008445A6" w:rsidRDefault="008445A6" w:rsidP="007954F7">
      <w:pPr>
        <w:numPr>
          <w:ilvl w:val="1"/>
          <w:numId w:val="1"/>
        </w:numPr>
        <w:jc w:val="both"/>
      </w:pPr>
      <w:r>
        <w:t>BootStrap 5.3.8</w:t>
      </w:r>
    </w:p>
    <w:p w14:paraId="002B1CF9" w14:textId="77777777" w:rsidR="007954F7" w:rsidRDefault="007954F7" w:rsidP="007954F7">
      <w:pPr>
        <w:spacing w:after="160" w:line="278" w:lineRule="auto"/>
        <w:jc w:val="both"/>
      </w:pPr>
    </w:p>
    <w:p w14:paraId="2A19A199" w14:textId="2E185C99" w:rsidR="007954F7" w:rsidRDefault="007954F7" w:rsidP="007954F7">
      <w:pPr>
        <w:pStyle w:val="Sous-titre"/>
        <w:jc w:val="both"/>
      </w:pPr>
      <w:r>
        <w:t>Dépendances du projet :</w:t>
      </w:r>
    </w:p>
    <w:p w14:paraId="3992B34A" w14:textId="77777777" w:rsidR="007954F7" w:rsidRDefault="007954F7" w:rsidP="007954F7">
      <w:pPr>
        <w:spacing w:after="160" w:line="278" w:lineRule="auto"/>
        <w:jc w:val="both"/>
      </w:pPr>
      <w:r>
        <w:t>Lors de la récupération du projet depuis GitHub, quelques étapes sont nécessaires au bon fonctionnement du projet :</w:t>
      </w:r>
    </w:p>
    <w:p w14:paraId="2354F58C" w14:textId="2504E130" w:rsidR="007954F7" w:rsidRPr="007954F7" w:rsidRDefault="007954F7" w:rsidP="007954F7">
      <w:pPr>
        <w:pStyle w:val="Paragraphedeliste"/>
        <w:numPr>
          <w:ilvl w:val="0"/>
          <w:numId w:val="2"/>
        </w:numPr>
        <w:spacing w:after="160" w:line="278" w:lineRule="auto"/>
        <w:jc w:val="both"/>
        <w:rPr>
          <w:lang w:val="fr-FR"/>
        </w:rPr>
      </w:pPr>
      <w:r>
        <w:t>Récupérer les dépendances Maven via la commande « </w:t>
      </w:r>
      <w:r w:rsidRPr="007954F7">
        <w:rPr>
          <w:i/>
          <w:iCs/>
          <w:lang w:val="fr-FR"/>
        </w:rPr>
        <w:t>mvn dependency:resolve</w:t>
      </w:r>
      <w:r w:rsidRPr="007954F7">
        <w:rPr>
          <w:i/>
          <w:iCs/>
          <w:lang w:val="fr-FR"/>
        </w:rPr>
        <w:t> </w:t>
      </w:r>
      <w:r>
        <w:rPr>
          <w:lang w:val="fr-FR"/>
        </w:rPr>
        <w:t xml:space="preserve">» ou « mvn install », à l’emplacement du fichier </w:t>
      </w:r>
      <w:r w:rsidRPr="007954F7">
        <w:rPr>
          <w:i/>
          <w:iCs/>
          <w:lang w:val="fr-FR"/>
        </w:rPr>
        <w:t>pom.xml</w:t>
      </w:r>
      <w:r>
        <w:rPr>
          <w:lang w:val="fr-FR"/>
        </w:rPr>
        <w:t xml:space="preserve"> depuis un terminal.</w:t>
      </w:r>
    </w:p>
    <w:p w14:paraId="4FF915D8" w14:textId="106A2AE0" w:rsidR="007954F7" w:rsidRDefault="007954F7" w:rsidP="007954F7">
      <w:pPr>
        <w:pStyle w:val="Paragraphedeliste"/>
        <w:numPr>
          <w:ilvl w:val="0"/>
          <w:numId w:val="2"/>
        </w:numPr>
        <w:spacing w:after="160" w:line="278" w:lineRule="auto"/>
        <w:jc w:val="both"/>
        <w:rPr>
          <w:lang w:val="fr-FR"/>
        </w:rPr>
      </w:pPr>
      <w:r>
        <w:t>Récupérer la dépendance Bootstrap via NPM avec la commande « </w:t>
      </w:r>
      <w:r w:rsidRPr="007954F7">
        <w:rPr>
          <w:i/>
          <w:iCs/>
          <w:lang w:val="fr-FR"/>
        </w:rPr>
        <w:t>npm install</w:t>
      </w:r>
      <w:r>
        <w:rPr>
          <w:lang w:val="fr-FR"/>
        </w:rPr>
        <w:t xml:space="preserve"> » dans le dossier </w:t>
      </w:r>
      <w:r w:rsidRPr="007954F7">
        <w:rPr>
          <w:i/>
          <w:iCs/>
          <w:lang w:val="fr-FR"/>
        </w:rPr>
        <w:t>src/main/ressources/static</w:t>
      </w:r>
      <w:r>
        <w:rPr>
          <w:lang w:val="fr-FR"/>
        </w:rPr>
        <w:t>.</w:t>
      </w:r>
    </w:p>
    <w:p w14:paraId="69598A1C" w14:textId="6D55F280" w:rsidR="007954F7" w:rsidRPr="007954F7" w:rsidRDefault="007954F7" w:rsidP="007954F7">
      <w:pPr>
        <w:pStyle w:val="Paragraphedeliste"/>
        <w:spacing w:after="160" w:line="278" w:lineRule="auto"/>
        <w:ind w:left="0"/>
        <w:jc w:val="both"/>
        <w:rPr>
          <w:lang w:val="fr-FR"/>
        </w:rPr>
      </w:pPr>
      <w:r w:rsidRPr="007954F7">
        <w:rPr>
          <w:b/>
          <w:bCs/>
          <w:color w:val="FFFFFF" w:themeColor="background1"/>
          <w:highlight w:val="red"/>
          <w:lang w:val="fr-FR"/>
        </w:rPr>
        <w:t>/!\</w:t>
      </w:r>
      <w:r>
        <w:rPr>
          <w:b/>
          <w:bCs/>
          <w:color w:val="FFFFFF" w:themeColor="background1"/>
          <w:highlight w:val="red"/>
          <w:lang w:val="fr-FR"/>
        </w:rPr>
        <w:t xml:space="preserve"> Utiliser cmd ou le terminal d’IntelliJ pour récupérer les dépendances, PowerShell ne fonctionnera pas. /!</w:t>
      </w:r>
      <w:r w:rsidRPr="007954F7">
        <w:rPr>
          <w:b/>
          <w:bCs/>
          <w:color w:val="FFFFFF" w:themeColor="background1"/>
          <w:highlight w:val="red"/>
          <w:lang w:val="fr-FR"/>
        </w:rPr>
        <w:t>\</w:t>
      </w:r>
    </w:p>
    <w:p w14:paraId="0F844406" w14:textId="77777777" w:rsidR="007954F7" w:rsidRDefault="007954F7" w:rsidP="007954F7">
      <w:pPr>
        <w:pStyle w:val="Paragraphedeliste"/>
        <w:spacing w:after="160" w:line="278" w:lineRule="auto"/>
        <w:ind w:left="0"/>
        <w:jc w:val="both"/>
        <w:rPr>
          <w:lang w:val="fr-FR"/>
        </w:rPr>
      </w:pPr>
    </w:p>
    <w:p w14:paraId="04783C1B" w14:textId="276E07BE" w:rsidR="007954F7" w:rsidRPr="007954F7" w:rsidRDefault="007954F7" w:rsidP="007954F7">
      <w:pPr>
        <w:pStyle w:val="Sous-titre"/>
        <w:jc w:val="both"/>
      </w:pPr>
      <w:r>
        <w:t>Build du projet</w:t>
      </w:r>
      <w:r>
        <w:t> :</w:t>
      </w:r>
    </w:p>
    <w:p w14:paraId="3FB05BAD" w14:textId="34F44225" w:rsidR="007954F7" w:rsidRPr="007954F7" w:rsidRDefault="007954F7" w:rsidP="007954F7">
      <w:pPr>
        <w:pStyle w:val="Paragraphedeliste"/>
        <w:spacing w:after="160" w:line="278" w:lineRule="auto"/>
        <w:ind w:left="0"/>
        <w:jc w:val="both"/>
        <w:rPr>
          <w:lang w:val="fr-FR"/>
        </w:rPr>
      </w:pPr>
      <w:r w:rsidRPr="007954F7">
        <w:rPr>
          <w:lang w:val="fr-FR"/>
        </w:rPr>
        <w:t>L</w:t>
      </w:r>
      <w:r>
        <w:rPr>
          <w:lang w:val="fr-FR"/>
        </w:rPr>
        <w:t>a build peut s’effectuer depuis n’importe quel OS, du moment que celui-ci possède JDK25 d’installé.</w:t>
      </w:r>
    </w:p>
    <w:p w14:paraId="39E8DE8B" w14:textId="368FA4C1" w:rsidR="007954F7" w:rsidRPr="007954F7" w:rsidRDefault="007954F7" w:rsidP="007954F7">
      <w:pPr>
        <w:pStyle w:val="Paragraphedeliste"/>
        <w:spacing w:after="160" w:line="278" w:lineRule="auto"/>
        <w:ind w:left="0"/>
        <w:jc w:val="both"/>
        <w:rPr>
          <w:i/>
          <w:iCs/>
          <w:lang w:val="fr-FR"/>
        </w:rPr>
      </w:pPr>
      <w:r w:rsidRPr="007954F7">
        <w:rPr>
          <w:i/>
          <w:iCs/>
          <w:lang w:val="fr-FR"/>
        </w:rPr>
        <w:t>À compléter après le cours avec Jérome sur la démarche DevOPS.</w:t>
      </w:r>
    </w:p>
    <w:p w14:paraId="25FA0894" w14:textId="310C842A" w:rsidR="008445A6" w:rsidRDefault="008445A6" w:rsidP="007954F7">
      <w:pPr>
        <w:pStyle w:val="Paragraphedeliste"/>
        <w:numPr>
          <w:ilvl w:val="0"/>
          <w:numId w:val="2"/>
        </w:numPr>
        <w:spacing w:after="160" w:line="278" w:lineRule="auto"/>
        <w:jc w:val="both"/>
      </w:pPr>
      <w:r>
        <w:br w:type="page"/>
      </w:r>
    </w:p>
    <w:p w14:paraId="55FBDDF9" w14:textId="35FF7B38" w:rsidR="008445A6" w:rsidRDefault="008445A6" w:rsidP="007954F7">
      <w:pPr>
        <w:pStyle w:val="Titre"/>
        <w:jc w:val="both"/>
      </w:pPr>
      <w:bookmarkStart w:id="0" w:name="_dop03bxbhpa8" w:colFirst="0" w:colLast="0"/>
      <w:bookmarkEnd w:id="0"/>
      <w:r>
        <w:lastRenderedPageBreak/>
        <w:t>Déploiement côté API</w:t>
      </w:r>
      <w:r>
        <w:t>:</w:t>
      </w:r>
    </w:p>
    <w:p w14:paraId="1AE31C0D" w14:textId="77777777" w:rsidR="00C23EE8" w:rsidRDefault="00C23EE8" w:rsidP="007954F7">
      <w:pPr>
        <w:pStyle w:val="Sous-titre"/>
        <w:jc w:val="both"/>
      </w:pPr>
      <w:r>
        <w:t>Technologies utilisées :</w:t>
      </w:r>
    </w:p>
    <w:p w14:paraId="474CE89B" w14:textId="77777777" w:rsidR="00C23EE8" w:rsidRDefault="00C23EE8" w:rsidP="007954F7">
      <w:pPr>
        <w:numPr>
          <w:ilvl w:val="0"/>
          <w:numId w:val="1"/>
        </w:numPr>
        <w:jc w:val="both"/>
      </w:pPr>
      <w:r>
        <w:t>Java 25</w:t>
      </w:r>
    </w:p>
    <w:p w14:paraId="6C845B05" w14:textId="77777777" w:rsidR="00C23EE8" w:rsidRDefault="00C23EE8" w:rsidP="007954F7">
      <w:pPr>
        <w:numPr>
          <w:ilvl w:val="0"/>
          <w:numId w:val="1"/>
        </w:numPr>
        <w:jc w:val="both"/>
      </w:pPr>
      <w:r>
        <w:t>Spring Boot</w:t>
      </w:r>
    </w:p>
    <w:p w14:paraId="2CA4D16B" w14:textId="77777777" w:rsidR="00C23EE8" w:rsidRDefault="00C23EE8" w:rsidP="007954F7">
      <w:pPr>
        <w:numPr>
          <w:ilvl w:val="0"/>
          <w:numId w:val="1"/>
        </w:numPr>
        <w:jc w:val="both"/>
      </w:pPr>
      <w:r>
        <w:t>Selenium</w:t>
      </w:r>
    </w:p>
    <w:p w14:paraId="4A02C06D" w14:textId="77777777" w:rsidR="00C23EE8" w:rsidRDefault="00C23EE8" w:rsidP="007954F7">
      <w:pPr>
        <w:numPr>
          <w:ilvl w:val="0"/>
          <w:numId w:val="1"/>
        </w:numPr>
        <w:jc w:val="both"/>
      </w:pPr>
      <w:r>
        <w:t>MySQL 8.4</w:t>
      </w:r>
    </w:p>
    <w:p w14:paraId="669CE52B" w14:textId="77777777" w:rsidR="00C23EE8" w:rsidRDefault="00C23EE8" w:rsidP="007954F7">
      <w:pPr>
        <w:numPr>
          <w:ilvl w:val="0"/>
          <w:numId w:val="1"/>
        </w:numPr>
        <w:jc w:val="both"/>
      </w:pPr>
      <w:r>
        <w:t>Hibernate</w:t>
      </w:r>
    </w:p>
    <w:p w14:paraId="404CDE0C" w14:textId="730E2D88" w:rsidR="008445A6" w:rsidRDefault="00C23EE8" w:rsidP="007954F7">
      <w:pPr>
        <w:numPr>
          <w:ilvl w:val="0"/>
          <w:numId w:val="1"/>
        </w:numPr>
        <w:jc w:val="both"/>
      </w:pPr>
      <w:r>
        <w:t>Maven</w:t>
      </w:r>
    </w:p>
    <w:p w14:paraId="1046EED5" w14:textId="77777777" w:rsidR="007954F7" w:rsidRDefault="007954F7" w:rsidP="007954F7">
      <w:pPr>
        <w:jc w:val="both"/>
      </w:pPr>
    </w:p>
    <w:p w14:paraId="7DF16916" w14:textId="77777777" w:rsidR="007954F7" w:rsidRDefault="007954F7" w:rsidP="007954F7">
      <w:pPr>
        <w:pStyle w:val="Sous-titre"/>
        <w:jc w:val="both"/>
      </w:pPr>
      <w:r>
        <w:t>Dépendances du projet :</w:t>
      </w:r>
    </w:p>
    <w:p w14:paraId="1A88A905" w14:textId="37999398" w:rsidR="007954F7" w:rsidRPr="007954F7" w:rsidRDefault="007954F7" w:rsidP="007954F7">
      <w:pPr>
        <w:jc w:val="both"/>
      </w:pPr>
      <w:r>
        <w:t>Afin d’être fonctionnel, il faudra</w:t>
      </w:r>
      <w:r w:rsidRPr="007954F7">
        <w:t xml:space="preserve"> </w:t>
      </w:r>
      <w:r>
        <w:t>r</w:t>
      </w:r>
      <w:r>
        <w:t>écupérer les dépendances Maven via la commande « </w:t>
      </w:r>
      <w:r w:rsidRPr="007954F7">
        <w:rPr>
          <w:i/>
          <w:iCs/>
          <w:lang w:val="fr-FR"/>
        </w:rPr>
        <w:t>mvn dependency:resolve </w:t>
      </w:r>
      <w:r w:rsidRPr="007954F7">
        <w:rPr>
          <w:lang w:val="fr-FR"/>
        </w:rPr>
        <w:t xml:space="preserve">» ou « mvn install », à l’emplacement du fichier </w:t>
      </w:r>
      <w:r w:rsidRPr="007954F7">
        <w:rPr>
          <w:i/>
          <w:iCs/>
          <w:lang w:val="fr-FR"/>
        </w:rPr>
        <w:t>pom.xml</w:t>
      </w:r>
      <w:r w:rsidRPr="007954F7">
        <w:rPr>
          <w:lang w:val="fr-FR"/>
        </w:rPr>
        <w:t xml:space="preserve"> depuis un terminal.</w:t>
      </w:r>
    </w:p>
    <w:p w14:paraId="2971A2FB" w14:textId="07C8E6AF" w:rsidR="007954F7" w:rsidRDefault="007954F7" w:rsidP="007954F7">
      <w:pPr>
        <w:jc w:val="both"/>
      </w:pPr>
    </w:p>
    <w:p w14:paraId="2BCDB6E7" w14:textId="77777777" w:rsidR="007954F7" w:rsidRPr="007954F7" w:rsidRDefault="007954F7" w:rsidP="007954F7">
      <w:pPr>
        <w:pStyle w:val="Sous-titre"/>
        <w:jc w:val="both"/>
      </w:pPr>
      <w:r>
        <w:t>Build du projet :</w:t>
      </w:r>
    </w:p>
    <w:p w14:paraId="4D255228" w14:textId="01030254" w:rsidR="007954F7" w:rsidRPr="007954F7" w:rsidRDefault="007954F7" w:rsidP="007954F7">
      <w:pPr>
        <w:pStyle w:val="Paragraphedeliste"/>
        <w:spacing w:after="160" w:line="278" w:lineRule="auto"/>
        <w:ind w:left="0"/>
        <w:jc w:val="both"/>
        <w:rPr>
          <w:lang w:val="fr-FR"/>
        </w:rPr>
      </w:pPr>
      <w:r w:rsidRPr="007954F7">
        <w:rPr>
          <w:lang w:val="fr-FR"/>
        </w:rPr>
        <w:t>L</w:t>
      </w:r>
      <w:r>
        <w:rPr>
          <w:lang w:val="fr-FR"/>
        </w:rPr>
        <w:t>a build peut s’effectuer depuis n’importe quel OS, du moment que celui-ci possède</w:t>
      </w:r>
      <w:r>
        <w:rPr>
          <w:lang w:val="fr-FR"/>
        </w:rPr>
        <w:t xml:space="preserve"> </w:t>
      </w:r>
      <w:r>
        <w:rPr>
          <w:lang w:val="fr-FR"/>
        </w:rPr>
        <w:t>JDK25 d’installé.</w:t>
      </w:r>
    </w:p>
    <w:p w14:paraId="74D74185" w14:textId="2F39880E" w:rsidR="007954F7" w:rsidRDefault="007954F7" w:rsidP="007954F7">
      <w:pPr>
        <w:jc w:val="both"/>
      </w:pPr>
      <w:r>
        <w:t>L’application doit être buildée depuis un terminal depuis son emplacement avec la commande « </w:t>
      </w:r>
      <w:r w:rsidRPr="007954F7">
        <w:rPr>
          <w:i/>
          <w:iCs/>
        </w:rPr>
        <w:t>mvn package</w:t>
      </w:r>
      <w:r>
        <w:t> » (pour être plus fin, il serait conseillé de faire « </w:t>
      </w:r>
      <w:r w:rsidRPr="007954F7">
        <w:rPr>
          <w:i/>
          <w:iCs/>
        </w:rPr>
        <w:t>mvn clean package</w:t>
      </w:r>
      <w:r>
        <w:t> »).</w:t>
      </w:r>
    </w:p>
    <w:p w14:paraId="0A916A61" w14:textId="13016211" w:rsidR="007954F7" w:rsidRPr="007954F7" w:rsidRDefault="007954F7" w:rsidP="007954F7">
      <w:pPr>
        <w:jc w:val="both"/>
      </w:pPr>
      <w:r>
        <w:t xml:space="preserve">L’API n’embarquant pas son serveur d’application, contrairement à l’appli web, le fichier .jar généré devra être déployée sur un serveur d’applications comme </w:t>
      </w:r>
      <w:r w:rsidRPr="007954F7">
        <w:rPr>
          <w:i/>
          <w:iCs/>
        </w:rPr>
        <w:t>Tomcat</w:t>
      </w:r>
      <w:r w:rsidRPr="007954F7">
        <w:rPr>
          <w:lang w:val="fr-FR"/>
        </w:rPr>
        <w:t xml:space="preserve"> </w:t>
      </w:r>
      <w:r w:rsidRPr="007954F7">
        <w:rPr>
          <w:lang w:val="fr-FR"/>
        </w:rPr>
        <w:t>l.</w:t>
      </w:r>
    </w:p>
    <w:p w14:paraId="07AAD45F" w14:textId="77777777" w:rsidR="007954F7" w:rsidRDefault="007954F7" w:rsidP="007954F7">
      <w:pPr>
        <w:jc w:val="both"/>
      </w:pPr>
    </w:p>
    <w:p w14:paraId="3FA1FEC7" w14:textId="50E121C9" w:rsidR="007954F7" w:rsidRPr="007954F7" w:rsidRDefault="007954F7" w:rsidP="007954F7">
      <w:pPr>
        <w:pStyle w:val="Sous-titre"/>
        <w:jc w:val="both"/>
      </w:pPr>
      <w:r>
        <w:t>Base de données</w:t>
      </w:r>
      <w:r>
        <w:t> :</w:t>
      </w:r>
    </w:p>
    <w:p w14:paraId="4EF0653D" w14:textId="486173FF" w:rsidR="007954F7" w:rsidRDefault="007954F7" w:rsidP="007954F7">
      <w:pPr>
        <w:jc w:val="both"/>
        <w:rPr>
          <w:lang w:val="fr-FR"/>
        </w:rPr>
      </w:pPr>
      <w:r w:rsidRPr="007954F7">
        <w:rPr>
          <w:lang w:val="fr-FR"/>
        </w:rPr>
        <w:t>L</w:t>
      </w:r>
      <w:r>
        <w:rPr>
          <w:lang w:val="fr-FR"/>
        </w:rPr>
        <w:t>a</w:t>
      </w:r>
      <w:r>
        <w:rPr>
          <w:lang w:val="fr-FR"/>
        </w:rPr>
        <w:t xml:space="preserve"> base de données doit être initialisée avec MySQL avec le script </w:t>
      </w:r>
      <w:r w:rsidRPr="007954F7">
        <w:rPr>
          <w:i/>
          <w:iCs/>
          <w:lang w:val="fr-FR"/>
        </w:rPr>
        <w:t>ScriptCreationBDD.sql</w:t>
      </w:r>
      <w:r>
        <w:rPr>
          <w:lang w:val="fr-FR"/>
        </w:rPr>
        <w:t xml:space="preserve"> contenu dans le dossier </w:t>
      </w:r>
      <w:r w:rsidRPr="007954F7">
        <w:rPr>
          <w:i/>
          <w:iCs/>
          <w:lang w:val="fr-FR"/>
        </w:rPr>
        <w:t>DossierConception/SQL</w:t>
      </w:r>
      <w:r>
        <w:rPr>
          <w:lang w:val="fr-FR"/>
        </w:rPr>
        <w:t xml:space="preserve"> du repository </w:t>
      </w:r>
      <w:r w:rsidRPr="007954F7">
        <w:rPr>
          <w:i/>
          <w:iCs/>
          <w:lang w:val="fr-FR"/>
        </w:rPr>
        <w:t>HarmoGestion_web</w:t>
      </w:r>
      <w:r>
        <w:rPr>
          <w:lang w:val="fr-FR"/>
        </w:rPr>
        <w:t>.</w:t>
      </w:r>
    </w:p>
    <w:p w14:paraId="4B62C876" w14:textId="0187390A" w:rsidR="007954F7" w:rsidRDefault="007954F7" w:rsidP="007954F7">
      <w:pPr>
        <w:jc w:val="both"/>
        <w:rPr>
          <w:lang w:val="fr-FR"/>
        </w:rPr>
      </w:pPr>
      <w:r>
        <w:rPr>
          <w:lang w:val="fr-FR"/>
        </w:rPr>
        <w:t xml:space="preserve">L’id user et le password user utilisé par l’API, ainsi que l’URL vers la BDD, seront à renseigner dans le fichier </w:t>
      </w:r>
      <w:r w:rsidRPr="007954F7">
        <w:rPr>
          <w:i/>
          <w:iCs/>
          <w:lang w:val="fr-FR"/>
        </w:rPr>
        <w:t>data.properties</w:t>
      </w:r>
      <w:r>
        <w:rPr>
          <w:lang w:val="fr-FR"/>
        </w:rPr>
        <w:t xml:space="preserve"> à la racine du projet.</w:t>
      </w:r>
    </w:p>
    <w:p w14:paraId="18F29886" w14:textId="5DABE94F" w:rsidR="007954F7" w:rsidRPr="008445A6" w:rsidRDefault="007954F7" w:rsidP="007954F7">
      <w:pPr>
        <w:jc w:val="both"/>
      </w:pPr>
      <w:r w:rsidRPr="007954F7">
        <w:rPr>
          <w:b/>
          <w:bCs/>
          <w:color w:val="FFFFFF" w:themeColor="background1"/>
          <w:highlight w:val="red"/>
          <w:lang w:val="fr-FR"/>
        </w:rPr>
        <w:t>/!</w:t>
      </w:r>
      <w:r>
        <w:rPr>
          <w:b/>
          <w:bCs/>
          <w:color w:val="FFFFFF" w:themeColor="background1"/>
          <w:highlight w:val="red"/>
          <w:lang w:val="fr-FR"/>
        </w:rPr>
        <w:t>\ La bonne pratique veut que le compte utilisé par l’API ai le moins d’autorisations possible un fois en production. /!</w:t>
      </w:r>
      <w:r w:rsidRPr="007954F7">
        <w:rPr>
          <w:b/>
          <w:bCs/>
          <w:color w:val="FFFFFF" w:themeColor="background1"/>
          <w:highlight w:val="red"/>
          <w:lang w:val="fr-FR"/>
        </w:rPr>
        <w:t>\</w:t>
      </w:r>
    </w:p>
    <w:sectPr w:rsidR="007954F7" w:rsidRPr="008445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D7B35"/>
    <w:multiLevelType w:val="multilevel"/>
    <w:tmpl w:val="D22C5D0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C270EA9"/>
    <w:multiLevelType w:val="multilevel"/>
    <w:tmpl w:val="4FE8CE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17040137">
    <w:abstractNumId w:val="1"/>
  </w:num>
  <w:num w:numId="2" w16cid:durableId="850950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5A6"/>
    <w:rsid w:val="000B7594"/>
    <w:rsid w:val="00167B80"/>
    <w:rsid w:val="00445FFB"/>
    <w:rsid w:val="004B2598"/>
    <w:rsid w:val="007954F7"/>
    <w:rsid w:val="008445A6"/>
    <w:rsid w:val="00C23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2A8F9"/>
  <w15:chartTrackingRefBased/>
  <w15:docId w15:val="{69D9CC70-A22B-4D77-BCF1-FB4BBA52B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4F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fr"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844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44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445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44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445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445A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445A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445A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445A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445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445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445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445A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445A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445A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445A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445A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445A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44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44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44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44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44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445A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445A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445A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445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445A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445A6"/>
    <w:rPr>
      <w:b/>
      <w:bCs/>
      <w:smallCaps/>
      <w:color w:val="2F5496" w:themeColor="accent1" w:themeShade="BF"/>
      <w:spacing w:val="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954F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954F7"/>
    <w:rPr>
      <w:rFonts w:ascii="Consolas" w:eastAsia="Arial" w:hAnsi="Consolas" w:cs="Arial"/>
      <w:kern w:val="0"/>
      <w:sz w:val="20"/>
      <w:szCs w:val="20"/>
      <w:lang w:val="fr"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2</Pages>
  <Words>363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RODOLPHE BRUCKER</dc:creator>
  <cp:keywords/>
  <dc:description/>
  <cp:lastModifiedBy>RODOLPHE BRUCKER</cp:lastModifiedBy>
  <cp:revision>1</cp:revision>
  <dcterms:created xsi:type="dcterms:W3CDTF">2026-04-07T09:30:00Z</dcterms:created>
  <dcterms:modified xsi:type="dcterms:W3CDTF">2026-04-07T14:21:00Z</dcterms:modified>
</cp:coreProperties>
</file>