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F869" w14:textId="4C854624" w:rsidR="00930CB8" w:rsidRPr="0004348C" w:rsidRDefault="00FB76BF" w:rsidP="00930CB8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7CAAC" w:themeFill="accent2" w:themeFillTint="66"/>
        <w:jc w:val="center"/>
      </w:pPr>
      <w:r w:rsidRPr="003D6C41">
        <w:rPr>
          <w:rFonts w:cstheme="minorHAnsi"/>
          <w:noProof/>
          <w:sz w:val="40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505698" wp14:editId="4DF8F424">
                <wp:simplePos x="0" y="0"/>
                <wp:positionH relativeFrom="column">
                  <wp:posOffset>3869430</wp:posOffset>
                </wp:positionH>
                <wp:positionV relativeFrom="paragraph">
                  <wp:posOffset>301476</wp:posOffset>
                </wp:positionV>
                <wp:extent cx="2024342" cy="276225"/>
                <wp:effectExtent l="0" t="0" r="0" b="952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342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28D7" w14:textId="4A1D36A1" w:rsidR="002F2E99" w:rsidRPr="00075E50" w:rsidRDefault="009C629D" w:rsidP="002732B5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I</w:t>
                            </w:r>
                            <w:r w:rsidR="00FB76BF">
                              <w:rPr>
                                <w:b/>
                                <w:color w:val="2E74B5" w:themeColor="accent1" w:themeShade="BF"/>
                              </w:rPr>
                              <w:t>nformation et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569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304.7pt;margin-top:23.75pt;width:159.4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" fillcolor="#f2f2f2 [3052]" stroked="f" strokeweight=".5pt">
                <v:textbox>
                  <w:txbxContent>
                    <w:p w14:paraId="082628D7" w14:textId="4A1D36A1" w:rsidR="002F2E99" w:rsidRPr="00075E50" w:rsidRDefault="009C629D" w:rsidP="002732B5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color w:val="2E74B5" w:themeColor="accent1" w:themeShade="BF"/>
                        </w:rPr>
                        <w:t>I</w:t>
                      </w:r>
                      <w:r w:rsidR="00FB76BF">
                        <w:rPr>
                          <w:b/>
                          <w:color w:val="2E74B5" w:themeColor="accent1" w:themeShade="BF"/>
                        </w:rPr>
                        <w:t>nformation et communication</w:t>
                      </w:r>
                    </w:p>
                  </w:txbxContent>
                </v:textbox>
              </v:shape>
            </w:pict>
          </mc:Fallback>
        </mc:AlternateContent>
      </w:r>
      <w:r w:rsidR="0097562B">
        <w:t>Arlon 2025</w:t>
      </w:r>
    </w:p>
    <w:p w14:paraId="3BFF70BB" w14:textId="77777777" w:rsidR="00930CB8" w:rsidRPr="002F2E99" w:rsidRDefault="00930CB8" w:rsidP="00B43C6E">
      <w:pPr>
        <w:jc w:val="center"/>
        <w:rPr>
          <w:rFonts w:ascii="Constantia" w:hAnsi="Constantia"/>
          <w:sz w:val="32"/>
          <w:szCs w:val="48"/>
        </w:rPr>
      </w:pPr>
    </w:p>
    <w:p w14:paraId="2E6EDD17" w14:textId="31A2DEC6" w:rsidR="004203A2" w:rsidRPr="003D6C41" w:rsidRDefault="00C610DB" w:rsidP="003D6C41">
      <w:pPr>
        <w:spacing w:after="0"/>
        <w:jc w:val="center"/>
        <w:rPr>
          <w:rFonts w:cstheme="minorHAnsi"/>
          <w:sz w:val="40"/>
          <w:szCs w:val="48"/>
        </w:rPr>
      </w:pPr>
      <w:r w:rsidRPr="003D6C41">
        <w:rPr>
          <w:rFonts w:cstheme="minorHAnsi"/>
          <w:sz w:val="40"/>
          <w:szCs w:val="48"/>
        </w:rPr>
        <w:t>FICHE</w:t>
      </w:r>
      <w:r w:rsidR="003D6C41">
        <w:rPr>
          <w:rFonts w:cstheme="minorHAnsi"/>
          <w:sz w:val="40"/>
          <w:szCs w:val="48"/>
        </w:rPr>
        <w:t>-ACTION</w:t>
      </w:r>
      <w:r w:rsidR="005131C8" w:rsidRPr="003D6C41">
        <w:rPr>
          <w:rFonts w:cstheme="minorHAnsi"/>
          <w:sz w:val="40"/>
          <w:szCs w:val="48"/>
        </w:rPr>
        <w:t xml:space="preserve"> N°</w:t>
      </w:r>
      <w:r w:rsidR="00A11E32">
        <w:rPr>
          <w:rFonts w:cstheme="minorHAnsi"/>
          <w:sz w:val="40"/>
          <w:szCs w:val="48"/>
        </w:rPr>
        <w:t>4</w:t>
      </w:r>
    </w:p>
    <w:p w14:paraId="6E248502" w14:textId="5CE6D6A9" w:rsidR="00C610DB" w:rsidRPr="003D6C41" w:rsidRDefault="00B16CB4" w:rsidP="003D6C41">
      <w:pPr>
        <w:tabs>
          <w:tab w:val="center" w:pos="4536"/>
        </w:tabs>
        <w:spacing w:after="120"/>
        <w:jc w:val="center"/>
        <w:rPr>
          <w:rFonts w:cstheme="minorHAnsi"/>
          <w:b/>
          <w:i/>
          <w:iCs/>
          <w:color w:val="2E74B5" w:themeColor="accent1" w:themeShade="BF"/>
          <w:sz w:val="32"/>
        </w:rPr>
      </w:pPr>
      <w:r w:rsidRPr="003D6C41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557C781" wp14:editId="26E8A5C6">
                <wp:simplePos x="0" y="0"/>
                <wp:positionH relativeFrom="column">
                  <wp:posOffset>-360952</wp:posOffset>
                </wp:positionH>
                <wp:positionV relativeFrom="paragraph">
                  <wp:posOffset>380546</wp:posOffset>
                </wp:positionV>
                <wp:extent cx="6223635" cy="2857500"/>
                <wp:effectExtent l="0" t="0" r="12065" b="1270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2857500"/>
                          <a:chOff x="0" y="0"/>
                          <a:chExt cx="6223635" cy="2857500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5975985" cy="285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1C9A1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Quoi ?</w:t>
                              </w:r>
                            </w:p>
                            <w:p w14:paraId="13395ECA" w14:textId="4C72C660" w:rsidR="00344262" w:rsidRDefault="00FC4FE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Un guide « Aide mémoire des aîné.</w:t>
                              </w:r>
                              <w:proofErr w:type="gramStart"/>
                              <w:r>
                                <w:rPr>
                                  <w:rFonts w:cstheme="minorHAnsi"/>
                                  <w:sz w:val="24"/>
                                </w:rPr>
                                <w:t>e.s</w:t>
                              </w:r>
                              <w:proofErr w:type="gramEnd"/>
                              <w:r>
                                <w:rPr>
                                  <w:rFonts w:cstheme="minorHAnsi"/>
                                  <w:sz w:val="24"/>
                                </w:rPr>
                                <w:t> »</w:t>
                              </w:r>
                              <w:r w:rsidR="00384C24">
                                <w:rPr>
                                  <w:rFonts w:cstheme="minorHAnsi"/>
                                  <w:sz w:val="24"/>
                                </w:rPr>
                                <w:t xml:space="preserve"> a</w:t>
                              </w:r>
                              <w:r w:rsidR="00B7010B">
                                <w:rPr>
                                  <w:rFonts w:cstheme="minorHAnsi"/>
                                  <w:sz w:val="24"/>
                                </w:rPr>
                                <w:t xml:space="preserve"> été édité par le CCCA </w:t>
                              </w:r>
                              <w:r w:rsidR="002A1BC6">
                                <w:rPr>
                                  <w:rFonts w:cstheme="minorHAnsi"/>
                                  <w:sz w:val="24"/>
                                </w:rPr>
                                <w:t>en 2020, mais il n’a pas été mis à jour</w:t>
                              </w:r>
                              <w:r w:rsidR="00D17388">
                                <w:rPr>
                                  <w:rFonts w:cstheme="minorHAnsi"/>
                                  <w:sz w:val="24"/>
                                </w:rPr>
                                <w:t xml:space="preserve"> depuis</w:t>
                              </w:r>
                              <w:r w:rsidR="002A1BC6">
                                <w:rPr>
                                  <w:rFonts w:cstheme="minorHAnsi"/>
                                  <w:sz w:val="24"/>
                                </w:rPr>
                                <w:t xml:space="preserve">. </w:t>
                              </w:r>
                            </w:p>
                            <w:p w14:paraId="7985D411" w14:textId="77777777" w:rsidR="00242929" w:rsidRDefault="00242929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47F33AFE" w14:textId="76742A0A" w:rsidR="003D6C41" w:rsidRDefault="00242929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Il serait pourtant intéressant </w:t>
                              </w:r>
                              <w:r w:rsidR="00653C4E">
                                <w:rPr>
                                  <w:rFonts w:cstheme="minorHAnsi"/>
                                  <w:sz w:val="24"/>
                                </w:rPr>
                                <w:t>de renouveler puis d’assurer</w:t>
                              </w:r>
                              <w:r w:rsidR="007770A0">
                                <w:rPr>
                                  <w:rFonts w:cstheme="minorHAnsi"/>
                                  <w:sz w:val="24"/>
                                </w:rPr>
                                <w:t xml:space="preserve"> l’</w:t>
                              </w:r>
                              <w:r w:rsidR="00653C4E">
                                <w:rPr>
                                  <w:rFonts w:cstheme="minorHAnsi"/>
                                  <w:sz w:val="24"/>
                                </w:rPr>
                                <w:t>actualisation</w:t>
                              </w:r>
                              <w:r w:rsidR="007770A0">
                                <w:rPr>
                                  <w:rFonts w:cstheme="minorHAnsi"/>
                                  <w:sz w:val="24"/>
                                </w:rPr>
                                <w:t xml:space="preserve"> des informations</w:t>
                              </w:r>
                              <w:r w:rsidR="00156A47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156A47">
                                <w:rPr>
                                  <w:rFonts w:cstheme="minorHAnsi"/>
                                  <w:sz w:val="24"/>
                                </w:rPr>
                                <w:t>(numéros de téléphone et sites internet notamment</w:t>
                              </w:r>
                              <w:r w:rsidR="006C018F">
                                <w:rPr>
                                  <w:rFonts w:cstheme="minorHAnsi"/>
                                  <w:sz w:val="24"/>
                                </w:rPr>
                                <w:t>)</w:t>
                              </w:r>
                              <w:r w:rsidR="007770A0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E03639">
                                <w:rPr>
                                  <w:rFonts w:cstheme="minorHAnsi"/>
                                  <w:sz w:val="24"/>
                                </w:rPr>
                                <w:t>à un rythme</w:t>
                              </w:r>
                              <w:r w:rsidR="006C018F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E03639">
                                <w:rPr>
                                  <w:rFonts w:cstheme="minorHAnsi"/>
                                  <w:sz w:val="24"/>
                                </w:rPr>
                                <w:t>b</w:t>
                              </w:r>
                              <w:r w:rsidR="007770A0">
                                <w:rPr>
                                  <w:rFonts w:cstheme="minorHAnsi"/>
                                  <w:sz w:val="24"/>
                                </w:rPr>
                                <w:t>iannuel</w:t>
                              </w:r>
                              <w:r w:rsidR="00156A47">
                                <w:rPr>
                                  <w:rFonts w:cstheme="minorHAnsi"/>
                                  <w:sz w:val="24"/>
                                </w:rPr>
                                <w:t>.</w:t>
                              </w:r>
                            </w:p>
                            <w:p w14:paraId="0557109D" w14:textId="77777777" w:rsidR="00080FD5" w:rsidRDefault="00080FD5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D9D4B0C" w14:textId="058644C3" w:rsidR="00384C24" w:rsidRDefault="008275F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Ce dernier </w:t>
                              </w:r>
                              <w:r w:rsidR="006C018F">
                                <w:rPr>
                                  <w:rFonts w:cstheme="minorHAnsi"/>
                                  <w:sz w:val="24"/>
                                </w:rPr>
                                <w:t>devrait aussi contenir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AF7B99">
                                <w:rPr>
                                  <w:rFonts w:cstheme="minorHAnsi"/>
                                  <w:sz w:val="24"/>
                                </w:rPr>
                                <w:t xml:space="preserve">des pages à remplir par les personnes concernées sur </w:t>
                              </w:r>
                              <w:r w:rsidR="00BD6A9D">
                                <w:rPr>
                                  <w:rFonts w:cstheme="minorHAnsi"/>
                                  <w:sz w:val="24"/>
                                </w:rPr>
                                <w:t xml:space="preserve">données </w:t>
                              </w:r>
                              <w:r w:rsidR="00E921C5">
                                <w:rPr>
                                  <w:rFonts w:cstheme="minorHAnsi"/>
                                  <w:sz w:val="24"/>
                                </w:rPr>
                                <w:t>médicales</w:t>
                              </w:r>
                              <w:r w:rsidR="00BD6A9D">
                                <w:rPr>
                                  <w:rFonts w:cstheme="minorHAnsi"/>
                                  <w:sz w:val="24"/>
                                </w:rPr>
                                <w:t xml:space="preserve"> en cas d’urgence (médecin, mutuelle, personne à contacter, trait</w:t>
                              </w:r>
                              <w:r w:rsidR="00F134FB">
                                <w:rPr>
                                  <w:rFonts w:cstheme="minorHAnsi"/>
                                  <w:sz w:val="24"/>
                                </w:rPr>
                                <w:t>em</w:t>
                              </w:r>
                              <w:r w:rsidR="00BD6A9D">
                                <w:rPr>
                                  <w:rFonts w:cstheme="minorHAnsi"/>
                                  <w:sz w:val="24"/>
                                </w:rPr>
                                <w:t>ent spécifique</w:t>
                              </w:r>
                              <w:r w:rsidR="00C45140">
                                <w:rPr>
                                  <w:rFonts w:cstheme="minorHAnsi"/>
                                  <w:sz w:val="24"/>
                                </w:rPr>
                                <w:t>, etc.)</w:t>
                              </w:r>
                            </w:p>
                            <w:p w14:paraId="438C9332" w14:textId="77777777" w:rsidR="003D6C41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AF63604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Pour qui ?</w:t>
                              </w:r>
                            </w:p>
                            <w:p w14:paraId="7282E7A1" w14:textId="782C7019" w:rsidR="00FD2B2B" w:rsidRPr="003D6C41" w:rsidRDefault="00696C65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Pour les</w:t>
                              </w:r>
                              <w:r w:rsidR="00D66C61">
                                <w:rPr>
                                  <w:rFonts w:cstheme="minorHAnsi"/>
                                  <w:sz w:val="24"/>
                                </w:rPr>
                                <w:t xml:space="preserve"> aîné.</w:t>
                              </w:r>
                              <w:proofErr w:type="gramStart"/>
                              <w:r w:rsidR="00D66C61">
                                <w:rPr>
                                  <w:rFonts w:cstheme="minorHAnsi"/>
                                  <w:sz w:val="24"/>
                                </w:rPr>
                                <w:t>e.s</w:t>
                              </w:r>
                              <w:proofErr w:type="gramEnd"/>
                              <w:r w:rsidR="00D66C61">
                                <w:rPr>
                                  <w:rFonts w:cstheme="minorHAnsi"/>
                                  <w:sz w:val="24"/>
                                </w:rPr>
                                <w:t xml:space="preserve"> de la ville et des villages</w:t>
                              </w:r>
                            </w:p>
                            <w:p w14:paraId="22FD03D3" w14:textId="77777777" w:rsidR="00C610DB" w:rsidRPr="003D6C41" w:rsidRDefault="0034426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5F8884B3" w14:textId="4EBB9E1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Où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et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uand ?</w:t>
                              </w:r>
                            </w:p>
                            <w:p w14:paraId="2763AC8D" w14:textId="454B5A15" w:rsidR="00FD2B2B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7168" cy="2219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4016E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C781" id="Groupe 2" o:spid="_x0000_s1027" style="position:absolute;left:0;text-align:left;margin-left:-28.4pt;margin-top:29.95pt;width:490.05pt;height:225pt;z-index:251681792;mso-height-relative:margin" coordsize="62236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">
                <v:shape id="_x0000_s1028" type="#_x0000_t202" style="position:absolute;left:2476;width:59760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11E1C9A1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Quoi ?</w:t>
                        </w:r>
                      </w:p>
                      <w:p w14:paraId="13395ECA" w14:textId="4C72C660" w:rsidR="00344262" w:rsidRDefault="00FC4FE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Un guide « Aide mémoire des aîné.</w:t>
                        </w:r>
                        <w:proofErr w:type="gramStart"/>
                        <w:r>
                          <w:rPr>
                            <w:rFonts w:cstheme="minorHAnsi"/>
                            <w:sz w:val="24"/>
                          </w:rPr>
                          <w:t>e.s</w:t>
                        </w:r>
                        <w:proofErr w:type="gramEnd"/>
                        <w:r>
                          <w:rPr>
                            <w:rFonts w:cstheme="minorHAnsi"/>
                            <w:sz w:val="24"/>
                          </w:rPr>
                          <w:t> »</w:t>
                        </w:r>
                        <w:r w:rsidR="00384C24">
                          <w:rPr>
                            <w:rFonts w:cstheme="minorHAnsi"/>
                            <w:sz w:val="24"/>
                          </w:rPr>
                          <w:t xml:space="preserve"> a</w:t>
                        </w:r>
                        <w:r w:rsidR="00B7010B">
                          <w:rPr>
                            <w:rFonts w:cstheme="minorHAnsi"/>
                            <w:sz w:val="24"/>
                          </w:rPr>
                          <w:t xml:space="preserve"> été édité par le CCCA </w:t>
                        </w:r>
                        <w:r w:rsidR="002A1BC6">
                          <w:rPr>
                            <w:rFonts w:cstheme="minorHAnsi"/>
                            <w:sz w:val="24"/>
                          </w:rPr>
                          <w:t>en 2020, mais il n’a pas été mis à jour</w:t>
                        </w:r>
                        <w:r w:rsidR="00D17388">
                          <w:rPr>
                            <w:rFonts w:cstheme="minorHAnsi"/>
                            <w:sz w:val="24"/>
                          </w:rPr>
                          <w:t xml:space="preserve"> depuis</w:t>
                        </w:r>
                        <w:r w:rsidR="002A1BC6">
                          <w:rPr>
                            <w:rFonts w:cstheme="minorHAnsi"/>
                            <w:sz w:val="24"/>
                          </w:rPr>
                          <w:t xml:space="preserve">. </w:t>
                        </w:r>
                      </w:p>
                      <w:p w14:paraId="7985D411" w14:textId="77777777" w:rsidR="00242929" w:rsidRDefault="00242929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47F33AFE" w14:textId="76742A0A" w:rsidR="003D6C41" w:rsidRDefault="00242929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Il serait pourtant intéressant </w:t>
                        </w:r>
                        <w:r w:rsidR="00653C4E">
                          <w:rPr>
                            <w:rFonts w:cstheme="minorHAnsi"/>
                            <w:sz w:val="24"/>
                          </w:rPr>
                          <w:t>de renouveler puis d’assurer</w:t>
                        </w:r>
                        <w:r w:rsidR="007770A0">
                          <w:rPr>
                            <w:rFonts w:cstheme="minorHAnsi"/>
                            <w:sz w:val="24"/>
                          </w:rPr>
                          <w:t xml:space="preserve"> l’</w:t>
                        </w:r>
                        <w:r w:rsidR="00653C4E">
                          <w:rPr>
                            <w:rFonts w:cstheme="minorHAnsi"/>
                            <w:sz w:val="24"/>
                          </w:rPr>
                          <w:t>actualisation</w:t>
                        </w:r>
                        <w:r w:rsidR="007770A0">
                          <w:rPr>
                            <w:rFonts w:cstheme="minorHAnsi"/>
                            <w:sz w:val="24"/>
                          </w:rPr>
                          <w:t xml:space="preserve"> des informations</w:t>
                        </w:r>
                        <w:r w:rsidR="00156A47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156A47">
                          <w:rPr>
                            <w:rFonts w:cstheme="minorHAnsi"/>
                            <w:sz w:val="24"/>
                          </w:rPr>
                          <w:t>(numéros de téléphone et sites internet notamment</w:t>
                        </w:r>
                        <w:r w:rsidR="006C018F">
                          <w:rPr>
                            <w:rFonts w:cstheme="minorHAnsi"/>
                            <w:sz w:val="24"/>
                          </w:rPr>
                          <w:t>)</w:t>
                        </w:r>
                        <w:r w:rsidR="007770A0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E03639">
                          <w:rPr>
                            <w:rFonts w:cstheme="minorHAnsi"/>
                            <w:sz w:val="24"/>
                          </w:rPr>
                          <w:t>à un rythme</w:t>
                        </w:r>
                        <w:r w:rsidR="006C018F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E03639">
                          <w:rPr>
                            <w:rFonts w:cstheme="minorHAnsi"/>
                            <w:sz w:val="24"/>
                          </w:rPr>
                          <w:t>b</w:t>
                        </w:r>
                        <w:r w:rsidR="007770A0">
                          <w:rPr>
                            <w:rFonts w:cstheme="minorHAnsi"/>
                            <w:sz w:val="24"/>
                          </w:rPr>
                          <w:t>iannuel</w:t>
                        </w:r>
                        <w:r w:rsidR="00156A47">
                          <w:rPr>
                            <w:rFonts w:cstheme="minorHAnsi"/>
                            <w:sz w:val="24"/>
                          </w:rPr>
                          <w:t>.</w:t>
                        </w:r>
                      </w:p>
                      <w:p w14:paraId="0557109D" w14:textId="77777777" w:rsidR="00080FD5" w:rsidRDefault="00080FD5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D9D4B0C" w14:textId="058644C3" w:rsidR="00384C24" w:rsidRDefault="008275F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Ce dernier </w:t>
                        </w:r>
                        <w:r w:rsidR="006C018F">
                          <w:rPr>
                            <w:rFonts w:cstheme="minorHAnsi"/>
                            <w:sz w:val="24"/>
                          </w:rPr>
                          <w:t>devrait aussi contenir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AF7B99">
                          <w:rPr>
                            <w:rFonts w:cstheme="minorHAnsi"/>
                            <w:sz w:val="24"/>
                          </w:rPr>
                          <w:t xml:space="preserve">des pages à remplir par les personnes concernées sur </w:t>
                        </w:r>
                        <w:r w:rsidR="00BD6A9D">
                          <w:rPr>
                            <w:rFonts w:cstheme="minorHAnsi"/>
                            <w:sz w:val="24"/>
                          </w:rPr>
                          <w:t xml:space="preserve">données </w:t>
                        </w:r>
                        <w:r w:rsidR="00E921C5">
                          <w:rPr>
                            <w:rFonts w:cstheme="minorHAnsi"/>
                            <w:sz w:val="24"/>
                          </w:rPr>
                          <w:t>médicales</w:t>
                        </w:r>
                        <w:r w:rsidR="00BD6A9D">
                          <w:rPr>
                            <w:rFonts w:cstheme="minorHAnsi"/>
                            <w:sz w:val="24"/>
                          </w:rPr>
                          <w:t xml:space="preserve"> en cas d’urgence (médecin, mutuelle, personne à contacter, trait</w:t>
                        </w:r>
                        <w:r w:rsidR="00F134FB">
                          <w:rPr>
                            <w:rFonts w:cstheme="minorHAnsi"/>
                            <w:sz w:val="24"/>
                          </w:rPr>
                          <w:t>em</w:t>
                        </w:r>
                        <w:r w:rsidR="00BD6A9D">
                          <w:rPr>
                            <w:rFonts w:cstheme="minorHAnsi"/>
                            <w:sz w:val="24"/>
                          </w:rPr>
                          <w:t>ent spécifique</w:t>
                        </w:r>
                        <w:r w:rsidR="00C45140">
                          <w:rPr>
                            <w:rFonts w:cstheme="minorHAnsi"/>
                            <w:sz w:val="24"/>
                          </w:rPr>
                          <w:t>, etc.)</w:t>
                        </w:r>
                      </w:p>
                      <w:p w14:paraId="438C9332" w14:textId="77777777" w:rsidR="003D6C41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AF63604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Pour qui ?</w:t>
                        </w:r>
                      </w:p>
                      <w:p w14:paraId="7282E7A1" w14:textId="782C7019" w:rsidR="00FD2B2B" w:rsidRPr="003D6C41" w:rsidRDefault="00696C65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Pour les</w:t>
                        </w:r>
                        <w:r w:rsidR="00D66C61">
                          <w:rPr>
                            <w:rFonts w:cstheme="minorHAnsi"/>
                            <w:sz w:val="24"/>
                          </w:rPr>
                          <w:t xml:space="preserve"> aîné.</w:t>
                        </w:r>
                        <w:proofErr w:type="gramStart"/>
                        <w:r w:rsidR="00D66C61">
                          <w:rPr>
                            <w:rFonts w:cstheme="minorHAnsi"/>
                            <w:sz w:val="24"/>
                          </w:rPr>
                          <w:t>e.s</w:t>
                        </w:r>
                        <w:proofErr w:type="gramEnd"/>
                        <w:r w:rsidR="00D66C61">
                          <w:rPr>
                            <w:rFonts w:cstheme="minorHAnsi"/>
                            <w:sz w:val="24"/>
                          </w:rPr>
                          <w:t xml:space="preserve"> de la ville et des villages</w:t>
                        </w:r>
                      </w:p>
                      <w:p w14:paraId="22FD03D3" w14:textId="77777777" w:rsidR="00C610DB" w:rsidRPr="003D6C41" w:rsidRDefault="0034426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5F8884B3" w14:textId="4EBB9E1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Où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et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q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uand ?</w:t>
                        </w:r>
                      </w:p>
                      <w:p w14:paraId="2763AC8D" w14:textId="454B5A15" w:rsidR="00FD2B2B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sz w:val="24"/>
                          </w:rPr>
                          <w:t>…</w:t>
                        </w:r>
                      </w:p>
                    </w:txbxContent>
                  </v:textbox>
                </v:shape>
                <v:rect id="Rectangle 1" o:spid="_x0000_s1029" style="position:absolute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" fillcolor="#2e74b5 [2404]" stroked="f" strokeweight="1pt">
                  <v:textbox>
                    <w:txbxContent>
                      <w:p w14:paraId="54D4016E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537DA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 xml:space="preserve">Rééditer et pérenniser le </w:t>
      </w:r>
      <w:r w:rsidR="00B678A8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guide « </w:t>
      </w:r>
      <w:r w:rsidR="00B537DA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Aide mémoire des Aîné.e.s »</w:t>
      </w:r>
    </w:p>
    <w:p w14:paraId="0A0F8CC6" w14:textId="77777777" w:rsidR="00C610DB" w:rsidRPr="003D6C41" w:rsidRDefault="00C610DB" w:rsidP="00B621A1">
      <w:pPr>
        <w:tabs>
          <w:tab w:val="center" w:pos="4536"/>
        </w:tabs>
        <w:rPr>
          <w:rFonts w:cstheme="minorHAnsi"/>
        </w:rPr>
      </w:pPr>
    </w:p>
    <w:p w14:paraId="119842E7" w14:textId="77777777" w:rsidR="00536C75" w:rsidRPr="003D6C41" w:rsidRDefault="00536C75" w:rsidP="00B621A1">
      <w:pPr>
        <w:tabs>
          <w:tab w:val="center" w:pos="4536"/>
        </w:tabs>
        <w:rPr>
          <w:rFonts w:cstheme="minorHAnsi"/>
        </w:rPr>
      </w:pPr>
    </w:p>
    <w:p w14:paraId="194B4986" w14:textId="2D1035F7" w:rsidR="00B43C6E" w:rsidRPr="003D6C41" w:rsidRDefault="00773FF6" w:rsidP="00B16CB4">
      <w:pPr>
        <w:rPr>
          <w:rFonts w:cstheme="minorHAnsi"/>
        </w:rPr>
      </w:pPr>
      <w:r w:rsidRPr="003D6C41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1864D8" wp14:editId="180C5D85">
                <wp:simplePos x="0" y="0"/>
                <wp:positionH relativeFrom="margin">
                  <wp:posOffset>-361913</wp:posOffset>
                </wp:positionH>
                <wp:positionV relativeFrom="paragraph">
                  <wp:posOffset>4819725</wp:posOffset>
                </wp:positionV>
                <wp:extent cx="6228715" cy="2904564"/>
                <wp:effectExtent l="0" t="0" r="19685" b="1016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2904564"/>
                          <a:chOff x="13648" y="0"/>
                          <a:chExt cx="6229037" cy="2612922"/>
                        </a:xfrm>
                      </wpg:grpSpPr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0"/>
                            <a:ext cx="5975985" cy="261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9554F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Humaines : </w:t>
                              </w:r>
                            </w:p>
                            <w:p w14:paraId="2C8C0FC8" w14:textId="27A082E4" w:rsidR="00B16CB4" w:rsidRDefault="004351A3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La CCCA et autres bénévoles</w:t>
                              </w:r>
                            </w:p>
                            <w:p w14:paraId="2C4AFE98" w14:textId="34F630B8" w:rsidR="003D6C41" w:rsidRPr="003D6C41" w:rsidRDefault="00186A98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Personne de la Commune pour la mise en page</w:t>
                              </w:r>
                            </w:p>
                            <w:p w14:paraId="144630BE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Matérielles : </w:t>
                              </w:r>
                            </w:p>
                            <w:p w14:paraId="63C8AEA1" w14:textId="0EC49BFA" w:rsidR="007E0D7F" w:rsidRPr="003D6C41" w:rsidRDefault="00186A98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>Impression</w:t>
                              </w:r>
                            </w:p>
                            <w:p w14:paraId="24E04CE1" w14:textId="77777777" w:rsidR="00C847CE" w:rsidRPr="003D6C41" w:rsidRDefault="00C847CE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</w:p>
                            <w:p w14:paraId="4BF206EA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Information et communication :</w:t>
                              </w:r>
                            </w:p>
                            <w:p w14:paraId="1F001B2C" w14:textId="25EFBDB3" w:rsidR="00536C75" w:rsidRPr="003D6C41" w:rsidRDefault="00160114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Distribution en toute</w:t>
                              </w:r>
                              <w:r w:rsidR="00411CA6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boîte, </w:t>
                              </w:r>
                              <w:r w:rsidR="005D4E54">
                                <w:rPr>
                                  <w:rFonts w:cstheme="minorHAnsi"/>
                                  <w:sz w:val="24"/>
                                </w:rPr>
                                <w:t>disponibilité à l’h</w:t>
                              </w:r>
                              <w:r w:rsidR="00411CA6">
                                <w:rPr>
                                  <w:rFonts w:cstheme="minorHAnsi"/>
                                  <w:sz w:val="24"/>
                                </w:rPr>
                                <w:t>ôtel de ville, dans les commerces, pharmacies</w:t>
                              </w:r>
                              <w:r w:rsidR="00D86D6E">
                                <w:rPr>
                                  <w:rFonts w:cstheme="minorHAnsi"/>
                                  <w:sz w:val="24"/>
                                </w:rPr>
                                <w:t>,</w:t>
                              </w:r>
                              <w:r w:rsidR="00411CA6">
                                <w:rPr>
                                  <w:rFonts w:cstheme="minorHAnsi"/>
                                  <w:sz w:val="24"/>
                                </w:rPr>
                                <w:t xml:space="preserve"> chez les médecins</w:t>
                              </w:r>
                              <w:r w:rsidR="00135ACA">
                                <w:rPr>
                                  <w:rFonts w:cstheme="minorHAnsi"/>
                                  <w:sz w:val="24"/>
                                </w:rPr>
                                <w:t xml:space="preserve"> et à l’hôpital</w:t>
                              </w:r>
                            </w:p>
                            <w:p w14:paraId="621F2A7E" w14:textId="3A77A2FB" w:rsidR="00B16CB4" w:rsidRPr="003D6C41" w:rsidRDefault="00773FF6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Mettre un exemplaire en format PDF</w:t>
                              </w:r>
                              <w:r w:rsidR="003B44AA">
                                <w:rPr>
                                  <w:rFonts w:cstheme="minorHAnsi"/>
                                  <w:sz w:val="24"/>
                                </w:rPr>
                                <w:t xml:space="preserve"> accessible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sur le site de la Commune</w:t>
                              </w:r>
                            </w:p>
                            <w:p w14:paraId="60AE16DD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Financières :</w:t>
                              </w:r>
                            </w:p>
                            <w:p w14:paraId="2681FB4C" w14:textId="145F0F52" w:rsidR="00B16CB4" w:rsidRPr="00B16CB4" w:rsidRDefault="00F10ADA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ascii="Constantia" w:hAnsi="Constantia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La Commune, </w:t>
                              </w:r>
                              <w:r w:rsidR="00306160">
                                <w:rPr>
                                  <w:rFonts w:cstheme="minorHAnsi"/>
                                  <w:sz w:val="24"/>
                                </w:rPr>
                                <w:t>Fondations et autres appels à projets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3648" y="9525"/>
                            <a:ext cx="257161" cy="22192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460A3B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64D8" id="Groupe 5" o:spid="_x0000_s1030" style="position:absolute;margin-left:-28.5pt;margin-top:379.5pt;width:490.45pt;height:228.7pt;z-index:251684864;mso-position-horizontal-relative:margin;mso-width-relative:margin;mso-height-relative:margin" coordorigin="136" coordsize="62290,2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">
                <v:shape id="_x0000_s1031" type="#_x0000_t202" style="position:absolute;left:2667;width:59759;height:26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D89554F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Humaines : </w:t>
                        </w:r>
                      </w:p>
                      <w:p w14:paraId="2C8C0FC8" w14:textId="27A082E4" w:rsidR="00B16CB4" w:rsidRDefault="004351A3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La CCCA et autres bénévoles</w:t>
                        </w:r>
                      </w:p>
                      <w:p w14:paraId="2C4AFE98" w14:textId="34F630B8" w:rsidR="003D6C41" w:rsidRPr="003D6C41" w:rsidRDefault="00186A98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Personne de la Commune pour la mise en page</w:t>
                        </w:r>
                      </w:p>
                      <w:p w14:paraId="144630BE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Matérielles : </w:t>
                        </w:r>
                      </w:p>
                      <w:p w14:paraId="63C8AEA1" w14:textId="0EC49BFA" w:rsidR="007E0D7F" w:rsidRPr="003D6C41" w:rsidRDefault="00186A98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  <w:r>
                          <w:rPr>
                            <w:rFonts w:cstheme="minorHAnsi"/>
                            <w:iCs/>
                            <w:sz w:val="24"/>
                          </w:rPr>
                          <w:t>Impression</w:t>
                        </w:r>
                      </w:p>
                      <w:p w14:paraId="24E04CE1" w14:textId="77777777" w:rsidR="00C847CE" w:rsidRPr="003D6C41" w:rsidRDefault="00C847CE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</w:p>
                      <w:p w14:paraId="4BF206EA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Information et communication :</w:t>
                        </w:r>
                      </w:p>
                      <w:p w14:paraId="1F001B2C" w14:textId="25EFBDB3" w:rsidR="00536C75" w:rsidRPr="003D6C41" w:rsidRDefault="00160114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Distribution en toute</w:t>
                        </w:r>
                        <w:r w:rsidR="00411CA6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boîte, </w:t>
                        </w:r>
                        <w:r w:rsidR="005D4E54">
                          <w:rPr>
                            <w:rFonts w:cstheme="minorHAnsi"/>
                            <w:sz w:val="24"/>
                          </w:rPr>
                          <w:t>disponibilité à l’h</w:t>
                        </w:r>
                        <w:r w:rsidR="00411CA6">
                          <w:rPr>
                            <w:rFonts w:cstheme="minorHAnsi"/>
                            <w:sz w:val="24"/>
                          </w:rPr>
                          <w:t>ôtel de ville, dans les commerces, pharmacies</w:t>
                        </w:r>
                        <w:r w:rsidR="00D86D6E">
                          <w:rPr>
                            <w:rFonts w:cstheme="minorHAnsi"/>
                            <w:sz w:val="24"/>
                          </w:rPr>
                          <w:t>,</w:t>
                        </w:r>
                        <w:r w:rsidR="00411CA6">
                          <w:rPr>
                            <w:rFonts w:cstheme="minorHAnsi"/>
                            <w:sz w:val="24"/>
                          </w:rPr>
                          <w:t xml:space="preserve"> chez les médecins</w:t>
                        </w:r>
                        <w:r w:rsidR="00135ACA">
                          <w:rPr>
                            <w:rFonts w:cstheme="minorHAnsi"/>
                            <w:sz w:val="24"/>
                          </w:rPr>
                          <w:t xml:space="preserve"> et à l’hôpital</w:t>
                        </w:r>
                      </w:p>
                      <w:p w14:paraId="621F2A7E" w14:textId="3A77A2FB" w:rsidR="00B16CB4" w:rsidRPr="003D6C41" w:rsidRDefault="00773FF6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Mettre un exemplaire en format PDF</w:t>
                        </w:r>
                        <w:r w:rsidR="003B44AA">
                          <w:rPr>
                            <w:rFonts w:cstheme="minorHAnsi"/>
                            <w:sz w:val="24"/>
                          </w:rPr>
                          <w:t xml:space="preserve"> accessible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sur le site de la Commune</w:t>
                        </w:r>
                      </w:p>
                      <w:p w14:paraId="60AE16DD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8"/>
                            <w:szCs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Financières :</w:t>
                        </w:r>
                      </w:p>
                      <w:p w14:paraId="2681FB4C" w14:textId="145F0F52" w:rsidR="00B16CB4" w:rsidRPr="00B16CB4" w:rsidRDefault="00F10ADA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ascii="Constantia" w:hAnsi="Constantia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La Commune, </w:t>
                        </w:r>
                        <w:r w:rsidR="00306160">
                          <w:rPr>
                            <w:rFonts w:cstheme="minorHAnsi"/>
                            <w:sz w:val="24"/>
                          </w:rPr>
                          <w:t>Fondations et autres appels à projets</w:t>
                        </w:r>
                      </w:p>
                    </w:txbxContent>
                  </v:textbox>
                </v:shape>
                <v:rect id="Rectangle 6" o:spid="_x0000_s1032" style="position:absolute;left:136;top:95;width:2572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" fillcolor="#2e74b5 [2404]" stroked="f" strokeweight="1pt">
                  <v:textbox>
                    <w:txbxContent>
                      <w:p w14:paraId="03460A3B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RESSOURCES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8D6F29"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4904FB" wp14:editId="3EAA984B">
                <wp:simplePos x="0" y="0"/>
                <wp:positionH relativeFrom="column">
                  <wp:posOffset>-115570</wp:posOffset>
                </wp:positionH>
                <wp:positionV relativeFrom="paragraph">
                  <wp:posOffset>2394585</wp:posOffset>
                </wp:positionV>
                <wp:extent cx="5975985" cy="1151890"/>
                <wp:effectExtent l="0" t="0" r="24765" b="1016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0241" w14:textId="77777777" w:rsidR="00536C75" w:rsidRPr="003D6C41" w:rsidRDefault="00FD2B2B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</w:t>
                            </w:r>
                            <w:r w:rsidR="00536C75"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bjectifs</w:t>
                            </w:r>
                          </w:p>
                          <w:p w14:paraId="78994862" w14:textId="4C0BAF7F" w:rsidR="007E0D7F" w:rsidRDefault="002C75BF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Centraliser dans un livret unique les numéros, adresses et informations utiles ainsi que les données personnelles </w:t>
                            </w:r>
                            <w:r w:rsidR="00775DA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(en cas de nécessité)</w:t>
                            </w:r>
                          </w:p>
                          <w:p w14:paraId="27E7D2ED" w14:textId="7D3A356B" w:rsidR="003D6C41" w:rsidRDefault="008D6F29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Maintenir ces données à jour</w:t>
                            </w:r>
                          </w:p>
                          <w:p w14:paraId="2B7AD076" w14:textId="22FD95AB" w:rsidR="00B16CB4" w:rsidRPr="008F3DCA" w:rsidRDefault="009479A2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Vérifier la pertinence des données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04FB" id="Zone de texte 2" o:spid="_x0000_s1033" type="#_x0000_t202" style="position:absolute;margin-left:-9.1pt;margin-top:188.55pt;width:470.55pt;height:90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">
                <v:textbox>
                  <w:txbxContent>
                    <w:p w14:paraId="52AE0241" w14:textId="77777777" w:rsidR="00536C75" w:rsidRPr="003D6C41" w:rsidRDefault="00FD2B2B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</w:t>
                      </w:r>
                      <w:r w:rsidR="00536C75"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bjectifs</w:t>
                      </w:r>
                    </w:p>
                    <w:p w14:paraId="78994862" w14:textId="4C0BAF7F" w:rsidR="007E0D7F" w:rsidRDefault="002C75BF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Centraliser dans un livret unique les numéros, adresses et informations utiles ainsi que les données personnelles </w:t>
                      </w:r>
                      <w:r w:rsidR="00775DAB">
                        <w:rPr>
                          <w:rFonts w:cstheme="minorHAnsi"/>
                          <w:sz w:val="24"/>
                          <w:szCs w:val="24"/>
                        </w:rPr>
                        <w:t>(en cas de nécessité)</w:t>
                      </w:r>
                    </w:p>
                    <w:p w14:paraId="27E7D2ED" w14:textId="7D3A356B" w:rsidR="003D6C41" w:rsidRDefault="008D6F29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Maintenir ces données à jour</w:t>
                      </w:r>
                    </w:p>
                    <w:p w14:paraId="2B7AD076" w14:textId="22FD95AB" w:rsidR="00B16CB4" w:rsidRPr="008F3DCA" w:rsidRDefault="009479A2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Vérifier la pertinence des données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3DCA"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59A49D" wp14:editId="19A89ACC">
                <wp:simplePos x="0" y="0"/>
                <wp:positionH relativeFrom="margin">
                  <wp:posOffset>-116205</wp:posOffset>
                </wp:positionH>
                <wp:positionV relativeFrom="paragraph">
                  <wp:posOffset>3639548</wp:posOffset>
                </wp:positionV>
                <wp:extent cx="5975985" cy="1018540"/>
                <wp:effectExtent l="0" t="0" r="18415" b="1016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50A1" w14:textId="77777777" w:rsidR="00536C75" w:rsidRPr="003D6C41" w:rsidRDefault="00536C75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Indicateurs de réussite</w:t>
                            </w:r>
                          </w:p>
                          <w:p w14:paraId="4DC5B654" w14:textId="5C543B29" w:rsidR="007E0D7F" w:rsidRDefault="00336468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 d’exemplaires dis</w:t>
                            </w:r>
                            <w:r w:rsidR="00835B7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tribués</w:t>
                            </w:r>
                          </w:p>
                          <w:p w14:paraId="4ACED628" w14:textId="192C9B28" w:rsidR="003D6C41" w:rsidRDefault="00160114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 de rééditions</w:t>
                            </w:r>
                          </w:p>
                          <w:p w14:paraId="2C44EF4B" w14:textId="4998DAD4" w:rsidR="003D6C41" w:rsidRPr="003D6C41" w:rsidRDefault="003D6C41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34F08AFC" w14:textId="77777777" w:rsidR="00344262" w:rsidRPr="00C610DB" w:rsidRDefault="00344262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10B08E" w14:textId="77777777" w:rsidR="00536C75" w:rsidRPr="00C610DB" w:rsidRDefault="00536C75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9A49D" id="_x0000_s1034" type="#_x0000_t202" style="position:absolute;margin-left:-9.15pt;margin-top:286.6pt;width:470.55pt;height:8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">
                <v:textbox>
                  <w:txbxContent>
                    <w:p w14:paraId="5FC250A1" w14:textId="77777777" w:rsidR="00536C75" w:rsidRPr="003D6C41" w:rsidRDefault="00536C75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Indicateurs de réussite</w:t>
                      </w:r>
                    </w:p>
                    <w:p w14:paraId="4DC5B654" w14:textId="5C543B29" w:rsidR="007E0D7F" w:rsidRDefault="00336468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 d’exemplaires dis</w:t>
                      </w:r>
                      <w:r w:rsidR="00835B7F">
                        <w:rPr>
                          <w:rFonts w:cstheme="minorHAnsi"/>
                          <w:sz w:val="24"/>
                          <w:szCs w:val="24"/>
                        </w:rPr>
                        <w:t>tribués</w:t>
                      </w:r>
                    </w:p>
                    <w:p w14:paraId="4ACED628" w14:textId="192C9B28" w:rsidR="003D6C41" w:rsidRDefault="00160114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 de rééditions</w:t>
                      </w:r>
                    </w:p>
                    <w:p w14:paraId="2C44EF4B" w14:textId="4998DAD4" w:rsidR="003D6C41" w:rsidRPr="003D6C41" w:rsidRDefault="003D6C41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…</w:t>
                      </w:r>
                    </w:p>
                    <w:p w14:paraId="34F08AFC" w14:textId="77777777" w:rsidR="00344262" w:rsidRPr="00C610DB" w:rsidRDefault="00344262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10B08E" w14:textId="77777777" w:rsidR="00536C75" w:rsidRPr="00C610DB" w:rsidRDefault="00536C75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43C6E" w:rsidRPr="003D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080F6" w14:textId="77777777" w:rsidR="00770653" w:rsidRDefault="00770653" w:rsidP="002F2E99">
      <w:pPr>
        <w:spacing w:after="0" w:line="240" w:lineRule="auto"/>
      </w:pPr>
      <w:r>
        <w:separator/>
      </w:r>
    </w:p>
  </w:endnote>
  <w:endnote w:type="continuationSeparator" w:id="0">
    <w:p w14:paraId="74E70260" w14:textId="77777777" w:rsidR="00770653" w:rsidRDefault="00770653" w:rsidP="002F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1450D" w14:textId="77777777" w:rsidR="00770653" w:rsidRDefault="00770653" w:rsidP="002F2E99">
      <w:pPr>
        <w:spacing w:after="0" w:line="240" w:lineRule="auto"/>
      </w:pPr>
      <w:r>
        <w:separator/>
      </w:r>
    </w:p>
  </w:footnote>
  <w:footnote w:type="continuationSeparator" w:id="0">
    <w:p w14:paraId="79480F6D" w14:textId="77777777" w:rsidR="00770653" w:rsidRDefault="00770653" w:rsidP="002F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C2F05"/>
    <w:multiLevelType w:val="hybridMultilevel"/>
    <w:tmpl w:val="11B22530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77948"/>
    <w:multiLevelType w:val="hybridMultilevel"/>
    <w:tmpl w:val="7C7C2B18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6E"/>
    <w:rsid w:val="00080FD5"/>
    <w:rsid w:val="000A0DBA"/>
    <w:rsid w:val="00101209"/>
    <w:rsid w:val="0010180E"/>
    <w:rsid w:val="001317E1"/>
    <w:rsid w:val="00135ACA"/>
    <w:rsid w:val="00156A47"/>
    <w:rsid w:val="00160114"/>
    <w:rsid w:val="00186A98"/>
    <w:rsid w:val="00221185"/>
    <w:rsid w:val="00227821"/>
    <w:rsid w:val="00242929"/>
    <w:rsid w:val="002732B5"/>
    <w:rsid w:val="002A1BC6"/>
    <w:rsid w:val="002C59A1"/>
    <w:rsid w:val="002C75BF"/>
    <w:rsid w:val="002F2E99"/>
    <w:rsid w:val="00306160"/>
    <w:rsid w:val="00336468"/>
    <w:rsid w:val="00344262"/>
    <w:rsid w:val="003544D5"/>
    <w:rsid w:val="00384C24"/>
    <w:rsid w:val="0038533B"/>
    <w:rsid w:val="003B44AA"/>
    <w:rsid w:val="003D6C41"/>
    <w:rsid w:val="00411CA6"/>
    <w:rsid w:val="00414571"/>
    <w:rsid w:val="004203A2"/>
    <w:rsid w:val="004351A3"/>
    <w:rsid w:val="004F4DE9"/>
    <w:rsid w:val="004F71B7"/>
    <w:rsid w:val="005131C8"/>
    <w:rsid w:val="00536C75"/>
    <w:rsid w:val="00554CD6"/>
    <w:rsid w:val="00594807"/>
    <w:rsid w:val="0059625B"/>
    <w:rsid w:val="005C5003"/>
    <w:rsid w:val="005D4E54"/>
    <w:rsid w:val="00603C8B"/>
    <w:rsid w:val="00644496"/>
    <w:rsid w:val="00653C4E"/>
    <w:rsid w:val="00696C65"/>
    <w:rsid w:val="006A0517"/>
    <w:rsid w:val="006C018F"/>
    <w:rsid w:val="00770653"/>
    <w:rsid w:val="00773FF6"/>
    <w:rsid w:val="00774AAC"/>
    <w:rsid w:val="00775DAB"/>
    <w:rsid w:val="007770A0"/>
    <w:rsid w:val="007C6515"/>
    <w:rsid w:val="007E0D7F"/>
    <w:rsid w:val="00811F2E"/>
    <w:rsid w:val="008275F2"/>
    <w:rsid w:val="00835B7F"/>
    <w:rsid w:val="00840412"/>
    <w:rsid w:val="008C0299"/>
    <w:rsid w:val="008C79C6"/>
    <w:rsid w:val="008D6F29"/>
    <w:rsid w:val="008F3DCA"/>
    <w:rsid w:val="00930CB8"/>
    <w:rsid w:val="00942D2A"/>
    <w:rsid w:val="009479A2"/>
    <w:rsid w:val="0097562B"/>
    <w:rsid w:val="009C629D"/>
    <w:rsid w:val="00A029B3"/>
    <w:rsid w:val="00A11E32"/>
    <w:rsid w:val="00A36F62"/>
    <w:rsid w:val="00AF7B99"/>
    <w:rsid w:val="00B16CB4"/>
    <w:rsid w:val="00B4013D"/>
    <w:rsid w:val="00B43C6E"/>
    <w:rsid w:val="00B537DA"/>
    <w:rsid w:val="00B621A1"/>
    <w:rsid w:val="00B639A4"/>
    <w:rsid w:val="00B678A8"/>
    <w:rsid w:val="00B7010B"/>
    <w:rsid w:val="00BD6A9D"/>
    <w:rsid w:val="00C45140"/>
    <w:rsid w:val="00C610DB"/>
    <w:rsid w:val="00C74698"/>
    <w:rsid w:val="00C847CE"/>
    <w:rsid w:val="00CD325E"/>
    <w:rsid w:val="00D17388"/>
    <w:rsid w:val="00D511A3"/>
    <w:rsid w:val="00D535D6"/>
    <w:rsid w:val="00D66C61"/>
    <w:rsid w:val="00D86D6E"/>
    <w:rsid w:val="00DB5534"/>
    <w:rsid w:val="00DE521D"/>
    <w:rsid w:val="00E03639"/>
    <w:rsid w:val="00E35677"/>
    <w:rsid w:val="00E921C5"/>
    <w:rsid w:val="00EA74CE"/>
    <w:rsid w:val="00F10ADA"/>
    <w:rsid w:val="00F134FB"/>
    <w:rsid w:val="00F472FF"/>
    <w:rsid w:val="00FB76BF"/>
    <w:rsid w:val="00FC4FE2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3DFF"/>
  <w15:chartTrackingRefBased/>
  <w15:docId w15:val="{50059746-6FC9-4B7D-B152-4FDAE3C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1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10D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2B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E99"/>
  </w:style>
  <w:style w:type="paragraph" w:styleId="Pieddepage">
    <w:name w:val="footer"/>
    <w:basedOn w:val="Normal"/>
    <w:link w:val="Pieddepag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0D25C3B7E814C88B69E7D251D2DB9" ma:contentTypeVersion="8" ma:contentTypeDescription="Crée un document." ma:contentTypeScope="" ma:versionID="135d4fde4d1e06c0691211004bc7bc91">
  <xsd:schema xmlns:xsd="http://www.w3.org/2001/XMLSchema" xmlns:xs="http://www.w3.org/2001/XMLSchema" xmlns:p="http://schemas.microsoft.com/office/2006/metadata/properties" xmlns:ns2="637268f5-cab5-42c0-9372-cf5f0e7fd574" targetNamespace="http://schemas.microsoft.com/office/2006/metadata/properties" ma:root="true" ma:fieldsID="787d60dc9a33d0d9ead6ea6cf023d1f1" ns2:_="">
    <xsd:import namespace="637268f5-cab5-42c0-9372-cf5f0e7fd5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8f5-cab5-42c0-9372-cf5f0e7fd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7639D3-9DC3-448E-963F-9B84C6E0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268f5-cab5-42c0-9372-cf5f0e7fd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17472C-7BD2-48D1-BCA5-107194A00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EA01D-6B61-4CAA-9470-342E6FC54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oubda</dc:creator>
  <cp:keywords/>
  <dc:description/>
  <cp:lastModifiedBy>Radoslav Gruev REIACTIS</cp:lastModifiedBy>
  <cp:revision>55</cp:revision>
  <dcterms:created xsi:type="dcterms:W3CDTF">2023-05-09T07:15:00Z</dcterms:created>
  <dcterms:modified xsi:type="dcterms:W3CDTF">2025-11-07T16:52:00Z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0x0101007D20D25C3B7E814C88B69E7D251D2DB9</vt:lpwstr>
  </property>
</Properties>
</file>