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A5275" w14:textId="77777777" w:rsidR="0095422D" w:rsidRPr="0012581F" w:rsidRDefault="0095422D" w:rsidP="0095422D">
      <w:pPr>
        <w:spacing w:line="360" w:lineRule="auto"/>
        <w:rPr>
          <w:rFonts w:ascii="Times New Roman" w:hAnsi="Times New Roman" w:cs="Times New Roman"/>
        </w:rPr>
      </w:pPr>
      <w:r w:rsidRPr="0012581F">
        <w:rPr>
          <w:rFonts w:ascii="Times New Roman" w:hAnsi="Times New Roman" w:cs="Times New Roman"/>
        </w:rPr>
        <w:t>Thomas Tran</w:t>
      </w:r>
    </w:p>
    <w:p w14:paraId="765A38C5" w14:textId="77777777" w:rsidR="0095422D" w:rsidRPr="0012581F" w:rsidRDefault="0095422D" w:rsidP="0095422D">
      <w:pPr>
        <w:spacing w:line="360" w:lineRule="auto"/>
        <w:rPr>
          <w:rFonts w:ascii="Times New Roman" w:hAnsi="Times New Roman" w:cs="Times New Roman"/>
        </w:rPr>
      </w:pPr>
      <w:r w:rsidRPr="0012581F">
        <w:rPr>
          <w:rFonts w:ascii="Times New Roman" w:hAnsi="Times New Roman" w:cs="Times New Roman"/>
        </w:rPr>
        <w:t>SNHU CS-255: System Analysis and Design</w:t>
      </w:r>
    </w:p>
    <w:p w14:paraId="7E40CC3B" w14:textId="77777777" w:rsidR="0095422D" w:rsidRPr="0012581F" w:rsidRDefault="0095422D" w:rsidP="0095422D">
      <w:pPr>
        <w:spacing w:line="360" w:lineRule="auto"/>
        <w:rPr>
          <w:rFonts w:ascii="Times New Roman" w:hAnsi="Times New Roman" w:cs="Times New Roman"/>
        </w:rPr>
      </w:pPr>
      <w:r w:rsidRPr="0012581F">
        <w:rPr>
          <w:rFonts w:ascii="Times New Roman" w:hAnsi="Times New Roman" w:cs="Times New Roman"/>
        </w:rPr>
        <w:t>Professor Denise Washington</w:t>
      </w:r>
    </w:p>
    <w:p w14:paraId="16E7FE94" w14:textId="31E6D528" w:rsidR="0095422D" w:rsidRPr="00B31BAC" w:rsidRDefault="0095422D" w:rsidP="0095422D">
      <w:pPr>
        <w:spacing w:line="360" w:lineRule="auto"/>
        <w:rPr>
          <w:rFonts w:ascii="Times New Roman" w:hAnsi="Times New Roman" w:cs="Times New Roman"/>
        </w:rPr>
      </w:pPr>
      <w:r w:rsidRPr="0012581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4</w:t>
      </w:r>
      <w:r w:rsidRPr="0012581F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18</w:t>
      </w:r>
      <w:r w:rsidRPr="0012581F">
        <w:rPr>
          <w:rFonts w:ascii="Times New Roman" w:hAnsi="Times New Roman" w:cs="Times New Roman"/>
        </w:rPr>
        <w:t>/2025</w:t>
      </w:r>
    </w:p>
    <w:p w14:paraId="5D1E3314" w14:textId="77777777" w:rsidR="0095422D" w:rsidRPr="00B31BAC" w:rsidRDefault="0095422D" w:rsidP="0095422D">
      <w:pPr>
        <w:spacing w:line="360" w:lineRule="auto"/>
        <w:rPr>
          <w:rFonts w:ascii="Times New Roman" w:hAnsi="Times New Roman" w:cs="Times New Roman"/>
        </w:rPr>
      </w:pPr>
    </w:p>
    <w:p w14:paraId="240F26F8" w14:textId="26613D26" w:rsidR="00E75620" w:rsidRDefault="0095422D" w:rsidP="0095422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Module </w:t>
      </w:r>
      <w:r w:rsidR="002B1EE5" w:rsidRPr="002B1EE5">
        <w:rPr>
          <w:rFonts w:ascii="Times New Roman" w:hAnsi="Times New Roman" w:cs="Times New Roman"/>
          <w:b/>
          <w:bCs/>
        </w:rPr>
        <w:t>6-3 Assignment: Interpreting UML Diagrams</w:t>
      </w:r>
    </w:p>
    <w:p w14:paraId="3F3DAD7C" w14:textId="77777777" w:rsidR="002B1EE5" w:rsidRDefault="002B1EE5" w:rsidP="0095422D">
      <w:pPr>
        <w:jc w:val="center"/>
        <w:rPr>
          <w:rFonts w:ascii="Times New Roman" w:hAnsi="Times New Roman" w:cs="Times New Roman"/>
          <w:b/>
          <w:bCs/>
        </w:rPr>
      </w:pPr>
    </w:p>
    <w:p w14:paraId="41FD3714" w14:textId="77777777" w:rsidR="005C2C6C" w:rsidRDefault="001C3C45" w:rsidP="00787675">
      <w:r>
        <w:t>Both the</w:t>
      </w:r>
      <w:r w:rsidR="00787675" w:rsidRPr="00787675">
        <w:t xml:space="preserve"> UML diagrams</w:t>
      </w:r>
      <w:r w:rsidR="00AB6436">
        <w:t xml:space="preserve"> are describing the </w:t>
      </w:r>
      <w:r w:rsidR="00E503C0">
        <w:t>Use Case</w:t>
      </w:r>
      <w:r w:rsidR="00AB6436">
        <w:t xml:space="preserve"> of </w:t>
      </w:r>
      <w:r w:rsidR="00787675" w:rsidRPr="00787675">
        <w:t xml:space="preserve">a </w:t>
      </w:r>
      <w:r w:rsidR="00973D4B">
        <w:t>u</w:t>
      </w:r>
      <w:r w:rsidR="00787675" w:rsidRPr="00787675">
        <w:t xml:space="preserve">ser </w:t>
      </w:r>
      <w:r w:rsidR="003C482C" w:rsidRPr="00787675">
        <w:t>attempting</w:t>
      </w:r>
      <w:r w:rsidR="003C482C">
        <w:t xml:space="preserve"> </w:t>
      </w:r>
      <w:r w:rsidR="003C482C" w:rsidRPr="00787675">
        <w:t>“</w:t>
      </w:r>
      <w:r w:rsidR="00973D4B">
        <w:t>W</w:t>
      </w:r>
      <w:r w:rsidR="00787675" w:rsidRPr="00787675">
        <w:t xml:space="preserve">ithdraw </w:t>
      </w:r>
      <w:r w:rsidR="00973D4B">
        <w:t>C</w:t>
      </w:r>
      <w:r w:rsidR="00787675" w:rsidRPr="00787675">
        <w:t>ash</w:t>
      </w:r>
      <w:r w:rsidR="00973D4B">
        <w:t>”</w:t>
      </w:r>
      <w:r w:rsidR="00787675" w:rsidRPr="00787675">
        <w:t xml:space="preserve"> </w:t>
      </w:r>
      <w:r w:rsidR="00973D4B">
        <w:t>from an</w:t>
      </w:r>
      <w:r w:rsidR="00787675" w:rsidRPr="00787675">
        <w:t xml:space="preserve"> ATM</w:t>
      </w:r>
      <w:r w:rsidR="00973D4B">
        <w:t xml:space="preserve"> mac</w:t>
      </w:r>
      <w:r w:rsidR="00E503C0">
        <w:t>h</w:t>
      </w:r>
      <w:r w:rsidR="00973D4B">
        <w:t>ine</w:t>
      </w:r>
      <w:r w:rsidR="003C482C">
        <w:t xml:space="preserve">. </w:t>
      </w:r>
      <w:r w:rsidR="00BC4368">
        <w:t xml:space="preserve">Both </w:t>
      </w:r>
      <w:r w:rsidR="00613232">
        <w:t>the UML diagrams d</w:t>
      </w:r>
      <w:r w:rsidR="007A10FA">
        <w:t xml:space="preserve">escribe the </w:t>
      </w:r>
      <w:r w:rsidR="00787675" w:rsidRPr="00787675">
        <w:t xml:space="preserve">process for the </w:t>
      </w:r>
      <w:r w:rsidR="007A10FA">
        <w:t>User to withdraw cash as below:</w:t>
      </w:r>
    </w:p>
    <w:p w14:paraId="4B7C9D1D" w14:textId="438C7F47" w:rsidR="005C2C6C" w:rsidRPr="00C3258A" w:rsidRDefault="005C2C6C" w:rsidP="005C2C6C">
      <w:r>
        <w:t>The UML Activity diagram</w:t>
      </w:r>
      <w:r w:rsidR="0089608E">
        <w:t xml:space="preserve"> displays these interactions</w:t>
      </w:r>
      <w:r w:rsidR="0093086E">
        <w:t xml:space="preserve"> between user and the ATM</w:t>
      </w:r>
      <w:r w:rsidR="0089608E">
        <w:t>:</w:t>
      </w:r>
    </w:p>
    <w:p w14:paraId="47BEA930" w14:textId="121F5297" w:rsidR="00E65A24" w:rsidRDefault="005C2C6C" w:rsidP="005C2C6C">
      <w:pPr>
        <w:numPr>
          <w:ilvl w:val="0"/>
          <w:numId w:val="1"/>
        </w:numPr>
      </w:pPr>
      <w:r w:rsidRPr="005C2C6C">
        <w:t>The user</w:t>
      </w:r>
      <w:r w:rsidRPr="005C2C6C">
        <w:rPr>
          <w:b/>
          <w:bCs/>
        </w:rPr>
        <w:t xml:space="preserve"> inserts their card</w:t>
      </w:r>
      <w:r w:rsidR="00E65A24">
        <w:t>.</w:t>
      </w:r>
    </w:p>
    <w:p w14:paraId="06A4439F" w14:textId="3087A154" w:rsidR="005C2C6C" w:rsidRPr="002A4B13" w:rsidRDefault="00E65A24" w:rsidP="005C2C6C">
      <w:pPr>
        <w:numPr>
          <w:ilvl w:val="0"/>
          <w:numId w:val="1"/>
        </w:numPr>
      </w:pPr>
      <w:r>
        <w:t xml:space="preserve">The ATM </w:t>
      </w:r>
      <w:r w:rsidR="005C2C6C" w:rsidRPr="005C2C6C">
        <w:t xml:space="preserve">is </w:t>
      </w:r>
      <w:r w:rsidR="005C2C6C" w:rsidRPr="005C2C6C">
        <w:rPr>
          <w:b/>
          <w:bCs/>
        </w:rPr>
        <w:t>prompted to enter their PIN.</w:t>
      </w:r>
    </w:p>
    <w:p w14:paraId="2E1CD999" w14:textId="6122E34B" w:rsidR="002A4B13" w:rsidRPr="005C2C6C" w:rsidRDefault="002A4B13" w:rsidP="005C2C6C">
      <w:pPr>
        <w:numPr>
          <w:ilvl w:val="0"/>
          <w:numId w:val="1"/>
        </w:numPr>
      </w:pPr>
      <w:r>
        <w:t xml:space="preserve">The user </w:t>
      </w:r>
      <w:r w:rsidR="000B142E">
        <w:rPr>
          <w:b/>
          <w:bCs/>
        </w:rPr>
        <w:t>enters</w:t>
      </w:r>
      <w:r>
        <w:rPr>
          <w:b/>
          <w:bCs/>
        </w:rPr>
        <w:t xml:space="preserve"> their PIN.</w:t>
      </w:r>
    </w:p>
    <w:p w14:paraId="66C2D552" w14:textId="77777777" w:rsidR="005C2C6C" w:rsidRDefault="005C2C6C" w:rsidP="005C2C6C">
      <w:pPr>
        <w:numPr>
          <w:ilvl w:val="0"/>
          <w:numId w:val="1"/>
        </w:numPr>
      </w:pPr>
      <w:r w:rsidRPr="005C2C6C">
        <w:t xml:space="preserve">The ATM </w:t>
      </w:r>
      <w:r w:rsidRPr="005C2C6C">
        <w:rPr>
          <w:b/>
          <w:bCs/>
        </w:rPr>
        <w:t>verifies the PIN</w:t>
      </w:r>
      <w:r w:rsidRPr="005C2C6C">
        <w:t xml:space="preserve"> with the bank system.</w:t>
      </w:r>
    </w:p>
    <w:p w14:paraId="6DFE4808" w14:textId="65B0C12A" w:rsidR="000B142E" w:rsidRPr="005C2C6C" w:rsidRDefault="000B142E" w:rsidP="005C2C6C">
      <w:pPr>
        <w:numPr>
          <w:ilvl w:val="0"/>
          <w:numId w:val="1"/>
        </w:numPr>
      </w:pPr>
      <w:r>
        <w:t>If the PIN is incorrect, the ATM ended the transaction.</w:t>
      </w:r>
    </w:p>
    <w:p w14:paraId="5B7E8B38" w14:textId="77777777" w:rsidR="005C2C6C" w:rsidRPr="005C2C6C" w:rsidRDefault="005C2C6C" w:rsidP="005C2C6C">
      <w:pPr>
        <w:numPr>
          <w:ilvl w:val="0"/>
          <w:numId w:val="1"/>
        </w:numPr>
      </w:pPr>
      <w:r w:rsidRPr="005C2C6C">
        <w:t>If the PIN is correct, the ATM asks for the withdrawal amount.</w:t>
      </w:r>
    </w:p>
    <w:p w14:paraId="20AFDAC8" w14:textId="67C44911" w:rsidR="005C2C6C" w:rsidRDefault="000B142E" w:rsidP="005C2C6C">
      <w:pPr>
        <w:numPr>
          <w:ilvl w:val="0"/>
          <w:numId w:val="1"/>
        </w:numPr>
      </w:pPr>
      <w:r>
        <w:t>T</w:t>
      </w:r>
      <w:r w:rsidR="005C2C6C" w:rsidRPr="005C2C6C">
        <w:t>he user enters the amount, the ATM checks if the funds are available.</w:t>
      </w:r>
    </w:p>
    <w:p w14:paraId="662DF1AA" w14:textId="75913787" w:rsidR="00A80091" w:rsidRPr="005C2C6C" w:rsidRDefault="00A80091" w:rsidP="005C2C6C">
      <w:pPr>
        <w:numPr>
          <w:ilvl w:val="0"/>
          <w:numId w:val="1"/>
        </w:numPr>
      </w:pPr>
      <w:r>
        <w:t xml:space="preserve">If </w:t>
      </w:r>
      <w:r w:rsidR="00671282">
        <w:t xml:space="preserve">the fund is unavailable, the ATM </w:t>
      </w:r>
      <w:r w:rsidR="00EA28AF" w:rsidRPr="00EA28AF">
        <w:rPr>
          <w:b/>
          <w:bCs/>
        </w:rPr>
        <w:t xml:space="preserve">generates a receipt </w:t>
      </w:r>
      <w:r w:rsidR="00EA28AF" w:rsidRPr="00EA28AF">
        <w:t>and</w:t>
      </w:r>
      <w:r w:rsidR="00EA28AF" w:rsidRPr="00EA28AF">
        <w:rPr>
          <w:b/>
          <w:bCs/>
        </w:rPr>
        <w:t xml:space="preserve"> prints it</w:t>
      </w:r>
    </w:p>
    <w:p w14:paraId="1568F2AA" w14:textId="4B32D119" w:rsidR="005C2C6C" w:rsidRPr="005C2C6C" w:rsidRDefault="005C2C6C" w:rsidP="005C2C6C">
      <w:pPr>
        <w:numPr>
          <w:ilvl w:val="0"/>
          <w:numId w:val="1"/>
        </w:numPr>
      </w:pPr>
      <w:r w:rsidRPr="005C2C6C">
        <w:t xml:space="preserve">If </w:t>
      </w:r>
      <w:r w:rsidR="00EA28AF">
        <w:t xml:space="preserve">the fund is </w:t>
      </w:r>
      <w:r w:rsidRPr="005C2C6C">
        <w:t xml:space="preserve">approved, the ATM </w:t>
      </w:r>
      <w:r w:rsidRPr="005C2C6C">
        <w:rPr>
          <w:b/>
          <w:bCs/>
        </w:rPr>
        <w:t>dispenses cash</w:t>
      </w:r>
      <w:r w:rsidRPr="005C2C6C">
        <w:t xml:space="preserve"> and </w:t>
      </w:r>
      <w:r w:rsidRPr="005C2C6C">
        <w:rPr>
          <w:b/>
          <w:bCs/>
        </w:rPr>
        <w:t>generates a</w:t>
      </w:r>
      <w:r w:rsidR="00C04CB7">
        <w:rPr>
          <w:b/>
          <w:bCs/>
        </w:rPr>
        <w:t xml:space="preserve">nd </w:t>
      </w:r>
      <w:r w:rsidR="008E7657">
        <w:rPr>
          <w:b/>
          <w:bCs/>
        </w:rPr>
        <w:t>prints</w:t>
      </w:r>
      <w:r w:rsidRPr="005C2C6C">
        <w:rPr>
          <w:b/>
          <w:bCs/>
        </w:rPr>
        <w:t xml:space="preserve"> </w:t>
      </w:r>
      <w:r w:rsidR="008E7657">
        <w:rPr>
          <w:b/>
          <w:bCs/>
        </w:rPr>
        <w:t xml:space="preserve">the </w:t>
      </w:r>
      <w:r w:rsidR="008E7657" w:rsidRPr="005C2C6C">
        <w:rPr>
          <w:b/>
          <w:bCs/>
        </w:rPr>
        <w:t>receipt</w:t>
      </w:r>
      <w:r w:rsidRPr="005C2C6C">
        <w:t>.</w:t>
      </w:r>
    </w:p>
    <w:p w14:paraId="7DE5659B" w14:textId="05606F23" w:rsidR="005C2C6C" w:rsidRPr="005C2C6C" w:rsidRDefault="005C2C6C" w:rsidP="009705AD">
      <w:r w:rsidRPr="005C2C6C">
        <w:t xml:space="preserve">The </w:t>
      </w:r>
      <w:r w:rsidR="001540DF">
        <w:t xml:space="preserve">UML </w:t>
      </w:r>
      <w:r w:rsidRPr="005C2C6C">
        <w:t xml:space="preserve">sequence diagram </w:t>
      </w:r>
      <w:r w:rsidR="0093086E">
        <w:t>displays</w:t>
      </w:r>
      <w:r w:rsidRPr="005C2C6C">
        <w:t xml:space="preserve"> these interactions between the </w:t>
      </w:r>
      <w:r w:rsidRPr="005C2C6C">
        <w:rPr>
          <w:b/>
          <w:bCs/>
        </w:rPr>
        <w:t>User</w:t>
      </w:r>
      <w:r w:rsidRPr="005C2C6C">
        <w:t xml:space="preserve">, </w:t>
      </w:r>
      <w:r w:rsidRPr="005C2C6C">
        <w:rPr>
          <w:b/>
          <w:bCs/>
        </w:rPr>
        <w:t>ATM</w:t>
      </w:r>
      <w:r w:rsidRPr="005C2C6C">
        <w:t xml:space="preserve">, and </w:t>
      </w:r>
      <w:r w:rsidRPr="005C2C6C">
        <w:rPr>
          <w:b/>
          <w:bCs/>
        </w:rPr>
        <w:t>Bank</w:t>
      </w:r>
      <w:r w:rsidR="009D0110">
        <w:rPr>
          <w:b/>
          <w:bCs/>
        </w:rPr>
        <w:t xml:space="preserve"> </w:t>
      </w:r>
      <w:r w:rsidR="009D0110">
        <w:t>in a sequence</w:t>
      </w:r>
      <w:r w:rsidR="009705AD">
        <w:t>:</w:t>
      </w:r>
    </w:p>
    <w:p w14:paraId="6477F9E5" w14:textId="19F30E6F" w:rsidR="005C2C6C" w:rsidRPr="005C2C6C" w:rsidRDefault="009D0110" w:rsidP="005C2C6C">
      <w:pPr>
        <w:numPr>
          <w:ilvl w:val="0"/>
          <w:numId w:val="2"/>
        </w:numPr>
      </w:pPr>
      <w:r>
        <w:t>The U</w:t>
      </w:r>
      <w:r w:rsidR="00A27A9C">
        <w:t>ser e</w:t>
      </w:r>
      <w:r w:rsidR="005C2C6C" w:rsidRPr="005C2C6C">
        <w:t>nter Card</w:t>
      </w:r>
      <w:r w:rsidR="00A27A9C">
        <w:t xml:space="preserve">, </w:t>
      </w:r>
      <w:r w:rsidR="007469F4">
        <w:t xml:space="preserve">ATM ask for PIN, </w:t>
      </w:r>
      <w:r>
        <w:t>U</w:t>
      </w:r>
      <w:r w:rsidR="007469F4">
        <w:t>ser en</w:t>
      </w:r>
      <w:r w:rsidR="005C2C6C" w:rsidRPr="005C2C6C">
        <w:t xml:space="preserve">ter PIN, </w:t>
      </w:r>
      <w:r w:rsidR="007469F4">
        <w:t>ATM v</w:t>
      </w:r>
      <w:r w:rsidR="005C2C6C" w:rsidRPr="005C2C6C">
        <w:t>erify PIN</w:t>
      </w:r>
      <w:r w:rsidR="007469F4">
        <w:t xml:space="preserve"> with BANK</w:t>
      </w:r>
      <w:r w:rsidR="005C2C6C" w:rsidRPr="005C2C6C">
        <w:t xml:space="preserve">, </w:t>
      </w:r>
      <w:r w:rsidR="000A7E52">
        <w:t>Bank verif</w:t>
      </w:r>
      <w:r w:rsidR="00025F3F">
        <w:t xml:space="preserve">ied PIN is valid, </w:t>
      </w:r>
      <w:r>
        <w:t>U</w:t>
      </w:r>
      <w:r w:rsidR="00025F3F">
        <w:t>ser e</w:t>
      </w:r>
      <w:r w:rsidR="005C2C6C" w:rsidRPr="005C2C6C">
        <w:t xml:space="preserve">nter </w:t>
      </w:r>
      <w:r w:rsidR="00025F3F">
        <w:t xml:space="preserve">cash </w:t>
      </w:r>
      <w:r w:rsidR="005C2C6C" w:rsidRPr="005C2C6C">
        <w:t>Amount,</w:t>
      </w:r>
      <w:r w:rsidR="00025F3F">
        <w:t xml:space="preserve"> ATM </w:t>
      </w:r>
      <w:r>
        <w:t>d</w:t>
      </w:r>
      <w:r w:rsidR="005C2C6C" w:rsidRPr="005C2C6C">
        <w:t>ispense Cash.</w:t>
      </w:r>
    </w:p>
    <w:p w14:paraId="6F5DA605" w14:textId="5756C153" w:rsidR="00546657" w:rsidRDefault="00787675" w:rsidP="00787675">
      <w:r w:rsidRPr="00787675">
        <w:t>The three main actors</w:t>
      </w:r>
      <w:r w:rsidR="00C5427E">
        <w:t xml:space="preserve"> in the diagrams are the</w:t>
      </w:r>
      <w:r w:rsidRPr="00787675">
        <w:t xml:space="preserve"> </w:t>
      </w:r>
      <w:r w:rsidR="00C5427E">
        <w:t>U</w:t>
      </w:r>
      <w:r w:rsidRPr="00787675">
        <w:t xml:space="preserve">ser, ATM, and </w:t>
      </w:r>
      <w:r w:rsidR="00C5427E">
        <w:t>B</w:t>
      </w:r>
      <w:r w:rsidRPr="00787675">
        <w:t xml:space="preserve">ank, </w:t>
      </w:r>
      <w:r w:rsidR="005760D7">
        <w:t xml:space="preserve">and their </w:t>
      </w:r>
      <w:r w:rsidR="00715BA5">
        <w:t xml:space="preserve">interactions are </w:t>
      </w:r>
      <w:r w:rsidR="000128CC">
        <w:t>the process</w:t>
      </w:r>
      <w:r w:rsidR="00715BA5">
        <w:t xml:space="preserve"> of a person </w:t>
      </w:r>
      <w:r w:rsidR="009428D1">
        <w:t>using</w:t>
      </w:r>
      <w:r w:rsidR="00913BE6">
        <w:t xml:space="preserve"> </w:t>
      </w:r>
      <w:r w:rsidR="00527BAE">
        <w:t>their</w:t>
      </w:r>
      <w:r w:rsidR="00913BE6">
        <w:t xml:space="preserve"> debit card at the ATM to request cash withdraw</w:t>
      </w:r>
      <w:r w:rsidR="004F09A8">
        <w:t xml:space="preserve">, The </w:t>
      </w:r>
      <w:r w:rsidR="004F09A8">
        <w:lastRenderedPageBreak/>
        <w:t xml:space="preserve">ATM and the Bank verify the person </w:t>
      </w:r>
      <w:r w:rsidR="00FD158C">
        <w:t xml:space="preserve">debit card, PIN, and fund account to </w:t>
      </w:r>
      <w:r w:rsidR="00563C8E">
        <w:t xml:space="preserve">dispense the cash amount requested. </w:t>
      </w:r>
      <w:r w:rsidR="00DC598D">
        <w:t xml:space="preserve">If the </w:t>
      </w:r>
      <w:r w:rsidR="005009CB">
        <w:t xml:space="preserve">PIN and </w:t>
      </w:r>
      <w:r w:rsidR="00DC598D">
        <w:t xml:space="preserve">request is </w:t>
      </w:r>
      <w:r w:rsidR="000128CC">
        <w:t>approved</w:t>
      </w:r>
      <w:r w:rsidR="00DC598D">
        <w:t xml:space="preserve">, </w:t>
      </w:r>
      <w:r w:rsidR="00527BAE">
        <w:t>the money</w:t>
      </w:r>
      <w:r w:rsidR="00DC598D">
        <w:t xml:space="preserve"> is </w:t>
      </w:r>
      <w:r w:rsidR="00E9128C">
        <w:t>dispensed</w:t>
      </w:r>
      <w:r w:rsidR="00DC598D">
        <w:t xml:space="preserve"> from </w:t>
      </w:r>
      <w:r w:rsidR="009428D1">
        <w:t>the ATM</w:t>
      </w:r>
      <w:r w:rsidR="00DC598D">
        <w:t xml:space="preserve">, if the </w:t>
      </w:r>
      <w:r w:rsidR="005009CB">
        <w:t xml:space="preserve">PIN and </w:t>
      </w:r>
      <w:r w:rsidR="00DC598D">
        <w:t xml:space="preserve">request is not approved, </w:t>
      </w:r>
      <w:r w:rsidR="000128CC">
        <w:t>ATM will end the transaction</w:t>
      </w:r>
      <w:r w:rsidR="005009CB">
        <w:t xml:space="preserve"> and print the receipt for user</w:t>
      </w:r>
      <w:r w:rsidRPr="00787675">
        <w:t xml:space="preserve">. </w:t>
      </w:r>
    </w:p>
    <w:p w14:paraId="2F39EAD2" w14:textId="340B8935" w:rsidR="00AE2282" w:rsidRDefault="003009BD" w:rsidP="00787675">
      <w:r>
        <w:t xml:space="preserve">From </w:t>
      </w:r>
      <w:r w:rsidR="00790522">
        <w:t>w</w:t>
      </w:r>
      <w:r w:rsidR="00787675" w:rsidRPr="00787675">
        <w:t xml:space="preserve">hat </w:t>
      </w:r>
      <w:r w:rsidR="00790522">
        <w:t>the two diagrams</w:t>
      </w:r>
      <w:r w:rsidR="00787675" w:rsidRPr="00787675">
        <w:t xml:space="preserve"> </w:t>
      </w:r>
      <w:r w:rsidR="00AD1E9F">
        <w:t>display</w:t>
      </w:r>
      <w:r w:rsidR="006B2A65">
        <w:t xml:space="preserve">ed, there are </w:t>
      </w:r>
      <w:r w:rsidR="00605898">
        <w:t>t</w:t>
      </w:r>
      <w:r w:rsidR="00BD476C">
        <w:t>hree</w:t>
      </w:r>
      <w:r w:rsidR="00C03CC3">
        <w:t xml:space="preserve"> </w:t>
      </w:r>
      <w:r w:rsidR="00AE2282">
        <w:t xml:space="preserve">deficiencies that can be found in them. </w:t>
      </w:r>
      <w:r w:rsidR="00E77A6D">
        <w:t xml:space="preserve">The first one is “PIN Validation” </w:t>
      </w:r>
      <w:r w:rsidR="00593CAF">
        <w:t xml:space="preserve">results, after the PIN Validation action, if PIN is invalid, </w:t>
      </w:r>
      <w:r w:rsidR="00DB4129">
        <w:t>the ATM shut down the transaction and print the receipt. The</w:t>
      </w:r>
      <w:r w:rsidR="009E5C99">
        <w:t xml:space="preserve"> second </w:t>
      </w:r>
      <w:r w:rsidR="00E63682">
        <w:t xml:space="preserve">is </w:t>
      </w:r>
      <w:r w:rsidR="00AA73F4">
        <w:t>“</w:t>
      </w:r>
      <w:r w:rsidR="008C5E4A">
        <w:t xml:space="preserve">Withdrawal Amount” input results, </w:t>
      </w:r>
      <w:r w:rsidR="00C5388C">
        <w:t xml:space="preserve">if there is insufficient fund, the ATM will </w:t>
      </w:r>
      <w:r w:rsidR="00016164">
        <w:t>print the receipt and ended the transaction.</w:t>
      </w:r>
      <w:r w:rsidR="00605898">
        <w:t xml:space="preserve"> </w:t>
      </w:r>
      <w:r w:rsidR="009E6FBF">
        <w:t xml:space="preserve">In </w:t>
      </w:r>
      <w:r w:rsidR="00020D65">
        <w:t>the regular case</w:t>
      </w:r>
      <w:r w:rsidR="009E6FBF">
        <w:t xml:space="preserve"> of ATM withdrawal, the ATM would allow user </w:t>
      </w:r>
      <w:r w:rsidR="00EB42DA">
        <w:t xml:space="preserve">a limited number </w:t>
      </w:r>
      <w:r w:rsidR="00020D65">
        <w:t>of re-attempts</w:t>
      </w:r>
      <w:r w:rsidR="00EB42DA">
        <w:t xml:space="preserve"> </w:t>
      </w:r>
      <w:r w:rsidR="00AE7ECB">
        <w:t>for PIN validation, and display fund availability</w:t>
      </w:r>
      <w:r w:rsidR="00020D65">
        <w:t xml:space="preserve"> to let user re-select his withdrawal amount.</w:t>
      </w:r>
      <w:r w:rsidR="00BD476C">
        <w:t xml:space="preserve"> The third </w:t>
      </w:r>
      <w:r w:rsidR="00694B3E">
        <w:t xml:space="preserve">deficiencies is the </w:t>
      </w:r>
      <w:r w:rsidR="00E57EF7">
        <w:t xml:space="preserve">unavailability </w:t>
      </w:r>
      <w:r w:rsidR="00F35B89">
        <w:t xml:space="preserve">of the </w:t>
      </w:r>
      <w:r w:rsidR="00694B3E">
        <w:t xml:space="preserve">option to </w:t>
      </w:r>
      <w:r w:rsidR="00E57EF7">
        <w:t>“E</w:t>
      </w:r>
      <w:r w:rsidR="00694B3E">
        <w:t>nd transaction</w:t>
      </w:r>
      <w:r w:rsidR="00E57EF7">
        <w:t>”</w:t>
      </w:r>
      <w:r w:rsidR="00694B3E">
        <w:t xml:space="preserve"> for the user if they changed their mind.</w:t>
      </w:r>
    </w:p>
    <w:p w14:paraId="63516E64" w14:textId="76654DA9" w:rsidR="002B1EE5" w:rsidRDefault="00020D65" w:rsidP="00787675">
      <w:r>
        <w:t xml:space="preserve">I </w:t>
      </w:r>
      <w:r w:rsidR="00A02D5C">
        <w:t xml:space="preserve">would </w:t>
      </w:r>
      <w:r w:rsidR="00F35B89">
        <w:t xml:space="preserve">improve the UML Activity diagrams by adding the </w:t>
      </w:r>
      <w:r w:rsidR="008B26DB">
        <w:t>“re-attempts limit” to the PIN</w:t>
      </w:r>
      <w:r w:rsidR="006C1335">
        <w:t xml:space="preserve"> </w:t>
      </w:r>
      <w:r w:rsidR="00735533">
        <w:t xml:space="preserve">validation and “re-enter withdrawal amount” </w:t>
      </w:r>
      <w:r w:rsidR="00023803">
        <w:t>and</w:t>
      </w:r>
      <w:r w:rsidR="009D0150">
        <w:t xml:space="preserve"> add the “end transaction” option to the diagrams</w:t>
      </w:r>
      <w:r w:rsidR="00023803">
        <w:t>.</w:t>
      </w:r>
      <w:r w:rsidR="005B1CF5">
        <w:t xml:space="preserve"> The </w:t>
      </w:r>
      <w:r w:rsidR="00D54196">
        <w:t>re-attempts limit is set to 3 tries,</w:t>
      </w:r>
      <w:r w:rsidR="00252F56">
        <w:t xml:space="preserve"> user is allowed 3 attempts</w:t>
      </w:r>
      <w:r w:rsidR="00A30428">
        <w:t xml:space="preserve">, the ATM will end the transaction. The withdrawal action will be </w:t>
      </w:r>
      <w:r w:rsidR="0076223A">
        <w:t>followed</w:t>
      </w:r>
      <w:r w:rsidR="00A30428">
        <w:t xml:space="preserve"> by a display screen of available </w:t>
      </w:r>
      <w:r w:rsidR="0076223A">
        <w:t>funds</w:t>
      </w:r>
      <w:r w:rsidR="00A30428">
        <w:t xml:space="preserve"> if </w:t>
      </w:r>
      <w:r w:rsidR="00804E98">
        <w:t>insufficient fund is found and allow user to re-enter the amount.</w:t>
      </w:r>
      <w:r w:rsidR="0076223A">
        <w:t xml:space="preserve"> If user does not want to continue with the </w:t>
      </w:r>
      <w:r w:rsidR="00DB7206">
        <w:t>transaction, use can end the transaction and take out their card.</w:t>
      </w:r>
    </w:p>
    <w:p w14:paraId="3BC20A7A" w14:textId="33AC32CA" w:rsidR="00023803" w:rsidRDefault="00023803" w:rsidP="00787675">
      <w:r>
        <w:rPr>
          <w:noProof/>
        </w:rPr>
        <w:lastRenderedPageBreak/>
        <w:drawing>
          <wp:inline distT="0" distB="0" distL="0" distR="0" wp14:anchorId="70253211" wp14:editId="195BCCCB">
            <wp:extent cx="5943600" cy="7134860"/>
            <wp:effectExtent l="0" t="0" r="0" b="8890"/>
            <wp:docPr id="151988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88221" name="Picture 15198882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5EE"/>
    <w:multiLevelType w:val="multilevel"/>
    <w:tmpl w:val="6290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827D1"/>
    <w:multiLevelType w:val="multilevel"/>
    <w:tmpl w:val="7086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821116">
    <w:abstractNumId w:val="0"/>
  </w:num>
  <w:num w:numId="2" w16cid:durableId="69156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20"/>
    <w:rsid w:val="000128CC"/>
    <w:rsid w:val="00016164"/>
    <w:rsid w:val="00020D65"/>
    <w:rsid w:val="00023803"/>
    <w:rsid w:val="00025F3F"/>
    <w:rsid w:val="000A7E52"/>
    <w:rsid w:val="000B142E"/>
    <w:rsid w:val="00101E50"/>
    <w:rsid w:val="001540DF"/>
    <w:rsid w:val="001C3C45"/>
    <w:rsid w:val="00252F56"/>
    <w:rsid w:val="002A4B13"/>
    <w:rsid w:val="002B1EE5"/>
    <w:rsid w:val="003009BD"/>
    <w:rsid w:val="003A0DC2"/>
    <w:rsid w:val="003A67DE"/>
    <w:rsid w:val="003C482C"/>
    <w:rsid w:val="004349CA"/>
    <w:rsid w:val="0044631F"/>
    <w:rsid w:val="004F09A8"/>
    <w:rsid w:val="005009CB"/>
    <w:rsid w:val="00527BAE"/>
    <w:rsid w:val="00546657"/>
    <w:rsid w:val="00563C8E"/>
    <w:rsid w:val="005760D7"/>
    <w:rsid w:val="00593CAF"/>
    <w:rsid w:val="005B1CF5"/>
    <w:rsid w:val="005C2C6C"/>
    <w:rsid w:val="00605898"/>
    <w:rsid w:val="00613232"/>
    <w:rsid w:val="00671282"/>
    <w:rsid w:val="00694B3E"/>
    <w:rsid w:val="006B2A65"/>
    <w:rsid w:val="006C1335"/>
    <w:rsid w:val="00715BA5"/>
    <w:rsid w:val="00735533"/>
    <w:rsid w:val="007469F4"/>
    <w:rsid w:val="0076223A"/>
    <w:rsid w:val="00787675"/>
    <w:rsid w:val="00790522"/>
    <w:rsid w:val="007A10FA"/>
    <w:rsid w:val="00804E98"/>
    <w:rsid w:val="0089608E"/>
    <w:rsid w:val="008B26DB"/>
    <w:rsid w:val="008C5E4A"/>
    <w:rsid w:val="008E7657"/>
    <w:rsid w:val="00913BE6"/>
    <w:rsid w:val="0093086E"/>
    <w:rsid w:val="009428D1"/>
    <w:rsid w:val="0095422D"/>
    <w:rsid w:val="009705AD"/>
    <w:rsid w:val="00973D4B"/>
    <w:rsid w:val="009A4C47"/>
    <w:rsid w:val="009D0110"/>
    <w:rsid w:val="009D0150"/>
    <w:rsid w:val="009E5C99"/>
    <w:rsid w:val="009E6FBF"/>
    <w:rsid w:val="00A02D5C"/>
    <w:rsid w:val="00A27A9C"/>
    <w:rsid w:val="00A30428"/>
    <w:rsid w:val="00A80091"/>
    <w:rsid w:val="00AA73F4"/>
    <w:rsid w:val="00AB6436"/>
    <w:rsid w:val="00AD1E9F"/>
    <w:rsid w:val="00AE2282"/>
    <w:rsid w:val="00AE7ECB"/>
    <w:rsid w:val="00BC4368"/>
    <w:rsid w:val="00BD476C"/>
    <w:rsid w:val="00C03CC3"/>
    <w:rsid w:val="00C04CB7"/>
    <w:rsid w:val="00C5388C"/>
    <w:rsid w:val="00C5427E"/>
    <w:rsid w:val="00C92EE5"/>
    <w:rsid w:val="00C95EB3"/>
    <w:rsid w:val="00D54196"/>
    <w:rsid w:val="00DB4129"/>
    <w:rsid w:val="00DB7206"/>
    <w:rsid w:val="00DC2736"/>
    <w:rsid w:val="00DC598D"/>
    <w:rsid w:val="00E503C0"/>
    <w:rsid w:val="00E57EF7"/>
    <w:rsid w:val="00E63682"/>
    <w:rsid w:val="00E65A24"/>
    <w:rsid w:val="00E75620"/>
    <w:rsid w:val="00E77A6D"/>
    <w:rsid w:val="00E9128C"/>
    <w:rsid w:val="00EA28AF"/>
    <w:rsid w:val="00EB42DA"/>
    <w:rsid w:val="00F35B89"/>
    <w:rsid w:val="00F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2AAE"/>
  <w15:chartTrackingRefBased/>
  <w15:docId w15:val="{31771519-9F70-4E3A-876A-E83C59D6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22D"/>
  </w:style>
  <w:style w:type="paragraph" w:styleId="Heading1">
    <w:name w:val="heading 1"/>
    <w:basedOn w:val="Normal"/>
    <w:next w:val="Normal"/>
    <w:link w:val="Heading1Char"/>
    <w:uiPriority w:val="9"/>
    <w:qFormat/>
    <w:rsid w:val="00E75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Tran</dc:creator>
  <cp:keywords/>
  <dc:description/>
  <cp:lastModifiedBy>Thomas Tran</cp:lastModifiedBy>
  <cp:revision>89</cp:revision>
  <dcterms:created xsi:type="dcterms:W3CDTF">2025-04-18T10:30:00Z</dcterms:created>
  <dcterms:modified xsi:type="dcterms:W3CDTF">2025-04-21T02:12:00Z</dcterms:modified>
</cp:coreProperties>
</file>