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3D2AA" w14:textId="239DE0A7" w:rsidR="00FF2D04" w:rsidRPr="003F6D7F" w:rsidRDefault="00317B76" w:rsidP="00257028">
      <w:pPr>
        <w:pStyle w:val="Heading3"/>
        <w:rPr>
          <w:sz w:val="24"/>
          <w:szCs w:val="24"/>
        </w:rPr>
      </w:pPr>
      <w:r w:rsidRPr="003F6D7F">
        <w:rPr>
          <w:sz w:val="24"/>
          <w:szCs w:val="24"/>
        </w:rPr>
        <w:t>GSO3</w:t>
      </w:r>
      <w:r w:rsidR="00FF2D04" w:rsidRPr="003F6D7F">
        <w:rPr>
          <w:sz w:val="24"/>
          <w:szCs w:val="24"/>
        </w:rPr>
        <w:t xml:space="preserve">  </w:t>
      </w:r>
      <w:r w:rsidR="009156C1" w:rsidRPr="003F6D7F">
        <w:rPr>
          <w:sz w:val="24"/>
          <w:szCs w:val="24"/>
        </w:rPr>
        <w:t xml:space="preserve">Opdracht </w:t>
      </w:r>
      <w:r w:rsidR="00821F4C">
        <w:rPr>
          <w:sz w:val="24"/>
          <w:szCs w:val="24"/>
        </w:rPr>
        <w:t xml:space="preserve">5 - </w:t>
      </w:r>
      <w:r w:rsidR="009156C1" w:rsidRPr="003F6D7F">
        <w:rPr>
          <w:sz w:val="24"/>
          <w:szCs w:val="24"/>
        </w:rPr>
        <w:t>Internetbankieren</w:t>
      </w:r>
    </w:p>
    <w:p w14:paraId="7B05DBD5" w14:textId="77777777" w:rsidR="00CD10EA" w:rsidRDefault="00CD10EA" w:rsidP="00A40252">
      <w:pPr>
        <w:rPr>
          <w:rFonts w:ascii="Arial" w:hAnsi="Arial" w:cs="Arial"/>
          <w:sz w:val="22"/>
          <w:szCs w:val="22"/>
        </w:rPr>
      </w:pPr>
    </w:p>
    <w:p w14:paraId="4C94741D" w14:textId="7005CC96" w:rsidR="00026D77" w:rsidRPr="00681463" w:rsidRDefault="00BB0A4F" w:rsidP="00026D77">
      <w:pPr>
        <w:rPr>
          <w:rFonts w:ascii="Arial" w:hAnsi="Arial" w:cs="Arial"/>
          <w:b/>
          <w:sz w:val="22"/>
          <w:szCs w:val="22"/>
        </w:rPr>
      </w:pPr>
      <w:r>
        <w:rPr>
          <w:rFonts w:ascii="Arial" w:hAnsi="Arial" w:cs="Arial"/>
          <w:b/>
          <w:sz w:val="22"/>
          <w:szCs w:val="22"/>
        </w:rPr>
        <w:t>I</w:t>
      </w:r>
      <w:r w:rsidR="00E56C8F">
        <w:rPr>
          <w:rFonts w:ascii="Arial" w:hAnsi="Arial" w:cs="Arial"/>
          <w:b/>
          <w:sz w:val="22"/>
          <w:szCs w:val="22"/>
        </w:rPr>
        <w:t>nleveren in week 17</w:t>
      </w:r>
      <w:r>
        <w:rPr>
          <w:rFonts w:ascii="Arial" w:hAnsi="Arial" w:cs="Arial"/>
          <w:b/>
          <w:sz w:val="22"/>
          <w:szCs w:val="22"/>
        </w:rPr>
        <w:t xml:space="preserve"> via Canvas</w:t>
      </w:r>
      <w:bookmarkStart w:id="0" w:name="_GoBack"/>
      <w:bookmarkEnd w:id="0"/>
      <w:r w:rsidR="00026D77" w:rsidRPr="00681463">
        <w:rPr>
          <w:rFonts w:ascii="Arial" w:hAnsi="Arial" w:cs="Arial"/>
          <w:b/>
          <w:sz w:val="22"/>
          <w:szCs w:val="22"/>
        </w:rPr>
        <w:t>:</w:t>
      </w:r>
    </w:p>
    <w:p w14:paraId="045F8236" w14:textId="0EC50F3F" w:rsidR="00026D77" w:rsidRPr="00842C3F" w:rsidRDefault="00026D77" w:rsidP="00026D77">
      <w:pPr>
        <w:rPr>
          <w:rFonts w:ascii="Arial" w:hAnsi="Arial" w:cs="Arial"/>
          <w:sz w:val="22"/>
          <w:szCs w:val="22"/>
        </w:rPr>
      </w:pPr>
      <w:r>
        <w:rPr>
          <w:rFonts w:ascii="Arial" w:hAnsi="Arial" w:cs="Arial"/>
          <w:sz w:val="22"/>
          <w:szCs w:val="22"/>
        </w:rPr>
        <w:t>Het volledige Netbeans-</w:t>
      </w:r>
      <w:r w:rsidRPr="008D5F46">
        <w:rPr>
          <w:rFonts w:ascii="Arial" w:hAnsi="Arial" w:cs="Arial"/>
          <w:sz w:val="22"/>
          <w:szCs w:val="22"/>
        </w:rPr>
        <w:t xml:space="preserve">project </w:t>
      </w:r>
      <w:r>
        <w:rPr>
          <w:rFonts w:ascii="Arial" w:hAnsi="Arial" w:cs="Arial"/>
          <w:sz w:val="22"/>
          <w:szCs w:val="22"/>
        </w:rPr>
        <w:t xml:space="preserve">nadat alle opdrachten zijn uitgevoerd. Zorg ervoor dat bij iedere </w:t>
      </w:r>
      <w:r w:rsidRPr="008D5F46">
        <w:rPr>
          <w:rFonts w:ascii="Arial" w:hAnsi="Arial" w:cs="Arial"/>
          <w:sz w:val="22"/>
          <w:szCs w:val="22"/>
        </w:rPr>
        <w:t>klasse, interfac</w:t>
      </w:r>
      <w:r>
        <w:rPr>
          <w:rFonts w:ascii="Arial" w:hAnsi="Arial" w:cs="Arial"/>
          <w:sz w:val="22"/>
          <w:szCs w:val="22"/>
        </w:rPr>
        <w:t>e en</w:t>
      </w:r>
      <w:r w:rsidRPr="008D5F46">
        <w:rPr>
          <w:rFonts w:ascii="Arial" w:hAnsi="Arial" w:cs="Arial"/>
          <w:sz w:val="22"/>
          <w:szCs w:val="22"/>
        </w:rPr>
        <w:t xml:space="preserve"> unittest</w:t>
      </w:r>
      <w:r>
        <w:rPr>
          <w:rFonts w:ascii="Arial" w:hAnsi="Arial" w:cs="Arial"/>
          <w:sz w:val="22"/>
          <w:szCs w:val="22"/>
        </w:rPr>
        <w:t xml:space="preserve"> de naam van de verantwoordelijke auteur (@author) vermeld staat.</w:t>
      </w:r>
    </w:p>
    <w:p w14:paraId="5133D58D" w14:textId="77777777" w:rsidR="00026D77" w:rsidRPr="009156C1" w:rsidRDefault="00026D77" w:rsidP="00A40252">
      <w:pPr>
        <w:rPr>
          <w:rFonts w:ascii="Arial" w:hAnsi="Arial" w:cs="Arial"/>
          <w:sz w:val="22"/>
          <w:szCs w:val="22"/>
        </w:rPr>
      </w:pPr>
    </w:p>
    <w:p w14:paraId="616E2C98" w14:textId="1F6E3365" w:rsidR="000011F5" w:rsidRPr="009156C1" w:rsidRDefault="00026D77" w:rsidP="00A40252">
      <w:pPr>
        <w:rPr>
          <w:rFonts w:ascii="Arial" w:hAnsi="Arial" w:cs="Arial"/>
          <w:b/>
          <w:sz w:val="22"/>
          <w:szCs w:val="22"/>
        </w:rPr>
      </w:pPr>
      <w:r>
        <w:rPr>
          <w:rFonts w:ascii="Arial" w:hAnsi="Arial" w:cs="Arial"/>
          <w:b/>
          <w:sz w:val="22"/>
          <w:szCs w:val="22"/>
        </w:rPr>
        <w:t>Opdrachten w</w:t>
      </w:r>
      <w:r w:rsidR="000011F5" w:rsidRPr="009156C1">
        <w:rPr>
          <w:rFonts w:ascii="Arial" w:hAnsi="Arial" w:cs="Arial"/>
          <w:b/>
          <w:sz w:val="22"/>
          <w:szCs w:val="22"/>
        </w:rPr>
        <w:t>eek 1</w:t>
      </w:r>
      <w:r w:rsidR="009156C1" w:rsidRPr="009156C1">
        <w:rPr>
          <w:rFonts w:ascii="Arial" w:hAnsi="Arial" w:cs="Arial"/>
          <w:b/>
          <w:sz w:val="22"/>
          <w:szCs w:val="22"/>
        </w:rPr>
        <w:t>4</w:t>
      </w:r>
    </w:p>
    <w:p w14:paraId="2BB998DC" w14:textId="5BF7E651" w:rsidR="009156C1" w:rsidRDefault="009156C1" w:rsidP="009156C1">
      <w:pPr>
        <w:rPr>
          <w:rFonts w:ascii="Arial" w:eastAsia="Arial Unicode MS" w:hAnsi="Arial" w:cs="Arial"/>
          <w:sz w:val="22"/>
          <w:szCs w:val="22"/>
        </w:rPr>
      </w:pPr>
      <w:r w:rsidRPr="009156C1">
        <w:rPr>
          <w:rFonts w:ascii="Arial" w:eastAsia="Arial Unicode MS" w:hAnsi="Arial" w:cs="Arial"/>
          <w:sz w:val="22"/>
          <w:szCs w:val="22"/>
        </w:rPr>
        <w:t>Op SharePoint staat een gedeelte van een bankapplicatie gereed. Deze applicatie ga je de komende weken uitbreiden met unittesten, het observer ontwerppatroon en een centrale bank.</w:t>
      </w:r>
      <w:r w:rsidR="00BB6193">
        <w:rPr>
          <w:rFonts w:ascii="Arial" w:eastAsia="Arial Unicode MS" w:hAnsi="Arial" w:cs="Arial"/>
          <w:sz w:val="22"/>
          <w:szCs w:val="22"/>
        </w:rPr>
        <w:t xml:space="preserve"> Deze week maak je hiermee een begin:</w:t>
      </w:r>
    </w:p>
    <w:p w14:paraId="53616F4E" w14:textId="77777777" w:rsidR="00BB6193" w:rsidRPr="009156C1" w:rsidRDefault="00BB6193" w:rsidP="009156C1">
      <w:pPr>
        <w:rPr>
          <w:rFonts w:ascii="Arial" w:eastAsia="Arial Unicode MS" w:hAnsi="Arial" w:cs="Arial"/>
          <w:sz w:val="22"/>
          <w:szCs w:val="22"/>
        </w:rPr>
      </w:pPr>
    </w:p>
    <w:p w14:paraId="0A2A05CB" w14:textId="77777777" w:rsidR="009156C1" w:rsidRPr="009156C1" w:rsidRDefault="009156C1" w:rsidP="009156C1">
      <w:pPr>
        <w:numPr>
          <w:ilvl w:val="0"/>
          <w:numId w:val="9"/>
        </w:numPr>
        <w:rPr>
          <w:rFonts w:ascii="Arial" w:eastAsia="Arial Unicode MS" w:hAnsi="Arial" w:cs="Arial"/>
          <w:sz w:val="22"/>
          <w:szCs w:val="22"/>
        </w:rPr>
      </w:pPr>
      <w:r w:rsidRPr="009156C1">
        <w:rPr>
          <w:rFonts w:ascii="Arial" w:eastAsia="Arial Unicode MS" w:hAnsi="Arial" w:cs="Arial"/>
          <w:sz w:val="22"/>
          <w:szCs w:val="22"/>
        </w:rPr>
        <w:t xml:space="preserve">Creëer binnen NetBeans een nieuw project (van het type JavaFX FXML Application). Gebruik de aangeleverde broncode in BankierenNoObserverFX.zip. Verplaats deze code naar de sourcemap van het nieuwe project. </w:t>
      </w:r>
    </w:p>
    <w:p w14:paraId="26A4E144" w14:textId="641A2730" w:rsidR="009156C1" w:rsidRDefault="009156C1" w:rsidP="009156C1">
      <w:pPr>
        <w:numPr>
          <w:ilvl w:val="0"/>
          <w:numId w:val="9"/>
        </w:numPr>
        <w:rPr>
          <w:rFonts w:ascii="Arial" w:eastAsia="Arial Unicode MS" w:hAnsi="Arial" w:cs="Arial"/>
          <w:sz w:val="22"/>
          <w:szCs w:val="22"/>
        </w:rPr>
      </w:pPr>
      <w:r>
        <w:rPr>
          <w:rFonts w:ascii="Arial" w:eastAsia="Arial Unicode MS" w:hAnsi="Arial" w:cs="Arial"/>
          <w:sz w:val="22"/>
          <w:szCs w:val="22"/>
        </w:rPr>
        <w:t>Bestudeer de code en maak een klassendiagram van de gegeven code in Visual Paradigm. Het is niet nodig om alle velden en methoden in het klassendiagram op te nemen, het gaat met name om de compositie-relaties en associaties.</w:t>
      </w:r>
    </w:p>
    <w:p w14:paraId="1CF441C7" w14:textId="1E62B7A9" w:rsidR="009156C1" w:rsidRPr="009156C1" w:rsidRDefault="009156C1" w:rsidP="009156C1">
      <w:pPr>
        <w:numPr>
          <w:ilvl w:val="0"/>
          <w:numId w:val="9"/>
        </w:numPr>
        <w:rPr>
          <w:rFonts w:ascii="Arial" w:eastAsia="Arial Unicode MS" w:hAnsi="Arial" w:cs="Arial"/>
          <w:sz w:val="22"/>
          <w:szCs w:val="22"/>
        </w:rPr>
      </w:pPr>
      <w:r w:rsidRPr="009156C1">
        <w:rPr>
          <w:rFonts w:ascii="Arial" w:eastAsia="Arial Unicode MS" w:hAnsi="Arial" w:cs="Arial"/>
          <w:sz w:val="22"/>
          <w:szCs w:val="22"/>
        </w:rPr>
        <w:t xml:space="preserve">Schrijf een unittest voor </w:t>
      </w:r>
      <w:r w:rsidRPr="009156C1">
        <w:rPr>
          <w:rFonts w:ascii="Courier New" w:eastAsia="Arial Unicode MS" w:hAnsi="Courier New" w:cs="Courier New"/>
          <w:sz w:val="22"/>
          <w:szCs w:val="22"/>
        </w:rPr>
        <w:t>Bank</w:t>
      </w:r>
      <w:r w:rsidRPr="009156C1">
        <w:rPr>
          <w:rFonts w:ascii="Arial" w:eastAsia="Arial Unicode MS" w:hAnsi="Arial" w:cs="Arial"/>
          <w:sz w:val="22"/>
          <w:szCs w:val="22"/>
        </w:rPr>
        <w:t xml:space="preserve"> m.b.t. de methoden uit </w:t>
      </w:r>
      <w:r w:rsidRPr="009156C1">
        <w:rPr>
          <w:rFonts w:ascii="Courier New" w:eastAsia="Arial Unicode MS" w:hAnsi="Courier New" w:cs="Courier New"/>
          <w:sz w:val="22"/>
          <w:szCs w:val="22"/>
        </w:rPr>
        <w:t>IBank</w:t>
      </w:r>
      <w:r w:rsidRPr="009156C1">
        <w:rPr>
          <w:rFonts w:ascii="Arial" w:eastAsia="Arial Unicode MS" w:hAnsi="Arial" w:cs="Arial"/>
          <w:sz w:val="22"/>
          <w:szCs w:val="22"/>
        </w:rPr>
        <w:t>; ga in deze test voorlopig uit van de situatie dat er slechts één bank is.</w:t>
      </w:r>
    </w:p>
    <w:p w14:paraId="686763DA" w14:textId="1B6A2D88" w:rsidR="000011F5" w:rsidRDefault="009156C1" w:rsidP="000011F5">
      <w:pPr>
        <w:numPr>
          <w:ilvl w:val="0"/>
          <w:numId w:val="9"/>
        </w:numPr>
        <w:rPr>
          <w:rFonts w:ascii="Arial" w:eastAsia="Arial Unicode MS" w:hAnsi="Arial" w:cs="Arial"/>
          <w:sz w:val="22"/>
          <w:szCs w:val="22"/>
        </w:rPr>
      </w:pPr>
      <w:r w:rsidRPr="009156C1">
        <w:rPr>
          <w:rFonts w:ascii="Arial" w:eastAsia="Arial Unicode MS" w:hAnsi="Arial" w:cs="Arial"/>
          <w:sz w:val="22"/>
          <w:szCs w:val="22"/>
        </w:rPr>
        <w:t xml:space="preserve">In Core Java (volume 1, edition 9) is het probleem van </w:t>
      </w:r>
      <w:r w:rsidRPr="009156C1">
        <w:rPr>
          <w:rFonts w:ascii="Arial" w:eastAsia="Arial Unicode MS" w:hAnsi="Arial" w:cs="Arial"/>
          <w:i/>
          <w:sz w:val="22"/>
          <w:szCs w:val="22"/>
        </w:rPr>
        <w:t>race condition</w:t>
      </w:r>
      <w:r w:rsidRPr="009156C1">
        <w:rPr>
          <w:rFonts w:ascii="Arial" w:eastAsia="Arial Unicode MS" w:hAnsi="Arial" w:cs="Arial"/>
          <w:sz w:val="22"/>
          <w:szCs w:val="22"/>
        </w:rPr>
        <w:t xml:space="preserve"> beschreven en aan de hand van een voorbeeld geïllustreerd. Het verkozen voorbeeld was die van het overmaken van de ene bankrekening naar de andere bankrekening. Hoe voorkom je dit soort van corruptie van gedeelde informatie voor de </w:t>
      </w:r>
      <w:r w:rsidRPr="009156C1">
        <w:rPr>
          <w:rFonts w:ascii="Courier New" w:eastAsia="Arial Unicode MS" w:hAnsi="Courier New" w:cs="Courier New"/>
          <w:sz w:val="22"/>
          <w:szCs w:val="22"/>
        </w:rPr>
        <w:t>Bank</w:t>
      </w:r>
      <w:r w:rsidRPr="009156C1">
        <w:rPr>
          <w:rFonts w:ascii="Arial" w:eastAsia="Arial Unicode MS" w:hAnsi="Arial" w:cs="Arial"/>
          <w:sz w:val="22"/>
          <w:szCs w:val="22"/>
        </w:rPr>
        <w:t xml:space="preserve">-klasse? </w:t>
      </w:r>
      <w:r w:rsidR="00BB6193">
        <w:rPr>
          <w:rFonts w:ascii="Arial" w:eastAsia="Arial Unicode MS" w:hAnsi="Arial" w:cs="Arial"/>
          <w:sz w:val="22"/>
          <w:szCs w:val="22"/>
        </w:rPr>
        <w:t xml:space="preserve">En hoe zit het met het aanmaken van een nieuwe bankrekening? </w:t>
      </w:r>
      <w:r w:rsidRPr="009156C1">
        <w:rPr>
          <w:rFonts w:ascii="Arial" w:eastAsia="Arial Unicode MS" w:hAnsi="Arial" w:cs="Arial"/>
          <w:sz w:val="22"/>
          <w:szCs w:val="22"/>
        </w:rPr>
        <w:t xml:space="preserve">Verbeter de </w:t>
      </w:r>
      <w:r w:rsidRPr="009156C1">
        <w:rPr>
          <w:rFonts w:ascii="Courier New" w:eastAsia="Arial Unicode MS" w:hAnsi="Courier New" w:cs="Courier New"/>
          <w:sz w:val="22"/>
          <w:szCs w:val="22"/>
        </w:rPr>
        <w:t>Bank</w:t>
      </w:r>
      <w:r w:rsidRPr="009156C1">
        <w:rPr>
          <w:rFonts w:ascii="Arial" w:eastAsia="Arial Unicode MS" w:hAnsi="Arial" w:cs="Arial"/>
          <w:sz w:val="22"/>
          <w:szCs w:val="22"/>
        </w:rPr>
        <w:t>-klasse.</w:t>
      </w:r>
    </w:p>
    <w:p w14:paraId="6F8ACF08" w14:textId="750FEE7F" w:rsidR="00F76C2E" w:rsidRPr="00CF500E" w:rsidRDefault="00F76C2E" w:rsidP="000011F5">
      <w:pPr>
        <w:numPr>
          <w:ilvl w:val="0"/>
          <w:numId w:val="9"/>
        </w:numPr>
        <w:rPr>
          <w:rFonts w:ascii="Arial" w:eastAsia="Arial Unicode MS" w:hAnsi="Arial" w:cs="Arial"/>
          <w:sz w:val="22"/>
          <w:szCs w:val="22"/>
        </w:rPr>
      </w:pPr>
      <w:r>
        <w:rPr>
          <w:rFonts w:ascii="Arial" w:eastAsia="Arial Unicode MS" w:hAnsi="Arial" w:cs="Arial"/>
          <w:sz w:val="22"/>
          <w:szCs w:val="22"/>
        </w:rPr>
        <w:t>Maak een klassendiagram en een componentendiagram voor toepassing van het observer-patroon om het banksaldo zichtbaar te maken op het bankiersessiescherm (zie ook opdrachten week 15).</w:t>
      </w:r>
    </w:p>
    <w:p w14:paraId="6C512ED9" w14:textId="77777777" w:rsidR="001E33B2" w:rsidRPr="009156C1" w:rsidRDefault="001E33B2" w:rsidP="000011F5">
      <w:pPr>
        <w:rPr>
          <w:rFonts w:ascii="Arial" w:hAnsi="Arial" w:cs="Arial"/>
          <w:sz w:val="22"/>
          <w:szCs w:val="22"/>
        </w:rPr>
      </w:pPr>
    </w:p>
    <w:p w14:paraId="438C23C5" w14:textId="2C5D8095" w:rsidR="000011F5" w:rsidRPr="009156C1" w:rsidRDefault="00026D77" w:rsidP="000011F5">
      <w:pPr>
        <w:rPr>
          <w:rFonts w:ascii="Arial" w:hAnsi="Arial" w:cs="Arial"/>
          <w:b/>
          <w:sz w:val="22"/>
          <w:szCs w:val="22"/>
        </w:rPr>
      </w:pPr>
      <w:r>
        <w:rPr>
          <w:rFonts w:ascii="Arial" w:hAnsi="Arial" w:cs="Arial"/>
          <w:b/>
          <w:sz w:val="22"/>
          <w:szCs w:val="22"/>
        </w:rPr>
        <w:t>Opdrachten w</w:t>
      </w:r>
      <w:r w:rsidR="009156C1" w:rsidRPr="009156C1">
        <w:rPr>
          <w:rFonts w:ascii="Arial" w:hAnsi="Arial" w:cs="Arial"/>
          <w:b/>
          <w:sz w:val="22"/>
          <w:szCs w:val="22"/>
        </w:rPr>
        <w:t>eek 15</w:t>
      </w:r>
    </w:p>
    <w:p w14:paraId="20D80A1F" w14:textId="77777777" w:rsidR="009156C1" w:rsidRPr="009156C1" w:rsidRDefault="009156C1" w:rsidP="009156C1">
      <w:pPr>
        <w:rPr>
          <w:rFonts w:ascii="Arial" w:eastAsia="Arial Unicode MS" w:hAnsi="Arial" w:cs="Arial"/>
          <w:sz w:val="22"/>
          <w:szCs w:val="22"/>
        </w:rPr>
      </w:pPr>
      <w:r w:rsidRPr="009156C1">
        <w:rPr>
          <w:rFonts w:ascii="Arial" w:eastAsia="Arial Unicode MS" w:hAnsi="Arial" w:cs="Arial"/>
          <w:sz w:val="22"/>
          <w:szCs w:val="22"/>
        </w:rPr>
        <w:t xml:space="preserve">Het doel van deze opgave is om meer ervaring op te doen met het observer-patroon waarmee een lossere koppeling tussen GUI en domein tot stand kan worden gebracht. </w:t>
      </w:r>
    </w:p>
    <w:p w14:paraId="1B090754" w14:textId="77777777" w:rsidR="009156C1" w:rsidRPr="009156C1" w:rsidRDefault="009156C1" w:rsidP="009156C1">
      <w:pPr>
        <w:rPr>
          <w:rFonts w:ascii="Arial" w:eastAsia="Arial Unicode MS" w:hAnsi="Arial" w:cs="Arial"/>
          <w:sz w:val="22"/>
          <w:szCs w:val="22"/>
        </w:rPr>
      </w:pPr>
    </w:p>
    <w:p w14:paraId="446AE09B" w14:textId="77777777" w:rsidR="009156C1" w:rsidRPr="009156C1" w:rsidRDefault="009156C1" w:rsidP="009156C1">
      <w:pPr>
        <w:rPr>
          <w:rFonts w:ascii="Arial" w:hAnsi="Arial" w:cs="Arial"/>
          <w:sz w:val="22"/>
          <w:szCs w:val="22"/>
        </w:rPr>
      </w:pPr>
      <w:r w:rsidRPr="009156C1">
        <w:rPr>
          <w:rFonts w:ascii="Arial" w:eastAsia="Arial Unicode MS" w:hAnsi="Arial" w:cs="Arial"/>
          <w:sz w:val="22"/>
          <w:szCs w:val="22"/>
        </w:rPr>
        <w:t xml:space="preserve">De bankierapplicatie functioneert NIET correct </w:t>
      </w:r>
      <w:r w:rsidRPr="009156C1">
        <w:rPr>
          <w:rFonts w:ascii="Arial" w:hAnsi="Arial" w:cs="Arial"/>
          <w:sz w:val="22"/>
          <w:szCs w:val="22"/>
        </w:rPr>
        <w:t>bij het overboeken van de ene rekening naar de andere rekening. Het geldbedrag wordt overgemaakt, van de rekening waarvoor de klant is ingelogd, naar de rekening van de begunstigde, maar de applicatie toont NIET het nieuwe saldo bij de ingelogde klanten van de twee betrokken rekeningen. Door opnieuw in te loggen kun je zien dat het banksaldo wel is aangepast.</w:t>
      </w:r>
    </w:p>
    <w:p w14:paraId="533771E6" w14:textId="77777777" w:rsidR="009156C1" w:rsidRPr="009156C1" w:rsidRDefault="009156C1" w:rsidP="009156C1">
      <w:pPr>
        <w:rPr>
          <w:rFonts w:ascii="Arial" w:hAnsi="Arial" w:cs="Arial"/>
          <w:sz w:val="22"/>
          <w:szCs w:val="22"/>
        </w:rPr>
      </w:pPr>
    </w:p>
    <w:p w14:paraId="11196B5C" w14:textId="77777777" w:rsidR="009156C1" w:rsidRPr="009156C1" w:rsidRDefault="009156C1" w:rsidP="001E33B2">
      <w:pPr>
        <w:numPr>
          <w:ilvl w:val="0"/>
          <w:numId w:val="12"/>
        </w:numPr>
        <w:rPr>
          <w:rFonts w:ascii="Arial" w:hAnsi="Arial" w:cs="Arial"/>
          <w:sz w:val="22"/>
          <w:szCs w:val="22"/>
        </w:rPr>
      </w:pPr>
      <w:r w:rsidRPr="009156C1">
        <w:rPr>
          <w:rFonts w:ascii="Arial" w:hAnsi="Arial" w:cs="Arial"/>
          <w:sz w:val="22"/>
          <w:szCs w:val="22"/>
        </w:rPr>
        <w:t xml:space="preserve">We staan op het punt een kleine aanpassing te doen op een ‘goed’ werkende applicatie. Om niet steeds handmatig te verifiëren of onze aanpassingen ongewenste neveneffecten hebben beginnen we met het maken van een aantal nieuwe Unittesten. Je hebt al een Unittest geschreven voor </w:t>
      </w:r>
      <w:r w:rsidRPr="009156C1">
        <w:rPr>
          <w:rFonts w:ascii="Courier New" w:hAnsi="Courier New" w:cs="Courier New"/>
          <w:sz w:val="22"/>
          <w:szCs w:val="22"/>
        </w:rPr>
        <w:t>Bank</w:t>
      </w:r>
      <w:r w:rsidRPr="009156C1">
        <w:rPr>
          <w:rFonts w:ascii="Arial" w:hAnsi="Arial" w:cs="Arial"/>
          <w:sz w:val="22"/>
          <w:szCs w:val="22"/>
        </w:rPr>
        <w:t xml:space="preserve"> m.b.t </w:t>
      </w:r>
      <w:r w:rsidRPr="009156C1">
        <w:rPr>
          <w:rFonts w:ascii="Courier New" w:hAnsi="Courier New" w:cs="Courier New"/>
          <w:sz w:val="22"/>
          <w:szCs w:val="22"/>
        </w:rPr>
        <w:t>IBank</w:t>
      </w:r>
      <w:r w:rsidRPr="009156C1">
        <w:rPr>
          <w:rFonts w:ascii="Arial" w:hAnsi="Arial" w:cs="Arial"/>
          <w:sz w:val="22"/>
          <w:szCs w:val="22"/>
        </w:rPr>
        <w:t xml:space="preserve">. Schrijf nu ook een test voor </w:t>
      </w:r>
      <w:r w:rsidRPr="009156C1">
        <w:rPr>
          <w:rFonts w:ascii="Courier New" w:hAnsi="Courier New" w:cs="Courier New"/>
          <w:sz w:val="22"/>
          <w:szCs w:val="22"/>
        </w:rPr>
        <w:t>Balie</w:t>
      </w:r>
      <w:r w:rsidRPr="009156C1">
        <w:rPr>
          <w:rFonts w:ascii="Arial" w:hAnsi="Arial" w:cs="Arial"/>
          <w:sz w:val="22"/>
          <w:szCs w:val="22"/>
        </w:rPr>
        <w:t xml:space="preserve"> m.b.t. </w:t>
      </w:r>
      <w:r w:rsidRPr="009156C1">
        <w:rPr>
          <w:rFonts w:ascii="Courier New" w:hAnsi="Courier New" w:cs="Courier New"/>
          <w:sz w:val="22"/>
          <w:szCs w:val="22"/>
        </w:rPr>
        <w:t>IBalie</w:t>
      </w:r>
      <w:r w:rsidRPr="009156C1">
        <w:rPr>
          <w:rFonts w:ascii="Arial" w:hAnsi="Arial" w:cs="Arial"/>
          <w:sz w:val="22"/>
          <w:szCs w:val="22"/>
        </w:rPr>
        <w:t xml:space="preserve"> en </w:t>
      </w:r>
      <w:r w:rsidRPr="009156C1">
        <w:rPr>
          <w:rFonts w:ascii="Courier New" w:hAnsi="Courier New" w:cs="Courier New"/>
          <w:sz w:val="22"/>
          <w:szCs w:val="22"/>
        </w:rPr>
        <w:t>BankierSessie</w:t>
      </w:r>
      <w:r w:rsidRPr="009156C1">
        <w:rPr>
          <w:rFonts w:ascii="Arial" w:hAnsi="Arial" w:cs="Arial"/>
          <w:sz w:val="22"/>
          <w:szCs w:val="22"/>
        </w:rPr>
        <w:t xml:space="preserve"> m.b.t. </w:t>
      </w:r>
      <w:r w:rsidRPr="009156C1">
        <w:rPr>
          <w:rFonts w:ascii="Courier New" w:hAnsi="Courier New" w:cs="Courier New"/>
          <w:sz w:val="22"/>
          <w:szCs w:val="22"/>
        </w:rPr>
        <w:t>IBankiersessie</w:t>
      </w:r>
      <w:r w:rsidRPr="009156C1">
        <w:rPr>
          <w:rFonts w:ascii="Arial" w:hAnsi="Arial" w:cs="Arial"/>
          <w:sz w:val="22"/>
          <w:szCs w:val="22"/>
        </w:rPr>
        <w:t xml:space="preserve">. Zorg ervoor dat ook deze testen een goede dekking van testgevallen biedt; vergeet uiteraard niet de  </w:t>
      </w:r>
      <w:r w:rsidRPr="009156C1">
        <w:rPr>
          <w:rFonts w:ascii="Courier New" w:hAnsi="Courier New" w:cs="Courier New"/>
          <w:sz w:val="22"/>
          <w:szCs w:val="22"/>
        </w:rPr>
        <w:t>IllegalArgumentException</w:t>
      </w:r>
      <w:r w:rsidRPr="009156C1">
        <w:rPr>
          <w:rFonts w:ascii="Arial" w:hAnsi="Arial" w:cs="Arial"/>
          <w:sz w:val="22"/>
          <w:szCs w:val="22"/>
        </w:rPr>
        <w:t>’s wegens overschrijden precondities en alle andere excepties te testen.</w:t>
      </w:r>
    </w:p>
    <w:p w14:paraId="173863FE" w14:textId="77777777" w:rsidR="009156C1" w:rsidRPr="009156C1" w:rsidRDefault="009156C1" w:rsidP="009156C1">
      <w:pPr>
        <w:rPr>
          <w:rFonts w:ascii="Arial" w:eastAsia="Arial Unicode MS" w:hAnsi="Arial" w:cs="Arial"/>
          <w:sz w:val="22"/>
          <w:szCs w:val="22"/>
        </w:rPr>
      </w:pPr>
    </w:p>
    <w:p w14:paraId="6960CA42" w14:textId="762660FE" w:rsidR="009156C1" w:rsidRPr="009156C1" w:rsidRDefault="009156C1" w:rsidP="001E33B2">
      <w:pPr>
        <w:numPr>
          <w:ilvl w:val="0"/>
          <w:numId w:val="12"/>
        </w:numPr>
        <w:rPr>
          <w:rFonts w:ascii="Arial" w:eastAsia="Arial Unicode MS" w:hAnsi="Arial" w:cs="Arial"/>
          <w:sz w:val="22"/>
          <w:szCs w:val="22"/>
        </w:rPr>
      </w:pPr>
      <w:r w:rsidRPr="009156C1">
        <w:rPr>
          <w:rFonts w:ascii="Arial" w:hAnsi="Arial" w:cs="Arial"/>
          <w:sz w:val="22"/>
          <w:szCs w:val="22"/>
        </w:rPr>
        <w:t xml:space="preserve">Pas het observer-patroon toe om het banksaldo zichtbaar te maken op het bankiersessiescherm. </w:t>
      </w:r>
      <w:r>
        <w:rPr>
          <w:rFonts w:ascii="Arial" w:hAnsi="Arial" w:cs="Arial"/>
          <w:sz w:val="22"/>
          <w:szCs w:val="22"/>
        </w:rPr>
        <w:t>De weg van RemotePropertylListener naar RemoteP</w:t>
      </w:r>
      <w:r w:rsidR="00CF500E">
        <w:rPr>
          <w:rFonts w:ascii="Arial" w:hAnsi="Arial" w:cs="Arial"/>
          <w:sz w:val="22"/>
          <w:szCs w:val="22"/>
        </w:rPr>
        <w:t>ublisher en vice</w:t>
      </w:r>
      <w:r w:rsidRPr="009156C1">
        <w:rPr>
          <w:rFonts w:ascii="Arial" w:hAnsi="Arial" w:cs="Arial"/>
          <w:sz w:val="22"/>
          <w:szCs w:val="22"/>
        </w:rPr>
        <w:t xml:space="preserve"> versa is nu wel een stuk ingewikkelder, want het patroon loopt nu via meer schijven. Als er iets aan één of meer van de interfaces moet veranderen, heeft dat </w:t>
      </w:r>
      <w:r w:rsidRPr="009156C1">
        <w:rPr>
          <w:rFonts w:ascii="Arial" w:hAnsi="Arial" w:cs="Arial"/>
          <w:sz w:val="22"/>
          <w:szCs w:val="22"/>
        </w:rPr>
        <w:lastRenderedPageBreak/>
        <w:t>natuurlijk ook consequenties voor de bijbehorende unittesten; die moet je dan natuurlijk ook aanpassen.</w:t>
      </w:r>
    </w:p>
    <w:p w14:paraId="413C2EA7" w14:textId="77777777" w:rsidR="009156C1" w:rsidRPr="009156C1" w:rsidRDefault="009156C1" w:rsidP="009156C1">
      <w:pPr>
        <w:rPr>
          <w:rFonts w:ascii="Arial" w:eastAsia="Arial Unicode MS" w:hAnsi="Arial" w:cs="Arial"/>
          <w:sz w:val="22"/>
          <w:szCs w:val="22"/>
        </w:rPr>
      </w:pPr>
    </w:p>
    <w:p w14:paraId="3CD68CFE" w14:textId="77777777" w:rsidR="009156C1" w:rsidRPr="001E33B2" w:rsidRDefault="009156C1" w:rsidP="001E33B2">
      <w:pPr>
        <w:pStyle w:val="ListParagraph"/>
        <w:numPr>
          <w:ilvl w:val="0"/>
          <w:numId w:val="12"/>
        </w:numPr>
        <w:rPr>
          <w:rFonts w:ascii="Arial" w:hAnsi="Arial" w:cs="Arial"/>
          <w:sz w:val="22"/>
          <w:szCs w:val="22"/>
        </w:rPr>
      </w:pPr>
      <w:r w:rsidRPr="001E33B2">
        <w:rPr>
          <w:rFonts w:ascii="Arial" w:hAnsi="Arial" w:cs="Arial"/>
          <w:sz w:val="22"/>
          <w:szCs w:val="22"/>
          <w:u w:val="single"/>
        </w:rPr>
        <w:t>Let op</w:t>
      </w:r>
      <w:r w:rsidRPr="001E33B2">
        <w:rPr>
          <w:rFonts w:ascii="Arial" w:hAnsi="Arial" w:cs="Arial"/>
          <w:sz w:val="22"/>
          <w:szCs w:val="22"/>
        </w:rPr>
        <w:t xml:space="preserve">: een bankiersessie eindigt bij het uitloggen of wanneer je langer dan 10 minuten geen actie richting de internetbalie onderneemt. Bij het beëindigen van de bankiersessie moet de “listener” ontkoppeld worden aan de internetbalie. Tijdens de testfase kan 10 minuten wachten nogal lang zijn. Wijzig dan tijdelijk de constante in </w:t>
      </w:r>
      <w:r w:rsidRPr="001E33B2">
        <w:rPr>
          <w:rFonts w:ascii="Courier New" w:hAnsi="Courier New" w:cs="Courier New"/>
          <w:sz w:val="22"/>
          <w:szCs w:val="22"/>
        </w:rPr>
        <w:t>IBankierSessie</w:t>
      </w:r>
      <w:r w:rsidRPr="001E33B2">
        <w:rPr>
          <w:rFonts w:ascii="Arial" w:hAnsi="Arial" w:cs="Arial"/>
          <w:sz w:val="22"/>
          <w:szCs w:val="22"/>
        </w:rPr>
        <w:t xml:space="preserve"> naar bijv. 60000.</w:t>
      </w:r>
    </w:p>
    <w:p w14:paraId="0DEBBB53" w14:textId="77777777" w:rsidR="009156C1" w:rsidRPr="009156C1" w:rsidRDefault="009156C1" w:rsidP="009156C1">
      <w:pPr>
        <w:ind w:left="360"/>
        <w:rPr>
          <w:rFonts w:ascii="Arial" w:hAnsi="Arial" w:cs="Arial"/>
          <w:sz w:val="22"/>
          <w:szCs w:val="22"/>
        </w:rPr>
      </w:pPr>
    </w:p>
    <w:p w14:paraId="277E2AD5" w14:textId="77777777" w:rsidR="009156C1" w:rsidRPr="009156C1" w:rsidRDefault="009156C1" w:rsidP="001E33B2">
      <w:pPr>
        <w:numPr>
          <w:ilvl w:val="0"/>
          <w:numId w:val="12"/>
        </w:numPr>
        <w:rPr>
          <w:rFonts w:ascii="Arial" w:hAnsi="Arial" w:cs="Arial"/>
          <w:sz w:val="22"/>
          <w:szCs w:val="22"/>
        </w:rPr>
      </w:pPr>
      <w:r w:rsidRPr="009156C1">
        <w:rPr>
          <w:rFonts w:ascii="Arial" w:hAnsi="Arial" w:cs="Arial"/>
          <w:sz w:val="22"/>
          <w:szCs w:val="22"/>
        </w:rPr>
        <w:t>Demonstreer de aangepaste applicatie aan de docent en geef uitleg.</w:t>
      </w:r>
    </w:p>
    <w:p w14:paraId="2E3DF264" w14:textId="77777777" w:rsidR="009156C1" w:rsidRPr="009156C1" w:rsidRDefault="009156C1" w:rsidP="009156C1">
      <w:pPr>
        <w:rPr>
          <w:rFonts w:ascii="Arial" w:hAnsi="Arial" w:cs="Arial"/>
          <w:sz w:val="22"/>
          <w:szCs w:val="22"/>
        </w:rPr>
      </w:pPr>
    </w:p>
    <w:p w14:paraId="5C02D67C" w14:textId="77777777" w:rsidR="009156C1" w:rsidRPr="009156C1" w:rsidRDefault="009156C1" w:rsidP="000011F5">
      <w:pPr>
        <w:rPr>
          <w:rFonts w:ascii="Arial" w:hAnsi="Arial" w:cs="Arial"/>
          <w:b/>
          <w:sz w:val="22"/>
          <w:szCs w:val="22"/>
        </w:rPr>
      </w:pPr>
    </w:p>
    <w:p w14:paraId="2A2D923D" w14:textId="2F003208" w:rsidR="009156C1" w:rsidRPr="009156C1" w:rsidRDefault="00026D77" w:rsidP="009156C1">
      <w:pPr>
        <w:rPr>
          <w:rFonts w:ascii="Arial" w:hAnsi="Arial" w:cs="Arial"/>
          <w:b/>
          <w:sz w:val="22"/>
          <w:szCs w:val="22"/>
        </w:rPr>
      </w:pPr>
      <w:r>
        <w:rPr>
          <w:rFonts w:ascii="Arial" w:hAnsi="Arial" w:cs="Arial"/>
          <w:b/>
          <w:sz w:val="22"/>
          <w:szCs w:val="22"/>
        </w:rPr>
        <w:t>Opdrachten w</w:t>
      </w:r>
      <w:r w:rsidR="009156C1" w:rsidRPr="009156C1">
        <w:rPr>
          <w:rFonts w:ascii="Arial" w:hAnsi="Arial" w:cs="Arial"/>
          <w:b/>
          <w:sz w:val="22"/>
          <w:szCs w:val="22"/>
        </w:rPr>
        <w:t>eek 16</w:t>
      </w:r>
      <w:r w:rsidR="00EA5572">
        <w:rPr>
          <w:rFonts w:ascii="Arial" w:hAnsi="Arial" w:cs="Arial"/>
          <w:b/>
          <w:sz w:val="22"/>
          <w:szCs w:val="22"/>
        </w:rPr>
        <w:t xml:space="preserve"> – week </w:t>
      </w:r>
      <w:r w:rsidR="00E56C8F">
        <w:rPr>
          <w:rFonts w:ascii="Arial" w:hAnsi="Arial" w:cs="Arial"/>
          <w:b/>
          <w:sz w:val="22"/>
          <w:szCs w:val="22"/>
        </w:rPr>
        <w:t>17</w:t>
      </w:r>
    </w:p>
    <w:p w14:paraId="21CCCC00" w14:textId="77777777" w:rsidR="00EA5572" w:rsidRPr="009156C1" w:rsidRDefault="009156C1" w:rsidP="00EA5572">
      <w:pPr>
        <w:rPr>
          <w:rFonts w:ascii="Arial" w:eastAsia="Arial Unicode MS" w:hAnsi="Arial" w:cs="Arial"/>
          <w:sz w:val="22"/>
          <w:szCs w:val="22"/>
        </w:rPr>
      </w:pPr>
      <w:r w:rsidRPr="009156C1">
        <w:rPr>
          <w:rFonts w:ascii="Arial" w:eastAsia="Arial Unicode MS" w:hAnsi="Arial" w:cs="Arial"/>
          <w:sz w:val="22"/>
          <w:szCs w:val="22"/>
        </w:rPr>
        <w:t xml:space="preserve">In deze opgave ga je de bankierapplicatie uitbreiden met een centrale bank waardoor het mogelijk wordt om geld over te boeken van de ene naar de andere bankrekening van verschillende banken. </w:t>
      </w:r>
      <w:r w:rsidR="00EA5572" w:rsidRPr="009156C1">
        <w:rPr>
          <w:rFonts w:ascii="Arial" w:eastAsia="Arial Unicode MS" w:hAnsi="Arial" w:cs="Arial"/>
          <w:sz w:val="22"/>
          <w:szCs w:val="22"/>
        </w:rPr>
        <w:t>O</w:t>
      </w:r>
      <w:r w:rsidR="00EA5572">
        <w:rPr>
          <w:rFonts w:ascii="Arial" w:eastAsia="Arial Unicode MS" w:hAnsi="Arial" w:cs="Arial"/>
          <w:sz w:val="22"/>
          <w:szCs w:val="22"/>
        </w:rPr>
        <w:t>nderde</w:t>
      </w:r>
      <w:r w:rsidR="00EA5572" w:rsidRPr="009156C1">
        <w:rPr>
          <w:rFonts w:ascii="Arial" w:eastAsia="Arial Unicode MS" w:hAnsi="Arial" w:cs="Arial"/>
          <w:sz w:val="22"/>
          <w:szCs w:val="22"/>
        </w:rPr>
        <w:t>l</w:t>
      </w:r>
      <w:r w:rsidR="00EA5572">
        <w:rPr>
          <w:rFonts w:ascii="Arial" w:eastAsia="Arial Unicode MS" w:hAnsi="Arial" w:cs="Arial"/>
          <w:sz w:val="22"/>
          <w:szCs w:val="22"/>
        </w:rPr>
        <w:t>en</w:t>
      </w:r>
      <w:r w:rsidR="00EA5572" w:rsidRPr="009156C1">
        <w:rPr>
          <w:rFonts w:ascii="Arial" w:eastAsia="Arial Unicode MS" w:hAnsi="Arial" w:cs="Arial"/>
          <w:sz w:val="22"/>
          <w:szCs w:val="22"/>
        </w:rPr>
        <w:t xml:space="preserve"> 3 </w:t>
      </w:r>
      <w:r w:rsidR="00EA5572">
        <w:rPr>
          <w:rFonts w:ascii="Arial" w:eastAsia="Arial Unicode MS" w:hAnsi="Arial" w:cs="Arial"/>
          <w:sz w:val="22"/>
          <w:szCs w:val="22"/>
        </w:rPr>
        <w:t>en 4 zijn</w:t>
      </w:r>
      <w:r w:rsidR="00EA5572" w:rsidRPr="009156C1">
        <w:rPr>
          <w:rFonts w:ascii="Arial" w:eastAsia="Arial Unicode MS" w:hAnsi="Arial" w:cs="Arial"/>
          <w:sz w:val="22"/>
          <w:szCs w:val="22"/>
        </w:rPr>
        <w:t xml:space="preserve"> vereist indien je een beoordeling G(oed) wilt krijgen:</w:t>
      </w:r>
    </w:p>
    <w:p w14:paraId="4FF08741" w14:textId="77777777" w:rsidR="009156C1" w:rsidRPr="009156C1" w:rsidRDefault="009156C1" w:rsidP="009156C1">
      <w:pPr>
        <w:rPr>
          <w:rFonts w:ascii="Arial" w:eastAsia="Arial Unicode MS" w:hAnsi="Arial" w:cs="Arial"/>
          <w:sz w:val="22"/>
          <w:szCs w:val="22"/>
        </w:rPr>
      </w:pPr>
    </w:p>
    <w:p w14:paraId="5981A72C" w14:textId="77777777" w:rsidR="009156C1" w:rsidRPr="009156C1" w:rsidRDefault="009156C1" w:rsidP="001E33B2">
      <w:pPr>
        <w:numPr>
          <w:ilvl w:val="0"/>
          <w:numId w:val="13"/>
        </w:numPr>
        <w:rPr>
          <w:rFonts w:ascii="Arial" w:eastAsia="Arial Unicode MS" w:hAnsi="Arial" w:cs="Arial"/>
          <w:sz w:val="22"/>
          <w:szCs w:val="22"/>
        </w:rPr>
      </w:pPr>
      <w:r w:rsidRPr="009156C1">
        <w:rPr>
          <w:rFonts w:ascii="Arial" w:eastAsia="Arial Unicode MS" w:hAnsi="Arial" w:cs="Arial"/>
          <w:sz w:val="22"/>
          <w:szCs w:val="22"/>
        </w:rPr>
        <w:t xml:space="preserve">Specificeer de interfaces tussen de bank en centrale bank m.b.v. JavaDoc. </w:t>
      </w:r>
    </w:p>
    <w:p w14:paraId="659B9BB8" w14:textId="6A351900" w:rsidR="009156C1" w:rsidRPr="00EA5572" w:rsidRDefault="009156C1" w:rsidP="009156C1">
      <w:pPr>
        <w:numPr>
          <w:ilvl w:val="0"/>
          <w:numId w:val="13"/>
        </w:numPr>
        <w:rPr>
          <w:rFonts w:ascii="Arial" w:eastAsia="Arial Unicode MS" w:hAnsi="Arial" w:cs="Arial"/>
          <w:sz w:val="22"/>
          <w:szCs w:val="22"/>
        </w:rPr>
      </w:pPr>
      <w:r w:rsidRPr="009156C1">
        <w:rPr>
          <w:rFonts w:ascii="Arial" w:eastAsia="Arial Unicode MS" w:hAnsi="Arial" w:cs="Arial"/>
          <w:sz w:val="22"/>
          <w:szCs w:val="22"/>
        </w:rPr>
        <w:t xml:space="preserve">Bouw de bankierapplicatie met de centrale bank. </w:t>
      </w:r>
    </w:p>
    <w:p w14:paraId="1DB1E160" w14:textId="68C6F0BD" w:rsidR="009156C1" w:rsidRDefault="00EA5572" w:rsidP="001E33B2">
      <w:pPr>
        <w:pStyle w:val="ListParagraph"/>
        <w:numPr>
          <w:ilvl w:val="0"/>
          <w:numId w:val="13"/>
        </w:numPr>
        <w:rPr>
          <w:rFonts w:ascii="Arial" w:eastAsia="Arial Unicode MS" w:hAnsi="Arial" w:cs="Arial"/>
          <w:sz w:val="22"/>
          <w:szCs w:val="22"/>
        </w:rPr>
      </w:pPr>
      <w:r>
        <w:rPr>
          <w:rFonts w:ascii="Arial" w:eastAsia="Arial Unicode MS" w:hAnsi="Arial" w:cs="Arial"/>
          <w:sz w:val="22"/>
          <w:szCs w:val="22"/>
        </w:rPr>
        <w:t>Optioneel: maak</w:t>
      </w:r>
      <w:r w:rsidR="00E56C8F">
        <w:rPr>
          <w:rFonts w:ascii="Arial" w:eastAsia="Arial Unicode MS" w:hAnsi="Arial" w:cs="Arial"/>
          <w:sz w:val="22"/>
          <w:szCs w:val="22"/>
        </w:rPr>
        <w:t xml:space="preserve"> een component-test voor de centrale bank (zie slides week 15).</w:t>
      </w:r>
    </w:p>
    <w:p w14:paraId="4C1FF033" w14:textId="6A6BD4C3" w:rsidR="009156C1" w:rsidRPr="00EA5572" w:rsidRDefault="00EA5572" w:rsidP="001E33B2">
      <w:pPr>
        <w:pStyle w:val="ListParagraph"/>
        <w:numPr>
          <w:ilvl w:val="0"/>
          <w:numId w:val="13"/>
        </w:numPr>
        <w:rPr>
          <w:rFonts w:ascii="Arial" w:eastAsia="Arial Unicode MS" w:hAnsi="Arial" w:cs="Arial"/>
          <w:sz w:val="22"/>
          <w:szCs w:val="22"/>
        </w:rPr>
      </w:pPr>
      <w:r>
        <w:rPr>
          <w:rFonts w:ascii="Arial" w:eastAsia="Arial Unicode MS" w:hAnsi="Arial" w:cs="Arial"/>
          <w:sz w:val="22"/>
          <w:szCs w:val="22"/>
        </w:rPr>
        <w:t>Optioneel: maak</w:t>
      </w:r>
      <w:r w:rsidR="00E56C8F">
        <w:rPr>
          <w:rFonts w:ascii="Arial" w:eastAsia="Arial Unicode MS" w:hAnsi="Arial" w:cs="Arial"/>
          <w:sz w:val="22"/>
          <w:szCs w:val="22"/>
        </w:rPr>
        <w:t xml:space="preserve"> een integratie-test voor de bank en de centrale bank (zie slides week 15).</w:t>
      </w:r>
    </w:p>
    <w:p w14:paraId="004EA395" w14:textId="13EEC1D6" w:rsidR="009156C1" w:rsidRPr="001E33B2" w:rsidRDefault="009156C1" w:rsidP="001E33B2">
      <w:pPr>
        <w:pStyle w:val="ListParagraph"/>
        <w:numPr>
          <w:ilvl w:val="0"/>
          <w:numId w:val="13"/>
        </w:numPr>
        <w:rPr>
          <w:rFonts w:ascii="Arial" w:eastAsia="Arial Unicode MS" w:hAnsi="Arial" w:cs="Arial"/>
          <w:sz w:val="22"/>
          <w:szCs w:val="22"/>
        </w:rPr>
      </w:pPr>
      <w:r w:rsidRPr="001E33B2">
        <w:rPr>
          <w:rFonts w:ascii="Arial" w:eastAsia="Arial Unicode MS" w:hAnsi="Arial" w:cs="Arial"/>
          <w:sz w:val="22"/>
          <w:szCs w:val="22"/>
        </w:rPr>
        <w:t xml:space="preserve">Demonstreer </w:t>
      </w:r>
      <w:r w:rsidR="00026D77" w:rsidRPr="001E33B2">
        <w:rPr>
          <w:rFonts w:ascii="Arial" w:eastAsia="Arial Unicode MS" w:hAnsi="Arial" w:cs="Arial"/>
          <w:sz w:val="22"/>
          <w:szCs w:val="22"/>
        </w:rPr>
        <w:t>de eindapplica</w:t>
      </w:r>
      <w:r w:rsidR="00EA5572">
        <w:rPr>
          <w:rFonts w:ascii="Arial" w:eastAsia="Arial Unicode MS" w:hAnsi="Arial" w:cs="Arial"/>
          <w:sz w:val="22"/>
          <w:szCs w:val="22"/>
        </w:rPr>
        <w:t>tie aan de docent en geef een toelichting</w:t>
      </w:r>
      <w:r w:rsidR="00026D77" w:rsidRPr="001E33B2">
        <w:rPr>
          <w:rFonts w:ascii="Arial" w:eastAsia="Arial Unicode MS" w:hAnsi="Arial" w:cs="Arial"/>
          <w:sz w:val="22"/>
          <w:szCs w:val="22"/>
        </w:rPr>
        <w:t>.</w:t>
      </w:r>
    </w:p>
    <w:p w14:paraId="63E63071" w14:textId="77777777" w:rsidR="009156C1" w:rsidRPr="009156C1" w:rsidRDefault="009156C1" w:rsidP="009156C1">
      <w:pPr>
        <w:rPr>
          <w:rFonts w:ascii="Arial" w:eastAsia="Arial Unicode MS" w:hAnsi="Arial" w:cs="Arial"/>
          <w:sz w:val="22"/>
          <w:szCs w:val="22"/>
        </w:rPr>
      </w:pPr>
    </w:p>
    <w:p w14:paraId="38E68B60" w14:textId="77777777" w:rsidR="00026D77" w:rsidRPr="009156C1" w:rsidRDefault="00026D77" w:rsidP="009156C1">
      <w:pPr>
        <w:rPr>
          <w:rFonts w:ascii="Arial" w:eastAsia="Arial Unicode MS" w:hAnsi="Arial" w:cs="Arial"/>
          <w:sz w:val="22"/>
          <w:szCs w:val="22"/>
        </w:rPr>
      </w:pPr>
    </w:p>
    <w:p w14:paraId="6635DAD5" w14:textId="77777777" w:rsidR="009156C1" w:rsidRPr="009156C1" w:rsidRDefault="009156C1" w:rsidP="009156C1">
      <w:pPr>
        <w:rPr>
          <w:rFonts w:ascii="Arial" w:hAnsi="Arial" w:cs="Arial"/>
          <w:b/>
          <w:sz w:val="22"/>
          <w:szCs w:val="22"/>
        </w:rPr>
      </w:pPr>
    </w:p>
    <w:p w14:paraId="73EB3187" w14:textId="77777777" w:rsidR="009156C1" w:rsidRPr="009156C1" w:rsidRDefault="009156C1" w:rsidP="000011F5">
      <w:pPr>
        <w:rPr>
          <w:rFonts w:ascii="Arial" w:hAnsi="Arial" w:cs="Arial"/>
          <w:b/>
          <w:sz w:val="22"/>
          <w:szCs w:val="22"/>
        </w:rPr>
      </w:pPr>
    </w:p>
    <w:p w14:paraId="0073229A" w14:textId="77777777" w:rsidR="00FF2D04" w:rsidRPr="009156C1" w:rsidRDefault="00FF2D04" w:rsidP="00257028">
      <w:pPr>
        <w:rPr>
          <w:rFonts w:ascii="Arial" w:hAnsi="Arial" w:cs="Arial"/>
          <w:sz w:val="22"/>
          <w:szCs w:val="22"/>
        </w:rPr>
      </w:pPr>
    </w:p>
    <w:sectPr w:rsidR="00FF2D04" w:rsidRPr="009156C1" w:rsidSect="00233D4C">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0E7E27" w14:textId="77777777" w:rsidR="008258BA" w:rsidRDefault="008258BA">
      <w:r>
        <w:separator/>
      </w:r>
    </w:p>
  </w:endnote>
  <w:endnote w:type="continuationSeparator" w:id="0">
    <w:p w14:paraId="45FDBBC7" w14:textId="77777777" w:rsidR="008258BA" w:rsidRDefault="00825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EF50D" w14:textId="77777777" w:rsidR="00EC55E4" w:rsidRDefault="00EC55E4" w:rsidP="004303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E97D0C" w14:textId="77777777" w:rsidR="00EC55E4" w:rsidRDefault="00EC55E4" w:rsidP="00EC55E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808D4" w14:textId="77777777" w:rsidR="00EC55E4" w:rsidRDefault="00EC55E4" w:rsidP="004303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0A4F">
      <w:rPr>
        <w:rStyle w:val="PageNumber"/>
        <w:noProof/>
      </w:rPr>
      <w:t>1</w:t>
    </w:r>
    <w:r>
      <w:rPr>
        <w:rStyle w:val="PageNumber"/>
      </w:rPr>
      <w:fldChar w:fldCharType="end"/>
    </w:r>
  </w:p>
  <w:p w14:paraId="3A4EC713" w14:textId="77777777" w:rsidR="00EC55E4" w:rsidRDefault="00EC55E4" w:rsidP="00EC55E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318BA" w14:textId="77777777" w:rsidR="008258BA" w:rsidRDefault="008258BA">
      <w:r>
        <w:separator/>
      </w:r>
    </w:p>
  </w:footnote>
  <w:footnote w:type="continuationSeparator" w:id="0">
    <w:p w14:paraId="77A296D1" w14:textId="77777777" w:rsidR="008258BA" w:rsidRDefault="008258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0808"/>
    <w:multiLevelType w:val="hybridMultilevel"/>
    <w:tmpl w:val="A7201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87394"/>
    <w:multiLevelType w:val="hybridMultilevel"/>
    <w:tmpl w:val="6F1CD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D40D47"/>
    <w:multiLevelType w:val="multilevel"/>
    <w:tmpl w:val="B1A81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6E054A1"/>
    <w:multiLevelType w:val="hybridMultilevel"/>
    <w:tmpl w:val="D8D26E8C"/>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
    <w:nsid w:val="193E273F"/>
    <w:multiLevelType w:val="hybridMultilevel"/>
    <w:tmpl w:val="2DD82D42"/>
    <w:lvl w:ilvl="0" w:tplc="0409000F">
      <w:start w:val="1"/>
      <w:numFmt w:val="decimal"/>
      <w:lvlText w:val="%1."/>
      <w:lvlJc w:val="left"/>
      <w:pPr>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nsid w:val="2CE04A0A"/>
    <w:multiLevelType w:val="hybridMultilevel"/>
    <w:tmpl w:val="B71C2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024055"/>
    <w:multiLevelType w:val="hybridMultilevel"/>
    <w:tmpl w:val="99DE7EE0"/>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7">
    <w:nsid w:val="34D63CD2"/>
    <w:multiLevelType w:val="hybridMultilevel"/>
    <w:tmpl w:val="48625CBA"/>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nsid w:val="413C64F7"/>
    <w:multiLevelType w:val="hybridMultilevel"/>
    <w:tmpl w:val="B3F2F41C"/>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9">
    <w:nsid w:val="45DC56A2"/>
    <w:multiLevelType w:val="hybridMultilevel"/>
    <w:tmpl w:val="11A0AB6A"/>
    <w:lvl w:ilvl="0" w:tplc="04130011">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48581F45"/>
    <w:multiLevelType w:val="hybridMultilevel"/>
    <w:tmpl w:val="85B4F234"/>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11">
    <w:nsid w:val="4AB24081"/>
    <w:multiLevelType w:val="hybridMultilevel"/>
    <w:tmpl w:val="B1A81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541FFA"/>
    <w:multiLevelType w:val="hybridMultilevel"/>
    <w:tmpl w:val="DD800154"/>
    <w:lvl w:ilvl="0" w:tplc="0409000F">
      <w:start w:val="1"/>
      <w:numFmt w:val="decimal"/>
      <w:lvlText w:val="%1."/>
      <w:lvlJc w:val="left"/>
      <w:pPr>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60A44C0D"/>
    <w:multiLevelType w:val="hybridMultilevel"/>
    <w:tmpl w:val="E1762800"/>
    <w:lvl w:ilvl="0" w:tplc="04090011">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4">
    <w:nsid w:val="63545EB8"/>
    <w:multiLevelType w:val="hybridMultilevel"/>
    <w:tmpl w:val="E522EB9C"/>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4986E6CA">
      <w:numFmt w:val="bullet"/>
      <w:lvlText w:val="-"/>
      <w:lvlJc w:val="left"/>
      <w:pPr>
        <w:tabs>
          <w:tab w:val="num" w:pos="2880"/>
        </w:tabs>
        <w:ind w:left="2880" w:hanging="360"/>
      </w:pPr>
      <w:rPr>
        <w:rFonts w:ascii="Times New Roman" w:eastAsia="Times New Roman" w:hAnsi="Times New Roman"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15">
    <w:nsid w:val="74675CB1"/>
    <w:multiLevelType w:val="hybridMultilevel"/>
    <w:tmpl w:val="7552646C"/>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num w:numId="1">
    <w:abstractNumId w:val="8"/>
  </w:num>
  <w:num w:numId="2">
    <w:abstractNumId w:val="14"/>
  </w:num>
  <w:num w:numId="3">
    <w:abstractNumId w:val="6"/>
  </w:num>
  <w:num w:numId="4">
    <w:abstractNumId w:val="15"/>
  </w:num>
  <w:num w:numId="5">
    <w:abstractNumId w:val="10"/>
  </w:num>
  <w:num w:numId="6">
    <w:abstractNumId w:val="3"/>
  </w:num>
  <w:num w:numId="7">
    <w:abstractNumId w:val="1"/>
  </w:num>
  <w:num w:numId="8">
    <w:abstractNumId w:val="5"/>
  </w:num>
  <w:num w:numId="9">
    <w:abstractNumId w:val="7"/>
  </w:num>
  <w:num w:numId="10">
    <w:abstractNumId w:val="13"/>
  </w:num>
  <w:num w:numId="11">
    <w:abstractNumId w:val="9"/>
  </w:num>
  <w:num w:numId="12">
    <w:abstractNumId w:val="0"/>
  </w:num>
  <w:num w:numId="13">
    <w:abstractNumId w:val="4"/>
  </w:num>
  <w:num w:numId="14">
    <w:abstractNumId w:val="12"/>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95E"/>
    <w:rsid w:val="000011F5"/>
    <w:rsid w:val="00022279"/>
    <w:rsid w:val="00026D77"/>
    <w:rsid w:val="0008195C"/>
    <w:rsid w:val="0008758D"/>
    <w:rsid w:val="000978AE"/>
    <w:rsid w:val="000B7ACA"/>
    <w:rsid w:val="000E0C62"/>
    <w:rsid w:val="00105D28"/>
    <w:rsid w:val="00127182"/>
    <w:rsid w:val="00140F43"/>
    <w:rsid w:val="00153C7E"/>
    <w:rsid w:val="001C3591"/>
    <w:rsid w:val="001D7485"/>
    <w:rsid w:val="001E33B2"/>
    <w:rsid w:val="00233D4C"/>
    <w:rsid w:val="00236C2B"/>
    <w:rsid w:val="00242AEA"/>
    <w:rsid w:val="00254E97"/>
    <w:rsid w:val="00257028"/>
    <w:rsid w:val="00261E88"/>
    <w:rsid w:val="0026532F"/>
    <w:rsid w:val="002657E8"/>
    <w:rsid w:val="00271B6F"/>
    <w:rsid w:val="002C2A82"/>
    <w:rsid w:val="002C4173"/>
    <w:rsid w:val="002E7306"/>
    <w:rsid w:val="003161AD"/>
    <w:rsid w:val="00317B76"/>
    <w:rsid w:val="00372136"/>
    <w:rsid w:val="00394A04"/>
    <w:rsid w:val="003C18F4"/>
    <w:rsid w:val="003D439C"/>
    <w:rsid w:val="003F6D7F"/>
    <w:rsid w:val="00414433"/>
    <w:rsid w:val="00430DE3"/>
    <w:rsid w:val="0043778A"/>
    <w:rsid w:val="0044506B"/>
    <w:rsid w:val="004456A2"/>
    <w:rsid w:val="004761CB"/>
    <w:rsid w:val="004A288C"/>
    <w:rsid w:val="004A2DCD"/>
    <w:rsid w:val="004C0B18"/>
    <w:rsid w:val="00541447"/>
    <w:rsid w:val="00541E8C"/>
    <w:rsid w:val="0057558B"/>
    <w:rsid w:val="005A639B"/>
    <w:rsid w:val="005C14CF"/>
    <w:rsid w:val="005D1EAC"/>
    <w:rsid w:val="005F6460"/>
    <w:rsid w:val="00670C7E"/>
    <w:rsid w:val="00681463"/>
    <w:rsid w:val="00681794"/>
    <w:rsid w:val="00684A0E"/>
    <w:rsid w:val="00690254"/>
    <w:rsid w:val="006D1EBF"/>
    <w:rsid w:val="006F7ABF"/>
    <w:rsid w:val="007067B0"/>
    <w:rsid w:val="00715D50"/>
    <w:rsid w:val="007218B8"/>
    <w:rsid w:val="0073313D"/>
    <w:rsid w:val="0073595E"/>
    <w:rsid w:val="00774EC2"/>
    <w:rsid w:val="0078128D"/>
    <w:rsid w:val="00803246"/>
    <w:rsid w:val="00815299"/>
    <w:rsid w:val="0081784F"/>
    <w:rsid w:val="00821F4C"/>
    <w:rsid w:val="008258BA"/>
    <w:rsid w:val="0088180A"/>
    <w:rsid w:val="008865EA"/>
    <w:rsid w:val="008B0A78"/>
    <w:rsid w:val="008F02A3"/>
    <w:rsid w:val="00913845"/>
    <w:rsid w:val="009156C1"/>
    <w:rsid w:val="009377BB"/>
    <w:rsid w:val="00951E87"/>
    <w:rsid w:val="00966EEE"/>
    <w:rsid w:val="00971F75"/>
    <w:rsid w:val="00984A2D"/>
    <w:rsid w:val="009A3BC4"/>
    <w:rsid w:val="009B3129"/>
    <w:rsid w:val="009D33C5"/>
    <w:rsid w:val="009D7479"/>
    <w:rsid w:val="009F6973"/>
    <w:rsid w:val="00A0606B"/>
    <w:rsid w:val="00A40252"/>
    <w:rsid w:val="00A4257E"/>
    <w:rsid w:val="00A51682"/>
    <w:rsid w:val="00A9617B"/>
    <w:rsid w:val="00AB0CAB"/>
    <w:rsid w:val="00AB5BEC"/>
    <w:rsid w:val="00AB7B87"/>
    <w:rsid w:val="00AD4378"/>
    <w:rsid w:val="00B02E25"/>
    <w:rsid w:val="00B20C24"/>
    <w:rsid w:val="00B2491E"/>
    <w:rsid w:val="00B258C5"/>
    <w:rsid w:val="00B4337A"/>
    <w:rsid w:val="00B62BA3"/>
    <w:rsid w:val="00B8084F"/>
    <w:rsid w:val="00B86973"/>
    <w:rsid w:val="00B94B0A"/>
    <w:rsid w:val="00B95C2D"/>
    <w:rsid w:val="00BB0A4F"/>
    <w:rsid w:val="00BB6193"/>
    <w:rsid w:val="00BD5010"/>
    <w:rsid w:val="00BE4B17"/>
    <w:rsid w:val="00C355C1"/>
    <w:rsid w:val="00C363A2"/>
    <w:rsid w:val="00C759C3"/>
    <w:rsid w:val="00C8037B"/>
    <w:rsid w:val="00C80C0C"/>
    <w:rsid w:val="00C9426D"/>
    <w:rsid w:val="00CA299E"/>
    <w:rsid w:val="00CC4381"/>
    <w:rsid w:val="00CD10EA"/>
    <w:rsid w:val="00CD1A3F"/>
    <w:rsid w:val="00CD4605"/>
    <w:rsid w:val="00CD50E8"/>
    <w:rsid w:val="00CD5684"/>
    <w:rsid w:val="00CF500E"/>
    <w:rsid w:val="00D0229C"/>
    <w:rsid w:val="00D12F19"/>
    <w:rsid w:val="00D8502E"/>
    <w:rsid w:val="00D966F1"/>
    <w:rsid w:val="00DD19C2"/>
    <w:rsid w:val="00DD362E"/>
    <w:rsid w:val="00E00047"/>
    <w:rsid w:val="00E05071"/>
    <w:rsid w:val="00E07C6C"/>
    <w:rsid w:val="00E1211F"/>
    <w:rsid w:val="00E37023"/>
    <w:rsid w:val="00E56C8F"/>
    <w:rsid w:val="00E57FBD"/>
    <w:rsid w:val="00E81CC5"/>
    <w:rsid w:val="00E93008"/>
    <w:rsid w:val="00E946D9"/>
    <w:rsid w:val="00EA5572"/>
    <w:rsid w:val="00EC1BBE"/>
    <w:rsid w:val="00EC55E4"/>
    <w:rsid w:val="00EC6E12"/>
    <w:rsid w:val="00F12174"/>
    <w:rsid w:val="00F30E6B"/>
    <w:rsid w:val="00F43C99"/>
    <w:rsid w:val="00F46BEF"/>
    <w:rsid w:val="00F61B8E"/>
    <w:rsid w:val="00F76C2E"/>
    <w:rsid w:val="00F839BA"/>
    <w:rsid w:val="00FA522B"/>
    <w:rsid w:val="00FE64DF"/>
    <w:rsid w:val="00FF2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28D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locked="1" w:uiPriority="0" w:qFormat="1"/>
    <w:lsdException w:name="footnote reference" w:uiPriority="0"/>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4C"/>
    <w:rPr>
      <w:sz w:val="24"/>
      <w:szCs w:val="24"/>
      <w:lang w:val="nl-NL" w:eastAsia="nl-NL"/>
    </w:rPr>
  </w:style>
  <w:style w:type="paragraph" w:styleId="Heading3">
    <w:name w:val="heading 3"/>
    <w:basedOn w:val="Normal"/>
    <w:next w:val="Normal"/>
    <w:link w:val="Heading3Char"/>
    <w:uiPriority w:val="99"/>
    <w:qFormat/>
    <w:rsid w:val="0025702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90AEA"/>
    <w:rPr>
      <w:rFonts w:asciiTheme="majorHAnsi" w:eastAsiaTheme="majorEastAsia" w:hAnsiTheme="majorHAnsi" w:cstheme="majorBidi"/>
      <w:b/>
      <w:bCs/>
      <w:sz w:val="26"/>
      <w:szCs w:val="26"/>
      <w:lang w:val="nl-NL" w:eastAsia="nl-NL"/>
    </w:rPr>
  </w:style>
  <w:style w:type="paragraph" w:styleId="Header">
    <w:name w:val="header"/>
    <w:basedOn w:val="Normal"/>
    <w:link w:val="HeaderChar"/>
    <w:uiPriority w:val="99"/>
    <w:rsid w:val="00803246"/>
    <w:pPr>
      <w:tabs>
        <w:tab w:val="center" w:pos="4153"/>
        <w:tab w:val="right" w:pos="8306"/>
      </w:tabs>
    </w:pPr>
  </w:style>
  <w:style w:type="character" w:customStyle="1" w:styleId="HeaderChar">
    <w:name w:val="Header Char"/>
    <w:basedOn w:val="DefaultParagraphFont"/>
    <w:link w:val="Header"/>
    <w:uiPriority w:val="99"/>
    <w:semiHidden/>
    <w:rsid w:val="00B90AEA"/>
    <w:rPr>
      <w:sz w:val="24"/>
      <w:szCs w:val="24"/>
      <w:lang w:val="nl-NL" w:eastAsia="nl-NL"/>
    </w:rPr>
  </w:style>
  <w:style w:type="paragraph" w:styleId="Footer">
    <w:name w:val="footer"/>
    <w:basedOn w:val="Normal"/>
    <w:link w:val="FooterChar"/>
    <w:uiPriority w:val="99"/>
    <w:rsid w:val="00803246"/>
    <w:pPr>
      <w:tabs>
        <w:tab w:val="center" w:pos="4153"/>
        <w:tab w:val="right" w:pos="8306"/>
      </w:tabs>
    </w:pPr>
  </w:style>
  <w:style w:type="character" w:customStyle="1" w:styleId="FooterChar">
    <w:name w:val="Footer Char"/>
    <w:basedOn w:val="DefaultParagraphFont"/>
    <w:link w:val="Footer"/>
    <w:uiPriority w:val="99"/>
    <w:semiHidden/>
    <w:rsid w:val="00B90AEA"/>
    <w:rPr>
      <w:sz w:val="24"/>
      <w:szCs w:val="24"/>
      <w:lang w:val="nl-NL" w:eastAsia="nl-NL"/>
    </w:rPr>
  </w:style>
  <w:style w:type="paragraph" w:styleId="FootnoteText">
    <w:name w:val="footnote text"/>
    <w:basedOn w:val="Normal"/>
    <w:link w:val="FootnoteTextChar"/>
    <w:semiHidden/>
    <w:rsid w:val="008865EA"/>
    <w:rPr>
      <w:sz w:val="20"/>
      <w:szCs w:val="20"/>
    </w:rPr>
  </w:style>
  <w:style w:type="character" w:customStyle="1" w:styleId="FootnoteTextChar">
    <w:name w:val="Footnote Text Char"/>
    <w:basedOn w:val="DefaultParagraphFont"/>
    <w:link w:val="FootnoteText"/>
    <w:uiPriority w:val="99"/>
    <w:semiHidden/>
    <w:rsid w:val="00B90AEA"/>
    <w:rPr>
      <w:sz w:val="20"/>
      <w:szCs w:val="20"/>
      <w:lang w:val="nl-NL" w:eastAsia="nl-NL"/>
    </w:rPr>
  </w:style>
  <w:style w:type="character" w:styleId="FootnoteReference">
    <w:name w:val="footnote reference"/>
    <w:basedOn w:val="DefaultParagraphFont"/>
    <w:semiHidden/>
    <w:rsid w:val="008865EA"/>
    <w:rPr>
      <w:vertAlign w:val="superscript"/>
    </w:rPr>
  </w:style>
  <w:style w:type="character" w:styleId="Hyperlink">
    <w:name w:val="Hyperlink"/>
    <w:basedOn w:val="DefaultParagraphFont"/>
    <w:uiPriority w:val="99"/>
    <w:rsid w:val="008865EA"/>
    <w:rPr>
      <w:color w:val="0000FF"/>
      <w:u w:val="single"/>
    </w:rPr>
  </w:style>
  <w:style w:type="character" w:styleId="CommentReference">
    <w:name w:val="annotation reference"/>
    <w:basedOn w:val="DefaultParagraphFont"/>
    <w:uiPriority w:val="99"/>
    <w:semiHidden/>
    <w:rsid w:val="00BD5010"/>
    <w:rPr>
      <w:sz w:val="16"/>
      <w:szCs w:val="16"/>
    </w:rPr>
  </w:style>
  <w:style w:type="paragraph" w:styleId="CommentText">
    <w:name w:val="annotation text"/>
    <w:basedOn w:val="Normal"/>
    <w:link w:val="CommentTextChar"/>
    <w:uiPriority w:val="99"/>
    <w:semiHidden/>
    <w:rsid w:val="00BD5010"/>
    <w:rPr>
      <w:sz w:val="20"/>
      <w:szCs w:val="20"/>
    </w:rPr>
  </w:style>
  <w:style w:type="character" w:customStyle="1" w:styleId="CommentTextChar">
    <w:name w:val="Comment Text Char"/>
    <w:basedOn w:val="DefaultParagraphFont"/>
    <w:link w:val="CommentText"/>
    <w:uiPriority w:val="99"/>
    <w:semiHidden/>
    <w:rsid w:val="00B90AEA"/>
    <w:rPr>
      <w:sz w:val="20"/>
      <w:szCs w:val="20"/>
      <w:lang w:val="nl-NL" w:eastAsia="nl-NL"/>
    </w:rPr>
  </w:style>
  <w:style w:type="paragraph" w:styleId="CommentSubject">
    <w:name w:val="annotation subject"/>
    <w:basedOn w:val="CommentText"/>
    <w:next w:val="CommentText"/>
    <w:link w:val="CommentSubjectChar"/>
    <w:uiPriority w:val="99"/>
    <w:semiHidden/>
    <w:rsid w:val="00BD5010"/>
    <w:rPr>
      <w:b/>
      <w:bCs/>
    </w:rPr>
  </w:style>
  <w:style w:type="character" w:customStyle="1" w:styleId="CommentSubjectChar">
    <w:name w:val="Comment Subject Char"/>
    <w:basedOn w:val="CommentTextChar"/>
    <w:link w:val="CommentSubject"/>
    <w:uiPriority w:val="99"/>
    <w:semiHidden/>
    <w:rsid w:val="00B90AEA"/>
    <w:rPr>
      <w:b/>
      <w:bCs/>
      <w:sz w:val="20"/>
      <w:szCs w:val="20"/>
      <w:lang w:val="nl-NL" w:eastAsia="nl-NL"/>
    </w:rPr>
  </w:style>
  <w:style w:type="paragraph" w:styleId="BalloonText">
    <w:name w:val="Balloon Text"/>
    <w:basedOn w:val="Normal"/>
    <w:link w:val="BalloonTextChar"/>
    <w:uiPriority w:val="99"/>
    <w:semiHidden/>
    <w:rsid w:val="00BD5010"/>
    <w:rPr>
      <w:rFonts w:ascii="Tahoma" w:hAnsi="Tahoma" w:cs="Tahoma"/>
      <w:sz w:val="16"/>
      <w:szCs w:val="16"/>
    </w:rPr>
  </w:style>
  <w:style w:type="character" w:customStyle="1" w:styleId="BalloonTextChar">
    <w:name w:val="Balloon Text Char"/>
    <w:basedOn w:val="DefaultParagraphFont"/>
    <w:link w:val="BalloonText"/>
    <w:uiPriority w:val="99"/>
    <w:semiHidden/>
    <w:rsid w:val="00B90AEA"/>
    <w:rPr>
      <w:sz w:val="0"/>
      <w:szCs w:val="0"/>
      <w:lang w:val="nl-NL" w:eastAsia="nl-NL"/>
    </w:rPr>
  </w:style>
  <w:style w:type="paragraph" w:styleId="NormalWeb">
    <w:name w:val="Normal (Web)"/>
    <w:basedOn w:val="Normal"/>
    <w:uiPriority w:val="99"/>
    <w:rsid w:val="004C0B18"/>
    <w:pPr>
      <w:spacing w:before="100" w:beforeAutospacing="1" w:after="100" w:afterAutospacing="1"/>
    </w:pPr>
  </w:style>
  <w:style w:type="character" w:styleId="FollowedHyperlink">
    <w:name w:val="FollowedHyperlink"/>
    <w:basedOn w:val="DefaultParagraphFont"/>
    <w:uiPriority w:val="99"/>
    <w:semiHidden/>
    <w:unhideWhenUsed/>
    <w:rsid w:val="00E1211F"/>
    <w:rPr>
      <w:color w:val="800080" w:themeColor="followedHyperlink"/>
      <w:u w:val="single"/>
    </w:rPr>
  </w:style>
  <w:style w:type="paragraph" w:styleId="ListParagraph">
    <w:name w:val="List Paragraph"/>
    <w:basedOn w:val="Normal"/>
    <w:uiPriority w:val="34"/>
    <w:qFormat/>
    <w:rsid w:val="007067B0"/>
    <w:pPr>
      <w:ind w:left="720"/>
      <w:contextualSpacing/>
    </w:pPr>
  </w:style>
  <w:style w:type="character" w:styleId="PageNumber">
    <w:name w:val="page number"/>
    <w:basedOn w:val="DefaultParagraphFont"/>
    <w:uiPriority w:val="99"/>
    <w:semiHidden/>
    <w:unhideWhenUsed/>
    <w:rsid w:val="00EC55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locked="1" w:uiPriority="0" w:qFormat="1"/>
    <w:lsdException w:name="footnote reference" w:uiPriority="0"/>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4C"/>
    <w:rPr>
      <w:sz w:val="24"/>
      <w:szCs w:val="24"/>
      <w:lang w:val="nl-NL" w:eastAsia="nl-NL"/>
    </w:rPr>
  </w:style>
  <w:style w:type="paragraph" w:styleId="Heading3">
    <w:name w:val="heading 3"/>
    <w:basedOn w:val="Normal"/>
    <w:next w:val="Normal"/>
    <w:link w:val="Heading3Char"/>
    <w:uiPriority w:val="99"/>
    <w:qFormat/>
    <w:rsid w:val="0025702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90AEA"/>
    <w:rPr>
      <w:rFonts w:asciiTheme="majorHAnsi" w:eastAsiaTheme="majorEastAsia" w:hAnsiTheme="majorHAnsi" w:cstheme="majorBidi"/>
      <w:b/>
      <w:bCs/>
      <w:sz w:val="26"/>
      <w:szCs w:val="26"/>
      <w:lang w:val="nl-NL" w:eastAsia="nl-NL"/>
    </w:rPr>
  </w:style>
  <w:style w:type="paragraph" w:styleId="Header">
    <w:name w:val="header"/>
    <w:basedOn w:val="Normal"/>
    <w:link w:val="HeaderChar"/>
    <w:uiPriority w:val="99"/>
    <w:rsid w:val="00803246"/>
    <w:pPr>
      <w:tabs>
        <w:tab w:val="center" w:pos="4153"/>
        <w:tab w:val="right" w:pos="8306"/>
      </w:tabs>
    </w:pPr>
  </w:style>
  <w:style w:type="character" w:customStyle="1" w:styleId="HeaderChar">
    <w:name w:val="Header Char"/>
    <w:basedOn w:val="DefaultParagraphFont"/>
    <w:link w:val="Header"/>
    <w:uiPriority w:val="99"/>
    <w:semiHidden/>
    <w:rsid w:val="00B90AEA"/>
    <w:rPr>
      <w:sz w:val="24"/>
      <w:szCs w:val="24"/>
      <w:lang w:val="nl-NL" w:eastAsia="nl-NL"/>
    </w:rPr>
  </w:style>
  <w:style w:type="paragraph" w:styleId="Footer">
    <w:name w:val="footer"/>
    <w:basedOn w:val="Normal"/>
    <w:link w:val="FooterChar"/>
    <w:uiPriority w:val="99"/>
    <w:rsid w:val="00803246"/>
    <w:pPr>
      <w:tabs>
        <w:tab w:val="center" w:pos="4153"/>
        <w:tab w:val="right" w:pos="8306"/>
      </w:tabs>
    </w:pPr>
  </w:style>
  <w:style w:type="character" w:customStyle="1" w:styleId="FooterChar">
    <w:name w:val="Footer Char"/>
    <w:basedOn w:val="DefaultParagraphFont"/>
    <w:link w:val="Footer"/>
    <w:uiPriority w:val="99"/>
    <w:semiHidden/>
    <w:rsid w:val="00B90AEA"/>
    <w:rPr>
      <w:sz w:val="24"/>
      <w:szCs w:val="24"/>
      <w:lang w:val="nl-NL" w:eastAsia="nl-NL"/>
    </w:rPr>
  </w:style>
  <w:style w:type="paragraph" w:styleId="FootnoteText">
    <w:name w:val="footnote text"/>
    <w:basedOn w:val="Normal"/>
    <w:link w:val="FootnoteTextChar"/>
    <w:semiHidden/>
    <w:rsid w:val="008865EA"/>
    <w:rPr>
      <w:sz w:val="20"/>
      <w:szCs w:val="20"/>
    </w:rPr>
  </w:style>
  <w:style w:type="character" w:customStyle="1" w:styleId="FootnoteTextChar">
    <w:name w:val="Footnote Text Char"/>
    <w:basedOn w:val="DefaultParagraphFont"/>
    <w:link w:val="FootnoteText"/>
    <w:uiPriority w:val="99"/>
    <w:semiHidden/>
    <w:rsid w:val="00B90AEA"/>
    <w:rPr>
      <w:sz w:val="20"/>
      <w:szCs w:val="20"/>
      <w:lang w:val="nl-NL" w:eastAsia="nl-NL"/>
    </w:rPr>
  </w:style>
  <w:style w:type="character" w:styleId="FootnoteReference">
    <w:name w:val="footnote reference"/>
    <w:basedOn w:val="DefaultParagraphFont"/>
    <w:semiHidden/>
    <w:rsid w:val="008865EA"/>
    <w:rPr>
      <w:vertAlign w:val="superscript"/>
    </w:rPr>
  </w:style>
  <w:style w:type="character" w:styleId="Hyperlink">
    <w:name w:val="Hyperlink"/>
    <w:basedOn w:val="DefaultParagraphFont"/>
    <w:uiPriority w:val="99"/>
    <w:rsid w:val="008865EA"/>
    <w:rPr>
      <w:color w:val="0000FF"/>
      <w:u w:val="single"/>
    </w:rPr>
  </w:style>
  <w:style w:type="character" w:styleId="CommentReference">
    <w:name w:val="annotation reference"/>
    <w:basedOn w:val="DefaultParagraphFont"/>
    <w:uiPriority w:val="99"/>
    <w:semiHidden/>
    <w:rsid w:val="00BD5010"/>
    <w:rPr>
      <w:sz w:val="16"/>
      <w:szCs w:val="16"/>
    </w:rPr>
  </w:style>
  <w:style w:type="paragraph" w:styleId="CommentText">
    <w:name w:val="annotation text"/>
    <w:basedOn w:val="Normal"/>
    <w:link w:val="CommentTextChar"/>
    <w:uiPriority w:val="99"/>
    <w:semiHidden/>
    <w:rsid w:val="00BD5010"/>
    <w:rPr>
      <w:sz w:val="20"/>
      <w:szCs w:val="20"/>
    </w:rPr>
  </w:style>
  <w:style w:type="character" w:customStyle="1" w:styleId="CommentTextChar">
    <w:name w:val="Comment Text Char"/>
    <w:basedOn w:val="DefaultParagraphFont"/>
    <w:link w:val="CommentText"/>
    <w:uiPriority w:val="99"/>
    <w:semiHidden/>
    <w:rsid w:val="00B90AEA"/>
    <w:rPr>
      <w:sz w:val="20"/>
      <w:szCs w:val="20"/>
      <w:lang w:val="nl-NL" w:eastAsia="nl-NL"/>
    </w:rPr>
  </w:style>
  <w:style w:type="paragraph" w:styleId="CommentSubject">
    <w:name w:val="annotation subject"/>
    <w:basedOn w:val="CommentText"/>
    <w:next w:val="CommentText"/>
    <w:link w:val="CommentSubjectChar"/>
    <w:uiPriority w:val="99"/>
    <w:semiHidden/>
    <w:rsid w:val="00BD5010"/>
    <w:rPr>
      <w:b/>
      <w:bCs/>
    </w:rPr>
  </w:style>
  <w:style w:type="character" w:customStyle="1" w:styleId="CommentSubjectChar">
    <w:name w:val="Comment Subject Char"/>
    <w:basedOn w:val="CommentTextChar"/>
    <w:link w:val="CommentSubject"/>
    <w:uiPriority w:val="99"/>
    <w:semiHidden/>
    <w:rsid w:val="00B90AEA"/>
    <w:rPr>
      <w:b/>
      <w:bCs/>
      <w:sz w:val="20"/>
      <w:szCs w:val="20"/>
      <w:lang w:val="nl-NL" w:eastAsia="nl-NL"/>
    </w:rPr>
  </w:style>
  <w:style w:type="paragraph" w:styleId="BalloonText">
    <w:name w:val="Balloon Text"/>
    <w:basedOn w:val="Normal"/>
    <w:link w:val="BalloonTextChar"/>
    <w:uiPriority w:val="99"/>
    <w:semiHidden/>
    <w:rsid w:val="00BD5010"/>
    <w:rPr>
      <w:rFonts w:ascii="Tahoma" w:hAnsi="Tahoma" w:cs="Tahoma"/>
      <w:sz w:val="16"/>
      <w:szCs w:val="16"/>
    </w:rPr>
  </w:style>
  <w:style w:type="character" w:customStyle="1" w:styleId="BalloonTextChar">
    <w:name w:val="Balloon Text Char"/>
    <w:basedOn w:val="DefaultParagraphFont"/>
    <w:link w:val="BalloonText"/>
    <w:uiPriority w:val="99"/>
    <w:semiHidden/>
    <w:rsid w:val="00B90AEA"/>
    <w:rPr>
      <w:sz w:val="0"/>
      <w:szCs w:val="0"/>
      <w:lang w:val="nl-NL" w:eastAsia="nl-NL"/>
    </w:rPr>
  </w:style>
  <w:style w:type="paragraph" w:styleId="NormalWeb">
    <w:name w:val="Normal (Web)"/>
    <w:basedOn w:val="Normal"/>
    <w:uiPriority w:val="99"/>
    <w:rsid w:val="004C0B18"/>
    <w:pPr>
      <w:spacing w:before="100" w:beforeAutospacing="1" w:after="100" w:afterAutospacing="1"/>
    </w:pPr>
  </w:style>
  <w:style w:type="character" w:styleId="FollowedHyperlink">
    <w:name w:val="FollowedHyperlink"/>
    <w:basedOn w:val="DefaultParagraphFont"/>
    <w:uiPriority w:val="99"/>
    <w:semiHidden/>
    <w:unhideWhenUsed/>
    <w:rsid w:val="00E1211F"/>
    <w:rPr>
      <w:color w:val="800080" w:themeColor="followedHyperlink"/>
      <w:u w:val="single"/>
    </w:rPr>
  </w:style>
  <w:style w:type="paragraph" w:styleId="ListParagraph">
    <w:name w:val="List Paragraph"/>
    <w:basedOn w:val="Normal"/>
    <w:uiPriority w:val="34"/>
    <w:qFormat/>
    <w:rsid w:val="007067B0"/>
    <w:pPr>
      <w:ind w:left="720"/>
      <w:contextualSpacing/>
    </w:pPr>
  </w:style>
  <w:style w:type="character" w:styleId="PageNumber">
    <w:name w:val="page number"/>
    <w:basedOn w:val="DefaultParagraphFont"/>
    <w:uiPriority w:val="99"/>
    <w:semiHidden/>
    <w:unhideWhenUsed/>
    <w:rsid w:val="00EC5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750975">
      <w:marLeft w:val="0"/>
      <w:marRight w:val="0"/>
      <w:marTop w:val="0"/>
      <w:marBottom w:val="0"/>
      <w:divBdr>
        <w:top w:val="none" w:sz="0" w:space="0" w:color="auto"/>
        <w:left w:val="none" w:sz="0" w:space="0" w:color="auto"/>
        <w:bottom w:val="none" w:sz="0" w:space="0" w:color="auto"/>
        <w:right w:val="none" w:sz="0" w:space="0" w:color="auto"/>
      </w:divBdr>
    </w:div>
    <w:div w:id="1436750980">
      <w:marLeft w:val="0"/>
      <w:marRight w:val="0"/>
      <w:marTop w:val="0"/>
      <w:marBottom w:val="0"/>
      <w:divBdr>
        <w:top w:val="none" w:sz="0" w:space="0" w:color="auto"/>
        <w:left w:val="none" w:sz="0" w:space="0" w:color="auto"/>
        <w:bottom w:val="none" w:sz="0" w:space="0" w:color="auto"/>
        <w:right w:val="none" w:sz="0" w:space="0" w:color="auto"/>
      </w:divBdr>
      <w:divsChild>
        <w:div w:id="1436750979">
          <w:marLeft w:val="0"/>
          <w:marRight w:val="0"/>
          <w:marTop w:val="0"/>
          <w:marBottom w:val="0"/>
          <w:divBdr>
            <w:top w:val="none" w:sz="0" w:space="0" w:color="auto"/>
            <w:left w:val="none" w:sz="0" w:space="0" w:color="auto"/>
            <w:bottom w:val="none" w:sz="0" w:space="0" w:color="auto"/>
            <w:right w:val="none" w:sz="0" w:space="0" w:color="auto"/>
          </w:divBdr>
          <w:divsChild>
            <w:div w:id="1436750969">
              <w:marLeft w:val="0"/>
              <w:marRight w:val="0"/>
              <w:marTop w:val="0"/>
              <w:marBottom w:val="0"/>
              <w:divBdr>
                <w:top w:val="none" w:sz="0" w:space="0" w:color="auto"/>
                <w:left w:val="none" w:sz="0" w:space="0" w:color="auto"/>
                <w:bottom w:val="none" w:sz="0" w:space="0" w:color="auto"/>
                <w:right w:val="none" w:sz="0" w:space="0" w:color="auto"/>
              </w:divBdr>
            </w:div>
            <w:div w:id="1436750970">
              <w:marLeft w:val="0"/>
              <w:marRight w:val="0"/>
              <w:marTop w:val="0"/>
              <w:marBottom w:val="0"/>
              <w:divBdr>
                <w:top w:val="none" w:sz="0" w:space="0" w:color="auto"/>
                <w:left w:val="none" w:sz="0" w:space="0" w:color="auto"/>
                <w:bottom w:val="none" w:sz="0" w:space="0" w:color="auto"/>
                <w:right w:val="none" w:sz="0" w:space="0" w:color="auto"/>
              </w:divBdr>
            </w:div>
            <w:div w:id="1436750976">
              <w:marLeft w:val="0"/>
              <w:marRight w:val="0"/>
              <w:marTop w:val="0"/>
              <w:marBottom w:val="0"/>
              <w:divBdr>
                <w:top w:val="none" w:sz="0" w:space="0" w:color="auto"/>
                <w:left w:val="none" w:sz="0" w:space="0" w:color="auto"/>
                <w:bottom w:val="none" w:sz="0" w:space="0" w:color="auto"/>
                <w:right w:val="none" w:sz="0" w:space="0" w:color="auto"/>
              </w:divBdr>
            </w:div>
            <w:div w:id="1436750977">
              <w:marLeft w:val="0"/>
              <w:marRight w:val="0"/>
              <w:marTop w:val="0"/>
              <w:marBottom w:val="0"/>
              <w:divBdr>
                <w:top w:val="none" w:sz="0" w:space="0" w:color="auto"/>
                <w:left w:val="none" w:sz="0" w:space="0" w:color="auto"/>
                <w:bottom w:val="none" w:sz="0" w:space="0" w:color="auto"/>
                <w:right w:val="none" w:sz="0" w:space="0" w:color="auto"/>
              </w:divBdr>
            </w:div>
            <w:div w:id="1436750978">
              <w:marLeft w:val="0"/>
              <w:marRight w:val="0"/>
              <w:marTop w:val="0"/>
              <w:marBottom w:val="0"/>
              <w:divBdr>
                <w:top w:val="none" w:sz="0" w:space="0" w:color="auto"/>
                <w:left w:val="none" w:sz="0" w:space="0" w:color="auto"/>
                <w:bottom w:val="none" w:sz="0" w:space="0" w:color="auto"/>
                <w:right w:val="none" w:sz="0" w:space="0" w:color="auto"/>
              </w:divBdr>
            </w:div>
            <w:div w:id="1436750981">
              <w:marLeft w:val="0"/>
              <w:marRight w:val="0"/>
              <w:marTop w:val="0"/>
              <w:marBottom w:val="0"/>
              <w:divBdr>
                <w:top w:val="none" w:sz="0" w:space="0" w:color="auto"/>
                <w:left w:val="none" w:sz="0" w:space="0" w:color="auto"/>
                <w:bottom w:val="none" w:sz="0" w:space="0" w:color="auto"/>
                <w:right w:val="none" w:sz="0" w:space="0" w:color="auto"/>
              </w:divBdr>
            </w:div>
            <w:div w:id="14367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0982">
      <w:marLeft w:val="0"/>
      <w:marRight w:val="0"/>
      <w:marTop w:val="0"/>
      <w:marBottom w:val="0"/>
      <w:divBdr>
        <w:top w:val="none" w:sz="0" w:space="0" w:color="auto"/>
        <w:left w:val="none" w:sz="0" w:space="0" w:color="auto"/>
        <w:bottom w:val="none" w:sz="0" w:space="0" w:color="auto"/>
        <w:right w:val="none" w:sz="0" w:space="0" w:color="auto"/>
      </w:divBdr>
      <w:divsChild>
        <w:div w:id="1436750974">
          <w:marLeft w:val="0"/>
          <w:marRight w:val="0"/>
          <w:marTop w:val="0"/>
          <w:marBottom w:val="0"/>
          <w:divBdr>
            <w:top w:val="none" w:sz="0" w:space="0" w:color="auto"/>
            <w:left w:val="none" w:sz="0" w:space="0" w:color="auto"/>
            <w:bottom w:val="none" w:sz="0" w:space="0" w:color="auto"/>
            <w:right w:val="none" w:sz="0" w:space="0" w:color="auto"/>
          </w:divBdr>
          <w:divsChild>
            <w:div w:id="1436750965">
              <w:marLeft w:val="0"/>
              <w:marRight w:val="0"/>
              <w:marTop w:val="0"/>
              <w:marBottom w:val="0"/>
              <w:divBdr>
                <w:top w:val="none" w:sz="0" w:space="0" w:color="auto"/>
                <w:left w:val="none" w:sz="0" w:space="0" w:color="auto"/>
                <w:bottom w:val="none" w:sz="0" w:space="0" w:color="auto"/>
                <w:right w:val="none" w:sz="0" w:space="0" w:color="auto"/>
              </w:divBdr>
            </w:div>
            <w:div w:id="1436750966">
              <w:marLeft w:val="0"/>
              <w:marRight w:val="0"/>
              <w:marTop w:val="0"/>
              <w:marBottom w:val="0"/>
              <w:divBdr>
                <w:top w:val="none" w:sz="0" w:space="0" w:color="auto"/>
                <w:left w:val="none" w:sz="0" w:space="0" w:color="auto"/>
                <w:bottom w:val="none" w:sz="0" w:space="0" w:color="auto"/>
                <w:right w:val="none" w:sz="0" w:space="0" w:color="auto"/>
              </w:divBdr>
            </w:div>
            <w:div w:id="1436750967">
              <w:marLeft w:val="0"/>
              <w:marRight w:val="0"/>
              <w:marTop w:val="0"/>
              <w:marBottom w:val="0"/>
              <w:divBdr>
                <w:top w:val="none" w:sz="0" w:space="0" w:color="auto"/>
                <w:left w:val="none" w:sz="0" w:space="0" w:color="auto"/>
                <w:bottom w:val="none" w:sz="0" w:space="0" w:color="auto"/>
                <w:right w:val="none" w:sz="0" w:space="0" w:color="auto"/>
              </w:divBdr>
            </w:div>
            <w:div w:id="1436750968">
              <w:marLeft w:val="0"/>
              <w:marRight w:val="0"/>
              <w:marTop w:val="0"/>
              <w:marBottom w:val="0"/>
              <w:divBdr>
                <w:top w:val="none" w:sz="0" w:space="0" w:color="auto"/>
                <w:left w:val="none" w:sz="0" w:space="0" w:color="auto"/>
                <w:bottom w:val="none" w:sz="0" w:space="0" w:color="auto"/>
                <w:right w:val="none" w:sz="0" w:space="0" w:color="auto"/>
              </w:divBdr>
            </w:div>
            <w:div w:id="1436750971">
              <w:marLeft w:val="0"/>
              <w:marRight w:val="0"/>
              <w:marTop w:val="0"/>
              <w:marBottom w:val="0"/>
              <w:divBdr>
                <w:top w:val="none" w:sz="0" w:space="0" w:color="auto"/>
                <w:left w:val="none" w:sz="0" w:space="0" w:color="auto"/>
                <w:bottom w:val="none" w:sz="0" w:space="0" w:color="auto"/>
                <w:right w:val="none" w:sz="0" w:space="0" w:color="auto"/>
              </w:divBdr>
            </w:div>
            <w:div w:id="1436750972">
              <w:marLeft w:val="0"/>
              <w:marRight w:val="0"/>
              <w:marTop w:val="0"/>
              <w:marBottom w:val="0"/>
              <w:divBdr>
                <w:top w:val="none" w:sz="0" w:space="0" w:color="auto"/>
                <w:left w:val="none" w:sz="0" w:space="0" w:color="auto"/>
                <w:bottom w:val="none" w:sz="0" w:space="0" w:color="auto"/>
                <w:right w:val="none" w:sz="0" w:space="0" w:color="auto"/>
              </w:divBdr>
            </w:div>
            <w:div w:id="14367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Vak xmlns="252BDB0A-93DC-4662-B430-FE66A79436E9">V3D1</Vak>
    <Categorie xmlns="252BDB0A-93DC-4662-B430-FE66A79436E9">Periode1</Categori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BFC173E217BAF4E80805EE817A2FB16" ma:contentTypeVersion="0" ma:contentTypeDescription="Create a new document." ma:contentTypeScope="" ma:versionID="5b1d31a4fab7e725f1c741106b634ad7">
  <xsd:schema xmlns:xsd="http://www.w3.org/2001/XMLSchema" xmlns:xs="http://www.w3.org/2001/XMLSchema" xmlns:p="http://schemas.microsoft.com/office/2006/metadata/properties" xmlns:ns2="252BDB0A-93DC-4662-B430-FE66A79436E9" targetNamespace="http://schemas.microsoft.com/office/2006/metadata/properties" ma:root="true" ma:fieldsID="44b0c62110821253a9df2be90f6d531b" ns2:_="">
    <xsd:import namespace="252BDB0A-93DC-4662-B430-FE66A79436E9"/>
    <xsd:element name="properties">
      <xsd:complexType>
        <xsd:sequence>
          <xsd:element name="documentManagement">
            <xsd:complexType>
              <xsd:all>
                <xsd:element ref="ns2:Categorie" minOccurs="0"/>
                <xsd:element ref="ns2:Va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2BDB0A-93DC-4662-B430-FE66A79436E9" elementFormDefault="qualified">
    <xsd:import namespace="http://schemas.microsoft.com/office/2006/documentManagement/types"/>
    <xsd:import namespace="http://schemas.microsoft.com/office/infopath/2007/PartnerControls"/>
    <xsd:element name="Categorie" ma:index="8" nillable="true" ma:displayName="Categorie" ma:default="Periode1" ma:format="Dropdown" ma:internalName="Categorie">
      <xsd:simpleType>
        <xsd:restriction base="dms:Choice">
          <xsd:enumeration value="Periode1"/>
          <xsd:enumeration value="Periode2"/>
          <xsd:enumeration value="Algemeen"/>
          <xsd:enumeration value="Cursus UvT"/>
        </xsd:restriction>
      </xsd:simpleType>
    </xsd:element>
    <xsd:element name="Vak" ma:index="9" nillable="true" ma:displayName="Vak" ma:default="V3D1" ma:format="Dropdown" ma:internalName="Vak">
      <xsd:simpleType>
        <xsd:restriction base="dms:Choice">
          <xsd:enumeration value="V3D1"/>
          <xsd:enumeration value="VED1"/>
          <xsd:enumeration value="VCC1"/>
          <xsd:enumeration value="VPT1"/>
          <xsd:enumeration value="VIS2"/>
          <xsd:enumeration value="VPT2"/>
          <xsd:enumeration value="VRS2"/>
          <xsd:enumeration value="VEX2"/>
          <xsd:enumeration value="VUI2"/>
          <xsd:enumeration value="VUX2"/>
          <xsd:enumeration value="Cursu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3B6F2D-BBFB-204A-86BC-A50EF62B9B90}"/>
</file>

<file path=customXml/itemProps2.xml><?xml version="1.0" encoding="utf-8"?>
<ds:datastoreItem xmlns:ds="http://schemas.openxmlformats.org/officeDocument/2006/customXml" ds:itemID="{0AA018E0-824B-4EBE-8017-AD4610D36BA8}"/>
</file>

<file path=customXml/itemProps3.xml><?xml version="1.0" encoding="utf-8"?>
<ds:datastoreItem xmlns:ds="http://schemas.openxmlformats.org/officeDocument/2006/customXml" ds:itemID="{7D08DEC4-9972-417C-932A-98F7FC1D1CD6}"/>
</file>

<file path=customXml/itemProps4.xml><?xml version="1.0" encoding="utf-8"?>
<ds:datastoreItem xmlns:ds="http://schemas.openxmlformats.org/officeDocument/2006/customXml" ds:itemID="{B8200768-8E2A-4A63-A2ED-AF658A5DD038}"/>
</file>

<file path=docProps/app.xml><?xml version="1.0" encoding="utf-8"?>
<Properties xmlns="http://schemas.openxmlformats.org/officeDocument/2006/extended-properties" xmlns:vt="http://schemas.openxmlformats.org/officeDocument/2006/docPropsVTypes">
  <Template>Normal.dotm</Template>
  <TotalTime>25</TotalTime>
  <Pages>2</Pages>
  <Words>650</Words>
  <Characters>3705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GSO31  Opdrachten casus bankieren</vt:lpstr>
    </vt:vector>
  </TitlesOfParts>
  <Company>Fontys Hogescholen</Company>
  <LinksUpToDate>false</LinksUpToDate>
  <CharactersWithSpaces>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 internetbankieren</dc:title>
  <dc:creator>ICT-Services</dc:creator>
  <cp:lastModifiedBy>Nico Kuijpers</cp:lastModifiedBy>
  <cp:revision>13</cp:revision>
  <dcterms:created xsi:type="dcterms:W3CDTF">2015-01-23T16:16:00Z</dcterms:created>
  <dcterms:modified xsi:type="dcterms:W3CDTF">2016-01-21T11:03:00Z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0x0101002BFC173E217BAF4E80805EE817A2FB16</vt:lpwstr>
  </property>
</Properties>
</file>